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F0C3" w14:textId="5432227A" w:rsidR="00706306" w:rsidRDefault="002F5575">
      <w:r>
        <w:t>Проверка синхронизации копии в локальном репозитории с основным</w:t>
      </w:r>
    </w:p>
    <w:sectPr w:rsidR="00706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917"/>
    <w:rsid w:val="002F5575"/>
    <w:rsid w:val="00706306"/>
    <w:rsid w:val="009C1917"/>
    <w:rsid w:val="00D0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5292"/>
  <w15:chartTrackingRefBased/>
  <w15:docId w15:val="{F6A91320-9F1B-43DC-AE55-4BFF35A9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Бубновикова</dc:creator>
  <cp:keywords/>
  <dc:description/>
  <cp:lastModifiedBy>Наталья Бубновикова</cp:lastModifiedBy>
  <cp:revision>3</cp:revision>
  <dcterms:created xsi:type="dcterms:W3CDTF">2022-11-08T21:04:00Z</dcterms:created>
  <dcterms:modified xsi:type="dcterms:W3CDTF">2022-11-08T21:05:00Z</dcterms:modified>
</cp:coreProperties>
</file>