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6CF" w:rsidRPr="00D436CF" w:rsidRDefault="00D436CF" w:rsidP="00D436CF">
      <w:pPr>
        <w:jc w:val="center"/>
        <w:rPr>
          <w:b/>
          <w:sz w:val="28"/>
        </w:rPr>
      </w:pPr>
      <w:r>
        <w:rPr>
          <w:b/>
          <w:sz w:val="28"/>
          <w:lang w:val="bg-BG"/>
        </w:rPr>
        <w:t>Т</w:t>
      </w:r>
      <w:proofErr w:type="spellStart"/>
      <w:r w:rsidR="00C53487" w:rsidRPr="00800239">
        <w:rPr>
          <w:b/>
          <w:sz w:val="28"/>
        </w:rPr>
        <w:t>utor</w:t>
      </w:r>
      <w:proofErr w:type="spellEnd"/>
      <w:r w:rsidR="00C53487" w:rsidRPr="00800239">
        <w:rPr>
          <w:b/>
          <w:sz w:val="28"/>
        </w:rPr>
        <w:t xml:space="preserve"> meeting (</w:t>
      </w:r>
      <w:r w:rsidR="00E77EF4">
        <w:rPr>
          <w:b/>
          <w:sz w:val="28"/>
        </w:rPr>
        <w:t>0</w:t>
      </w:r>
      <w:r>
        <w:rPr>
          <w:b/>
          <w:sz w:val="28"/>
          <w:lang w:val="bg-BG"/>
        </w:rPr>
        <w:t>5</w:t>
      </w:r>
      <w:r w:rsidR="00C53487" w:rsidRPr="00800239">
        <w:rPr>
          <w:b/>
          <w:sz w:val="28"/>
        </w:rPr>
        <w:t>.</w:t>
      </w:r>
      <w:r w:rsidR="00E77EF4">
        <w:rPr>
          <w:b/>
          <w:sz w:val="28"/>
        </w:rPr>
        <w:t>03</w:t>
      </w:r>
      <w:r w:rsidR="00C53487" w:rsidRPr="00800239">
        <w:rPr>
          <w:b/>
          <w:sz w:val="28"/>
        </w:rPr>
        <w:t>.2021) – notes</w:t>
      </w:r>
    </w:p>
    <w:p w:rsidR="00392C78" w:rsidRDefault="00D436CF" w:rsidP="00392C7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UML diagram:</w:t>
      </w:r>
    </w:p>
    <w:p w:rsidR="00D436CF" w:rsidRDefault="00D436CF" w:rsidP="00D436C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Have a look at the arrows used in the diagram and what they mean in code</w:t>
      </w:r>
    </w:p>
    <w:p w:rsidR="00D436CF" w:rsidRDefault="00D436CF" w:rsidP="00D436C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Reconsider usage of inheritance</w:t>
      </w:r>
    </w:p>
    <w:p w:rsidR="00D436CF" w:rsidRDefault="00D436CF" w:rsidP="00D436C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Don’t use the form as the main class</w:t>
      </w:r>
    </w:p>
    <w:p w:rsidR="00D436CF" w:rsidRDefault="00D436CF" w:rsidP="00D436C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It is fine to start implementing the application and then create the UML diagram</w:t>
      </w:r>
      <w:bookmarkStart w:id="0" w:name="_GoBack"/>
      <w:bookmarkEnd w:id="0"/>
    </w:p>
    <w:p w:rsidR="00D436CF" w:rsidRPr="00D436CF" w:rsidRDefault="00D436CF" w:rsidP="00D436C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Write hours estimation for each of the team members</w:t>
      </w:r>
    </w:p>
    <w:p w:rsidR="00392C78" w:rsidRPr="00392C78" w:rsidRDefault="00392C78" w:rsidP="00392C78">
      <w:pPr>
        <w:pStyle w:val="ListParagraph"/>
        <w:ind w:left="768"/>
        <w:rPr>
          <w:sz w:val="24"/>
        </w:rPr>
      </w:pPr>
    </w:p>
    <w:sectPr w:rsidR="00392C78" w:rsidRPr="00392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FB20FF"/>
    <w:multiLevelType w:val="hybridMultilevel"/>
    <w:tmpl w:val="96DC1E8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88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487"/>
    <w:rsid w:val="00392C78"/>
    <w:rsid w:val="003F7FA8"/>
    <w:rsid w:val="004E2F7C"/>
    <w:rsid w:val="00800239"/>
    <w:rsid w:val="00887177"/>
    <w:rsid w:val="00AA4A8D"/>
    <w:rsid w:val="00B113CB"/>
    <w:rsid w:val="00C165DF"/>
    <w:rsid w:val="00C22D48"/>
    <w:rsid w:val="00C53487"/>
    <w:rsid w:val="00D3442B"/>
    <w:rsid w:val="00D436CF"/>
    <w:rsid w:val="00E77EF4"/>
    <w:rsid w:val="00E8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A3859"/>
  <w15:chartTrackingRefBased/>
  <w15:docId w15:val="{91401C15-CF41-46DC-BCD3-5E1BD068A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2021-02-12T08:41:00Z</dcterms:created>
  <dcterms:modified xsi:type="dcterms:W3CDTF">2021-03-25T13:25:00Z</dcterms:modified>
</cp:coreProperties>
</file>