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667" w:rsidRDefault="000F5BA9" w:rsidP="000F5BA9">
      <w:pPr>
        <w:pStyle w:val="Heading1"/>
        <w:jc w:val="center"/>
        <w:rPr>
          <w:lang w:val="en-US"/>
        </w:rPr>
      </w:pPr>
      <w:r>
        <w:rPr>
          <w:lang w:val="en-US"/>
        </w:rPr>
        <w:t>Factory design pattern</w:t>
      </w:r>
    </w:p>
    <w:p w:rsidR="00BC32D1" w:rsidRPr="00BC32D1" w:rsidRDefault="00BC32D1" w:rsidP="00BC32D1">
      <w:pPr>
        <w:pStyle w:val="Heading2"/>
      </w:pPr>
      <w:r>
        <w:t>Описание</w:t>
      </w:r>
    </w:p>
    <w:p w:rsidR="000F5BA9" w:rsidRDefault="000F5BA9" w:rsidP="000F5BA9">
      <w:r>
        <w:t>Използва се за създаване на обекти без да се пос</w:t>
      </w:r>
      <w:r w:rsidR="00BC32D1">
        <w:t>очва конкретния клас</w:t>
      </w:r>
      <w:bookmarkStart w:id="0" w:name="_GoBack"/>
      <w:bookmarkEnd w:id="0"/>
      <w:r>
        <w:t xml:space="preserve">. Същността на този </w:t>
      </w:r>
      <w:proofErr w:type="spellStart"/>
      <w:r>
        <w:t>патърн</w:t>
      </w:r>
      <w:proofErr w:type="spellEnd"/>
      <w:r>
        <w:t xml:space="preserve"> е да дефинира интерфейс за създаване на обекти и оставянето на отговорността решението кой клас да бъде </w:t>
      </w:r>
      <w:proofErr w:type="spellStart"/>
      <w:r>
        <w:t>инстанциран</w:t>
      </w:r>
      <w:proofErr w:type="spellEnd"/>
      <w:r>
        <w:t>, на класовете, които имплементират този интерфейс.</w:t>
      </w:r>
    </w:p>
    <w:p w:rsidR="00F27EA7" w:rsidRPr="00F27EA7" w:rsidRDefault="00F27EA7" w:rsidP="00F27EA7">
      <w:pPr>
        <w:pStyle w:val="Heading2"/>
      </w:pPr>
      <w:r>
        <w:rPr>
          <w:lang w:val="en-US"/>
        </w:rPr>
        <w:t xml:space="preserve">UML </w:t>
      </w:r>
      <w:r>
        <w:t>диаграма:</w:t>
      </w:r>
    </w:p>
    <w:p w:rsidR="00F27EA7" w:rsidRDefault="00F27EA7" w:rsidP="000F5BA9">
      <w:r>
        <w:rPr>
          <w:noProof/>
          <w:lang w:eastAsia="bg-BG"/>
        </w:rPr>
        <w:drawing>
          <wp:inline distT="0" distB="0" distL="0" distR="0">
            <wp:extent cx="2857500" cy="1685925"/>
            <wp:effectExtent l="0" t="0" r="0" b="9525"/>
            <wp:docPr id="2" name="Picture 2" descr="D:\Telerik Academy\Telerik\C# 4\16.Design Patterns\Homework-DesignPatterns\Factory\Factory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lerik Academy\Telerik\C# 4\16.Design Patterns\Homework-DesignPatterns\Factory\FactoryMeth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EA7" w:rsidRDefault="00F27EA7" w:rsidP="00F27EA7">
      <w:r w:rsidRPr="00F27EA7">
        <w:rPr>
          <w:rStyle w:val="Heading2Char"/>
        </w:rPr>
        <w:t>Изпълнение:</w:t>
      </w:r>
      <w:r>
        <w:t xml:space="preserve"> клиентът се нуждае от продукт, но вместо да го създава директно с помощта на оператора </w:t>
      </w:r>
      <w:r>
        <w:rPr>
          <w:lang w:val="en-US"/>
        </w:rPr>
        <w:t>new</w:t>
      </w:r>
      <w:r w:rsidR="004A3965">
        <w:t>, той</w:t>
      </w:r>
      <w:r>
        <w:t xml:space="preserve"> иска фабриката </w:t>
      </w:r>
      <w:r w:rsidR="004A3965">
        <w:t xml:space="preserve">да го създаде, като предоставя информация за типа на продукта. </w:t>
      </w:r>
      <w:r>
        <w:t xml:space="preserve">Фабриката </w:t>
      </w:r>
      <w:r w:rsidR="004A3965">
        <w:t>създава</w:t>
      </w:r>
      <w:r>
        <w:t xml:space="preserve"> нов конкретен продукт </w:t>
      </w:r>
      <w:r w:rsidR="004A3965">
        <w:t xml:space="preserve">и след това се връща на клиента. </w:t>
      </w:r>
      <w:r>
        <w:t xml:space="preserve">Клиентът използва продуктите като абстрактни продукти, без да е наясно </w:t>
      </w:r>
      <w:r w:rsidR="004A3965">
        <w:t>с конкретната им имплементация.</w:t>
      </w:r>
    </w:p>
    <w:p w:rsidR="004A3965" w:rsidRDefault="004A3965" w:rsidP="004A3965">
      <w:pPr>
        <w:pStyle w:val="Heading2"/>
      </w:pPr>
      <w:r>
        <w:t xml:space="preserve">Недостатъци: </w:t>
      </w:r>
    </w:p>
    <w:p w:rsidR="004A3965" w:rsidRDefault="004A3965" w:rsidP="004A3965">
      <w:pPr>
        <w:pStyle w:val="ListParagraph"/>
        <w:numPr>
          <w:ilvl w:val="0"/>
          <w:numId w:val="1"/>
        </w:numPr>
      </w:pPr>
      <w:r>
        <w:t xml:space="preserve">Не може да се използва със </w:t>
      </w:r>
      <w:proofErr w:type="spellStart"/>
      <w:r w:rsidRPr="004A3965">
        <w:t>singleton</w:t>
      </w:r>
      <w:proofErr w:type="spellEnd"/>
      <w:r>
        <w:t>.</w:t>
      </w:r>
    </w:p>
    <w:p w:rsidR="004A3965" w:rsidRDefault="004A3965" w:rsidP="004A3965">
      <w:pPr>
        <w:pStyle w:val="ListParagraph"/>
        <w:numPr>
          <w:ilvl w:val="0"/>
          <w:numId w:val="1"/>
        </w:numPr>
      </w:pPr>
      <w:r>
        <w:t>Трябва да се инициализира преди да се използва</w:t>
      </w:r>
      <w:r w:rsidRPr="004A3965">
        <w:t>.</w:t>
      </w:r>
    </w:p>
    <w:p w:rsidR="004A3965" w:rsidRPr="004A3965" w:rsidRDefault="004A3965" w:rsidP="004A3965">
      <w:pPr>
        <w:pStyle w:val="ListParagraph"/>
        <w:numPr>
          <w:ilvl w:val="0"/>
          <w:numId w:val="1"/>
        </w:numPr>
      </w:pPr>
      <w:r>
        <w:t xml:space="preserve">Ако трябва да се добави нов обект то първо трябва да се създаде нов </w:t>
      </w:r>
      <w:r>
        <w:rPr>
          <w:lang w:val="en-US"/>
        </w:rPr>
        <w:t>factory.</w:t>
      </w:r>
    </w:p>
    <w:sectPr w:rsidR="004A3965" w:rsidRPr="004A3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35B23"/>
    <w:multiLevelType w:val="hybridMultilevel"/>
    <w:tmpl w:val="573020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0C"/>
    <w:rsid w:val="000F5BA9"/>
    <w:rsid w:val="004A3965"/>
    <w:rsid w:val="00940E0C"/>
    <w:rsid w:val="00BC32D1"/>
    <w:rsid w:val="00D20667"/>
    <w:rsid w:val="00F2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E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7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3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E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7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2013-05-15T13:11:00Z</dcterms:created>
  <dcterms:modified xsi:type="dcterms:W3CDTF">2013-05-15T14:21:00Z</dcterms:modified>
</cp:coreProperties>
</file>