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5C48" w14:textId="7BDCD0B0" w:rsidR="00CB5A21" w:rsidRDefault="00CB5A21" w:rsidP="00754E14">
      <w:pPr>
        <w:rPr>
          <w:lang w:val="en-GB"/>
        </w:rPr>
      </w:pPr>
      <w:r>
        <w:rPr>
          <w:lang w:val="en-GB"/>
        </w:rPr>
        <w:t>Drobny koment</w:t>
      </w:r>
    </w:p>
    <w:p w14:paraId="00000001" w14:textId="3ED3014F" w:rsidR="00D556DE" w:rsidRPr="00C30158" w:rsidRDefault="3621D339" w:rsidP="3BB0BBF8">
      <w:pPr>
        <w:jc w:val="center"/>
        <w:rPr>
          <w:rFonts w:ascii="Times New Roman" w:eastAsia="Times New Roman" w:hAnsi="Times New Roman" w:cs="Times New Roman"/>
          <w:b/>
          <w:bCs/>
          <w:sz w:val="28"/>
          <w:szCs w:val="28"/>
          <w:lang w:val="en-GB"/>
        </w:rPr>
      </w:pPr>
      <w:r w:rsidRPr="3BB0BBF8">
        <w:rPr>
          <w:rFonts w:ascii="Times New Roman" w:eastAsia="Times New Roman" w:hAnsi="Times New Roman" w:cs="Times New Roman"/>
          <w:b/>
          <w:bCs/>
          <w:sz w:val="28"/>
          <w:szCs w:val="28"/>
          <w:lang w:val="en-GB"/>
        </w:rPr>
        <w:t>Package ‘</w:t>
      </w:r>
      <w:commentRangeStart w:id="0"/>
      <w:r w:rsidRPr="3BB0BBF8">
        <w:rPr>
          <w:rFonts w:ascii="Times New Roman" w:eastAsia="Times New Roman" w:hAnsi="Times New Roman" w:cs="Times New Roman"/>
          <w:b/>
          <w:bCs/>
          <w:sz w:val="28"/>
          <w:szCs w:val="28"/>
          <w:lang w:val="en-GB"/>
        </w:rPr>
        <w:t>ComEcoPaCR</w:t>
      </w:r>
      <w:commentRangeEnd w:id="0"/>
      <w:r w:rsidR="00EC195F">
        <w:commentReference w:id="0"/>
      </w:r>
      <w:r w:rsidRPr="3BB0BBF8">
        <w:rPr>
          <w:rFonts w:ascii="Times New Roman" w:eastAsia="Times New Roman" w:hAnsi="Times New Roman" w:cs="Times New Roman"/>
          <w:b/>
          <w:bCs/>
          <w:sz w:val="28"/>
          <w:szCs w:val="28"/>
          <w:lang w:val="en-GB"/>
        </w:rPr>
        <w:t xml:space="preserve">’ </w:t>
      </w:r>
    </w:p>
    <w:p w14:paraId="00000002" w14:textId="77777777" w:rsidR="00D556DE" w:rsidRPr="00C30158" w:rsidRDefault="00D556DE">
      <w:pPr>
        <w:rPr>
          <w:rFonts w:ascii="Times New Roman" w:eastAsia="Times New Roman" w:hAnsi="Times New Roman" w:cs="Times New Roman"/>
          <w:b/>
          <w:sz w:val="26"/>
          <w:szCs w:val="26"/>
          <w:lang w:val="en-GB"/>
        </w:rPr>
      </w:pPr>
    </w:p>
    <w:p w14:paraId="0000000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 xml:space="preserve">Title </w:t>
      </w:r>
    </w:p>
    <w:p w14:paraId="00000004" w14:textId="77777777" w:rsidR="00D556DE" w:rsidRPr="00C30158" w:rsidRDefault="3621D339" w:rsidP="3BB0BBF8">
      <w:pPr>
        <w:rPr>
          <w:rFonts w:ascii="Times New Roman" w:eastAsia="Times New Roman" w:hAnsi="Times New Roman" w:cs="Times New Roman"/>
          <w:b/>
          <w:bCs/>
          <w:sz w:val="24"/>
          <w:szCs w:val="24"/>
          <w:lang w:val="en-GB"/>
        </w:rPr>
      </w:pPr>
      <w:commentRangeStart w:id="1"/>
      <w:r w:rsidRPr="3BB0BBF8">
        <w:rPr>
          <w:rFonts w:ascii="Times New Roman" w:eastAsia="Times New Roman" w:hAnsi="Times New Roman" w:cs="Times New Roman"/>
          <w:sz w:val="24"/>
          <w:szCs w:val="24"/>
          <w:lang w:val="en-GB"/>
        </w:rPr>
        <w:t>Community Ecology Parameter Calculator in R</w:t>
      </w:r>
      <w:r w:rsidRPr="3BB0BBF8">
        <w:rPr>
          <w:rFonts w:ascii="Times New Roman" w:eastAsia="Times New Roman" w:hAnsi="Times New Roman" w:cs="Times New Roman"/>
          <w:b/>
          <w:bCs/>
          <w:sz w:val="24"/>
          <w:szCs w:val="24"/>
          <w:lang w:val="en-GB"/>
        </w:rPr>
        <w:t xml:space="preserve"> </w:t>
      </w:r>
      <w:commentRangeEnd w:id="1"/>
      <w:r w:rsidR="00EC195F">
        <w:commentReference w:id="1"/>
      </w:r>
    </w:p>
    <w:p w14:paraId="00000005" w14:textId="77777777" w:rsidR="00D556DE" w:rsidRPr="00C30158" w:rsidRDefault="00D556DE">
      <w:pPr>
        <w:rPr>
          <w:rFonts w:ascii="Times New Roman" w:eastAsia="Times New Roman" w:hAnsi="Times New Roman" w:cs="Times New Roman"/>
          <w:b/>
          <w:sz w:val="24"/>
          <w:szCs w:val="24"/>
          <w:lang w:val="en-GB"/>
        </w:rPr>
      </w:pPr>
    </w:p>
    <w:p w14:paraId="00000006"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w:t>
      </w:r>
    </w:p>
    <w:p w14:paraId="0000000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ComEcoPaCR provides following types of calculation:</w:t>
      </w:r>
    </w:p>
    <w:p w14:paraId="00000008" w14:textId="36650CB3" w:rsidR="00D556DE" w:rsidRPr="00C30158" w:rsidRDefault="00EC195F">
      <w:pPr>
        <w:numPr>
          <w:ilvl w:val="0"/>
          <w:numId w:val="1"/>
        </w:num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Species richness and species diversity (number of species, species richness indices, species diversity indices), evenness (for specific diversity ind</w:t>
      </w:r>
      <w:r w:rsidR="00F84628">
        <w:rPr>
          <w:rFonts w:ascii="Times New Roman" w:eastAsia="Times New Roman" w:hAnsi="Times New Roman" w:cs="Times New Roman"/>
          <w:sz w:val="24"/>
          <w:szCs w:val="24"/>
          <w:lang w:val="en-GB"/>
        </w:rPr>
        <w:t>ices</w:t>
      </w:r>
      <w:r w:rsidRPr="00C30158">
        <w:rPr>
          <w:rFonts w:ascii="Times New Roman" w:eastAsia="Times New Roman" w:hAnsi="Times New Roman" w:cs="Times New Roman"/>
          <w:sz w:val="24"/>
          <w:szCs w:val="24"/>
          <w:lang w:val="en-GB"/>
        </w:rPr>
        <w:t>).</w:t>
      </w:r>
    </w:p>
    <w:p w14:paraId="2686B69D" w14:textId="77777777" w:rsidR="00993B67" w:rsidRDefault="00EC195F" w:rsidP="00993B67">
      <w:pPr>
        <w:numPr>
          <w:ilvl w:val="0"/>
          <w:numId w:val="1"/>
        </w:num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Abundance and prediction of relative abundance based on Broken stick </w:t>
      </w:r>
      <w:commentRangeStart w:id="2"/>
      <w:r w:rsidRPr="00C30158">
        <w:rPr>
          <w:rFonts w:ascii="Times New Roman" w:eastAsia="Times New Roman" w:hAnsi="Times New Roman" w:cs="Times New Roman"/>
          <w:sz w:val="24"/>
          <w:szCs w:val="24"/>
          <w:lang w:val="en-GB"/>
        </w:rPr>
        <w:t>model</w:t>
      </w:r>
      <w:commentRangeEnd w:id="2"/>
      <w:r w:rsidR="00F84628">
        <w:rPr>
          <w:rStyle w:val="Odkaznakoment"/>
        </w:rPr>
        <w:commentReference w:id="2"/>
      </w:r>
      <w:r w:rsidRPr="00C30158">
        <w:rPr>
          <w:rFonts w:ascii="Times New Roman" w:eastAsia="Times New Roman" w:hAnsi="Times New Roman" w:cs="Times New Roman"/>
          <w:sz w:val="24"/>
          <w:szCs w:val="24"/>
          <w:lang w:val="en-GB"/>
        </w:rPr>
        <w:t xml:space="preserve">, number of singletons and doubletons, </w:t>
      </w:r>
      <w:r w:rsidR="00F84628">
        <w:rPr>
          <w:rFonts w:ascii="Times New Roman" w:eastAsia="Times New Roman" w:hAnsi="Times New Roman" w:cs="Times New Roman"/>
          <w:sz w:val="24"/>
          <w:szCs w:val="24"/>
          <w:lang w:val="en-GB"/>
        </w:rPr>
        <w:t xml:space="preserve">dominance classification based on </w:t>
      </w:r>
      <w:r w:rsidRPr="00C30158">
        <w:rPr>
          <w:rFonts w:ascii="Times New Roman" w:eastAsia="Times New Roman" w:hAnsi="Times New Roman" w:cs="Times New Roman"/>
          <w:sz w:val="24"/>
          <w:szCs w:val="24"/>
          <w:lang w:val="en-GB"/>
        </w:rPr>
        <w:t xml:space="preserve">the Tischler's </w:t>
      </w:r>
      <w:r w:rsidR="00F84628">
        <w:rPr>
          <w:rFonts w:ascii="Times New Roman" w:eastAsia="Times New Roman" w:hAnsi="Times New Roman" w:cs="Times New Roman"/>
          <w:sz w:val="24"/>
          <w:szCs w:val="24"/>
          <w:lang w:val="en-GB"/>
        </w:rPr>
        <w:t>categories</w:t>
      </w:r>
      <w:r w:rsidRPr="00C30158">
        <w:rPr>
          <w:rFonts w:ascii="Times New Roman" w:eastAsia="Times New Roman" w:hAnsi="Times New Roman" w:cs="Times New Roman"/>
          <w:sz w:val="24"/>
          <w:szCs w:val="24"/>
          <w:lang w:val="en-GB"/>
        </w:rPr>
        <w:t xml:space="preserve">, </w:t>
      </w:r>
    </w:p>
    <w:p w14:paraId="0000000B" w14:textId="5A0BAACE" w:rsidR="00D556DE" w:rsidRDefault="00993B67" w:rsidP="00993B67">
      <w:pPr>
        <w:numPr>
          <w:ilvl w:val="0"/>
          <w:numId w:val="1"/>
        </w:num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Q</w:t>
      </w:r>
      <w:r w:rsidRPr="00993B67">
        <w:rPr>
          <w:rFonts w:ascii="Times New Roman" w:eastAsia="Times New Roman" w:hAnsi="Times New Roman" w:cs="Times New Roman"/>
          <w:sz w:val="24"/>
          <w:szCs w:val="24"/>
          <w:lang w:val="en-GB"/>
        </w:rPr>
        <w:t>uantitative and qualitative similarity indices for group of samples</w:t>
      </w:r>
    </w:p>
    <w:p w14:paraId="0CA48A57" w14:textId="77777777" w:rsidR="005D3073" w:rsidRPr="00993B67" w:rsidRDefault="005D3073" w:rsidP="005D3073">
      <w:pPr>
        <w:ind w:left="360"/>
        <w:rPr>
          <w:rFonts w:ascii="Times New Roman" w:eastAsia="Times New Roman" w:hAnsi="Times New Roman" w:cs="Times New Roman"/>
          <w:sz w:val="24"/>
          <w:szCs w:val="24"/>
          <w:lang w:val="en-GB"/>
        </w:rPr>
      </w:pPr>
    </w:p>
    <w:p w14:paraId="0000000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Abstract</w:t>
      </w:r>
    </w:p>
    <w:p w14:paraId="20733435" w14:textId="59BE505C" w:rsidR="00410BAC" w:rsidRPr="00C30158" w:rsidRDefault="00410BAC">
      <w:pPr>
        <w:rPr>
          <w:rFonts w:ascii="Times New Roman" w:eastAsia="Times New Roman" w:hAnsi="Times New Roman" w:cs="Times New Roman"/>
          <w:sz w:val="24"/>
          <w:szCs w:val="24"/>
          <w:lang w:val="en-GB"/>
        </w:rPr>
      </w:pPr>
      <w:bookmarkStart w:id="3" w:name="_Hlk112750663"/>
      <w:r w:rsidRPr="00410BAC">
        <w:rPr>
          <w:rFonts w:ascii="Times New Roman" w:eastAsia="Times New Roman" w:hAnsi="Times New Roman" w:cs="Times New Roman"/>
          <w:sz w:val="24"/>
          <w:szCs w:val="24"/>
          <w:lang w:val="en-GB"/>
        </w:rPr>
        <w:t xml:space="preserve">Quantitative analysis of ecological data is substantial for recent ecological research. We developed a package Community Ecology Parameter Calculator in R (ComEcoPaCR) with a focus on basic taxocoenosis parameters. </w:t>
      </w:r>
      <w:r w:rsidR="00F84628" w:rsidRPr="00410BAC">
        <w:rPr>
          <w:rFonts w:ascii="Times New Roman" w:eastAsia="Times New Roman" w:hAnsi="Times New Roman" w:cs="Times New Roman"/>
          <w:sz w:val="24"/>
          <w:szCs w:val="24"/>
          <w:lang w:val="en-GB"/>
        </w:rPr>
        <w:t>The</w:t>
      </w:r>
      <w:r w:rsidR="00F84628">
        <w:rPr>
          <w:rFonts w:ascii="Times New Roman" w:eastAsia="Times New Roman" w:hAnsi="Times New Roman" w:cs="Times New Roman"/>
          <w:sz w:val="24"/>
          <w:szCs w:val="24"/>
          <w:lang w:val="en-GB"/>
        </w:rPr>
        <w:t xml:space="preserve"> recent version of the</w:t>
      </w:r>
      <w:r w:rsidR="00F84628" w:rsidRPr="00410BAC">
        <w:rPr>
          <w:rFonts w:ascii="Times New Roman" w:eastAsia="Times New Roman" w:hAnsi="Times New Roman" w:cs="Times New Roman"/>
          <w:sz w:val="24"/>
          <w:szCs w:val="24"/>
          <w:lang w:val="en-GB"/>
        </w:rPr>
        <w:t xml:space="preserve"> package ComEcoPaCR</w:t>
      </w:r>
      <w:r w:rsidR="00F84628">
        <w:rPr>
          <w:rFonts w:ascii="Times New Roman" w:eastAsia="Times New Roman" w:hAnsi="Times New Roman" w:cs="Times New Roman"/>
          <w:sz w:val="24"/>
          <w:szCs w:val="24"/>
          <w:lang w:val="en-GB"/>
        </w:rPr>
        <w:t xml:space="preserve"> includes</w:t>
      </w:r>
      <w:r w:rsidR="00F84628" w:rsidRPr="00410BAC">
        <w:rPr>
          <w:rFonts w:ascii="Times New Roman" w:eastAsia="Times New Roman" w:hAnsi="Times New Roman" w:cs="Times New Roman"/>
          <w:sz w:val="24"/>
          <w:szCs w:val="24"/>
          <w:lang w:val="en-GB"/>
        </w:rPr>
        <w:t xml:space="preserve"> </w:t>
      </w:r>
      <w:r w:rsidR="00F84628">
        <w:rPr>
          <w:rFonts w:ascii="Times New Roman" w:eastAsia="Times New Roman" w:hAnsi="Times New Roman" w:cs="Times New Roman"/>
          <w:sz w:val="24"/>
          <w:szCs w:val="24"/>
          <w:lang w:val="en-GB"/>
        </w:rPr>
        <w:t>i</w:t>
      </w:r>
      <w:r w:rsidRPr="00410BAC">
        <w:rPr>
          <w:rFonts w:ascii="Times New Roman" w:eastAsia="Times New Roman" w:hAnsi="Times New Roman" w:cs="Times New Roman"/>
          <w:sz w:val="24"/>
          <w:szCs w:val="24"/>
          <w:lang w:val="en-GB"/>
        </w:rPr>
        <w:t>n functions which offer more user-friendly settings and provide both tabular and graphical outputs. These functions calculate and visualize species richness and abundance of samples, structure of species in the sample (dominance and frequency), species richness indices (Margalef and Menhinick index), species diversity indices and evenness for the indices (Shannon index, Simpson and Brillouin index), and calculate similarity of samples (Jaccard and Renkonen index, Sørensen coefficient and Bray-</w:t>
      </w:r>
      <w:proofErr w:type="gramStart"/>
      <w:r w:rsidRPr="00410BAC">
        <w:rPr>
          <w:rFonts w:ascii="Times New Roman" w:eastAsia="Times New Roman" w:hAnsi="Times New Roman" w:cs="Times New Roman"/>
          <w:sz w:val="24"/>
          <w:szCs w:val="24"/>
          <w:lang w:val="en-GB"/>
        </w:rPr>
        <w:t>Curtis</w:t>
      </w:r>
      <w:proofErr w:type="gramEnd"/>
      <w:r w:rsidRPr="00410BAC">
        <w:rPr>
          <w:rFonts w:ascii="Times New Roman" w:eastAsia="Times New Roman" w:hAnsi="Times New Roman" w:cs="Times New Roman"/>
          <w:sz w:val="24"/>
          <w:szCs w:val="24"/>
          <w:lang w:val="en-GB"/>
        </w:rPr>
        <w:t xml:space="preserve"> index). The package will be extended in the future for </w:t>
      </w:r>
      <w:r w:rsidR="00F84628">
        <w:rPr>
          <w:rFonts w:ascii="Times New Roman" w:eastAsia="Times New Roman" w:hAnsi="Times New Roman" w:cs="Times New Roman"/>
          <w:sz w:val="24"/>
          <w:szCs w:val="24"/>
          <w:lang w:val="en-GB"/>
        </w:rPr>
        <w:t xml:space="preserve">other important parameters </w:t>
      </w:r>
      <w:r w:rsidR="00487C68">
        <w:rPr>
          <w:rFonts w:ascii="Times New Roman" w:eastAsia="Times New Roman" w:hAnsi="Times New Roman" w:cs="Times New Roman"/>
          <w:sz w:val="24"/>
          <w:szCs w:val="24"/>
          <w:lang w:val="en-GB"/>
        </w:rPr>
        <w:t xml:space="preserve">and functions such </w:t>
      </w:r>
      <w:r w:rsidR="00F84628">
        <w:rPr>
          <w:rFonts w:ascii="Times New Roman" w:eastAsia="Times New Roman" w:hAnsi="Times New Roman" w:cs="Times New Roman"/>
          <w:sz w:val="24"/>
          <w:szCs w:val="24"/>
          <w:lang w:val="en-GB"/>
        </w:rPr>
        <w:t xml:space="preserve">as richness estimates, </w:t>
      </w:r>
      <w:r w:rsidRPr="00410BAC">
        <w:rPr>
          <w:rFonts w:ascii="Times New Roman" w:eastAsia="Times New Roman" w:hAnsi="Times New Roman" w:cs="Times New Roman"/>
          <w:sz w:val="24"/>
          <w:szCs w:val="24"/>
          <w:lang w:val="en-GB"/>
        </w:rPr>
        <w:t>species accumulation curves and other popular analyses.</w:t>
      </w:r>
    </w:p>
    <w:bookmarkEnd w:id="3"/>
    <w:p w14:paraId="0000000E" w14:textId="77777777" w:rsidR="00D556DE" w:rsidRPr="00C30158" w:rsidRDefault="00EC195F">
      <w:pPr>
        <w:spacing w:before="240" w:after="120" w:line="360" w:lineRule="auto"/>
        <w:jc w:val="both"/>
        <w:rPr>
          <w:rFonts w:ascii="Times New Roman" w:eastAsia="Times New Roman" w:hAnsi="Times New Roman" w:cs="Times New Roman"/>
          <w:sz w:val="24"/>
          <w:szCs w:val="24"/>
          <w:lang w:val="en-GB"/>
        </w:rPr>
      </w:pPr>
      <w:r w:rsidRPr="00C30158">
        <w:rPr>
          <w:rFonts w:ascii="Times New Roman" w:eastAsia="Times New Roman" w:hAnsi="Times New Roman" w:cs="Times New Roman"/>
          <w:i/>
          <w:sz w:val="24"/>
          <w:szCs w:val="24"/>
          <w:lang w:val="en-GB"/>
        </w:rPr>
        <w:t>Keywords: ComEcoPaCR, R package, abundance, dominance, species richness, diversity indices, similarity of samples, community ecology analysis</w:t>
      </w:r>
    </w:p>
    <w:bookmarkStart w:id="4" w:name="_509xixp9gvhi" w:colFirst="0" w:colLast="0" w:displacedByCustomXml="next"/>
    <w:bookmarkEnd w:id="4" w:displacedByCustomXml="next"/>
    <w:sdt>
      <w:sdtPr>
        <w:rPr>
          <w:rFonts w:ascii="Times New Roman" w:eastAsia="Arial" w:hAnsi="Times New Roman" w:cs="Times New Roman"/>
          <w:b/>
          <w:bCs/>
          <w:color w:val="auto"/>
          <w:sz w:val="24"/>
          <w:szCs w:val="24"/>
          <w:lang w:val="en-GB"/>
        </w:rPr>
        <w:id w:val="472567330"/>
        <w:docPartObj>
          <w:docPartGallery w:val="Table of Contents"/>
          <w:docPartUnique/>
        </w:docPartObj>
      </w:sdtPr>
      <w:sdtEndPr>
        <w:rPr>
          <w:rFonts w:ascii="Arial" w:hAnsi="Arial" w:cs="Arial"/>
          <w:sz w:val="22"/>
          <w:szCs w:val="22"/>
          <w:lang w:val="cs"/>
        </w:rPr>
      </w:sdtEndPr>
      <w:sdtContent>
        <w:p w14:paraId="24BECE0D" w14:textId="73B79CA0" w:rsidR="00C30158" w:rsidRPr="00EE45B5" w:rsidRDefault="00C30158">
          <w:pPr>
            <w:pStyle w:val="Nadpisobsahu"/>
            <w:rPr>
              <w:rFonts w:ascii="Times New Roman" w:hAnsi="Times New Roman" w:cs="Times New Roman"/>
              <w:b/>
              <w:bCs/>
              <w:color w:val="auto"/>
              <w:sz w:val="24"/>
              <w:szCs w:val="24"/>
              <w:lang w:val="en-GB"/>
            </w:rPr>
          </w:pPr>
          <w:r w:rsidRPr="00EE45B5">
            <w:rPr>
              <w:rFonts w:ascii="Times New Roman" w:hAnsi="Times New Roman" w:cs="Times New Roman"/>
              <w:b/>
              <w:bCs/>
              <w:color w:val="auto"/>
              <w:sz w:val="24"/>
              <w:szCs w:val="24"/>
              <w:lang w:val="en-GB"/>
            </w:rPr>
            <w:t>R topics documented:</w:t>
          </w:r>
        </w:p>
        <w:p w14:paraId="28192444" w14:textId="652F7BC5" w:rsidR="00C30158" w:rsidRPr="00C30158" w:rsidRDefault="00C30158">
          <w:pPr>
            <w:pStyle w:val="Obsah1"/>
            <w:tabs>
              <w:tab w:val="right" w:leader="dot" w:pos="9019"/>
            </w:tabs>
            <w:rPr>
              <w:rFonts w:ascii="Times New Roman" w:eastAsiaTheme="minorEastAsia" w:hAnsi="Times New Roman" w:cs="Times New Roman"/>
              <w:noProof/>
              <w:sz w:val="24"/>
              <w:szCs w:val="24"/>
              <w:lang w:val="cs-CZ"/>
            </w:rPr>
          </w:pPr>
          <w:r w:rsidRPr="00C30158">
            <w:rPr>
              <w:rFonts w:ascii="Times New Roman" w:hAnsi="Times New Roman" w:cs="Times New Roman"/>
              <w:sz w:val="24"/>
              <w:szCs w:val="24"/>
            </w:rPr>
            <w:fldChar w:fldCharType="begin"/>
          </w:r>
          <w:r w:rsidRPr="00C30158">
            <w:rPr>
              <w:rFonts w:ascii="Times New Roman" w:hAnsi="Times New Roman" w:cs="Times New Roman"/>
              <w:sz w:val="24"/>
              <w:szCs w:val="24"/>
            </w:rPr>
            <w:instrText xml:space="preserve"> TOC \o "1-3" \h \z \u </w:instrText>
          </w:r>
          <w:r w:rsidRPr="00C30158">
            <w:rPr>
              <w:rFonts w:ascii="Times New Roman" w:hAnsi="Times New Roman" w:cs="Times New Roman"/>
              <w:sz w:val="24"/>
              <w:szCs w:val="24"/>
            </w:rPr>
            <w:fldChar w:fldCharType="separate"/>
          </w:r>
          <w:hyperlink w:anchor="_Toc108792859" w:history="1">
            <w:r w:rsidRPr="00C30158">
              <w:rPr>
                <w:rStyle w:val="Hypertextovodkaz"/>
                <w:rFonts w:ascii="Times New Roman" w:hAnsi="Times New Roman" w:cs="Times New Roman"/>
                <w:noProof/>
                <w:sz w:val="24"/>
                <w:szCs w:val="24"/>
                <w:lang w:val="en-GB"/>
              </w:rPr>
              <w:t>read.eco</w:t>
            </w:r>
            <w:r w:rsidRPr="00C30158">
              <w:rPr>
                <w:rFonts w:ascii="Times New Roman" w:hAnsi="Times New Roman" w:cs="Times New Roman"/>
                <w:noProof/>
                <w:webHidden/>
                <w:sz w:val="24"/>
                <w:szCs w:val="24"/>
              </w:rPr>
              <w:tab/>
            </w:r>
            <w:r w:rsidRPr="00C30158">
              <w:rPr>
                <w:rFonts w:ascii="Times New Roman" w:hAnsi="Times New Roman" w:cs="Times New Roman"/>
                <w:noProof/>
                <w:webHidden/>
                <w:sz w:val="24"/>
                <w:szCs w:val="24"/>
              </w:rPr>
              <w:fldChar w:fldCharType="begin"/>
            </w:r>
            <w:r w:rsidRPr="00C30158">
              <w:rPr>
                <w:rFonts w:ascii="Times New Roman" w:hAnsi="Times New Roman" w:cs="Times New Roman"/>
                <w:noProof/>
                <w:webHidden/>
                <w:sz w:val="24"/>
                <w:szCs w:val="24"/>
              </w:rPr>
              <w:instrText xml:space="preserve"> PAGEREF _Toc108792859 \h </w:instrText>
            </w:r>
            <w:r w:rsidRPr="00C30158">
              <w:rPr>
                <w:rFonts w:ascii="Times New Roman" w:hAnsi="Times New Roman" w:cs="Times New Roman"/>
                <w:noProof/>
                <w:webHidden/>
                <w:sz w:val="24"/>
                <w:szCs w:val="24"/>
              </w:rPr>
            </w:r>
            <w:r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2</w:t>
            </w:r>
            <w:r w:rsidRPr="00C30158">
              <w:rPr>
                <w:rFonts w:ascii="Times New Roman" w:hAnsi="Times New Roman" w:cs="Times New Roman"/>
                <w:noProof/>
                <w:webHidden/>
                <w:sz w:val="24"/>
                <w:szCs w:val="24"/>
              </w:rPr>
              <w:fldChar w:fldCharType="end"/>
            </w:r>
          </w:hyperlink>
        </w:p>
        <w:p w14:paraId="6790FACD" w14:textId="58064509"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0" w:history="1">
            <w:r w:rsidR="00C30158" w:rsidRPr="00C30158">
              <w:rPr>
                <w:rStyle w:val="Hypertextovodkaz"/>
                <w:rFonts w:ascii="Times New Roman" w:hAnsi="Times New Roman" w:cs="Times New Roman"/>
                <w:noProof/>
                <w:sz w:val="24"/>
                <w:szCs w:val="24"/>
                <w:lang w:val="en-GB"/>
              </w:rPr>
              <w:t>sn.eco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_Toc108792860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2</w:t>
            </w:r>
            <w:r w:rsidR="00C30158" w:rsidRPr="00C30158">
              <w:rPr>
                <w:rFonts w:ascii="Times New Roman" w:hAnsi="Times New Roman" w:cs="Times New Roman"/>
                <w:noProof/>
                <w:webHidden/>
                <w:sz w:val="24"/>
                <w:szCs w:val="24"/>
              </w:rPr>
              <w:fldChar w:fldCharType="end"/>
            </w:r>
          </w:hyperlink>
        </w:p>
        <w:p w14:paraId="3FF269DB" w14:textId="447A8E67"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1" w:history="1">
            <w:r w:rsidR="00C30158" w:rsidRPr="00C30158">
              <w:rPr>
                <w:rStyle w:val="Hypertextovodkaz"/>
                <w:rFonts w:ascii="Times New Roman" w:hAnsi="Times New Roman" w:cs="Times New Roman"/>
                <w:noProof/>
                <w:sz w:val="24"/>
                <w:szCs w:val="24"/>
                <w:lang w:val="en-GB"/>
              </w:rPr>
              <w:t>mm.eco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_Toc108792861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3</w:t>
            </w:r>
            <w:r w:rsidR="00C30158" w:rsidRPr="00C30158">
              <w:rPr>
                <w:rFonts w:ascii="Times New Roman" w:hAnsi="Times New Roman" w:cs="Times New Roman"/>
                <w:noProof/>
                <w:webHidden/>
                <w:sz w:val="24"/>
                <w:szCs w:val="24"/>
              </w:rPr>
              <w:fldChar w:fldCharType="end"/>
            </w:r>
          </w:hyperlink>
        </w:p>
        <w:p w14:paraId="51D3D92A" w14:textId="591A4EF3"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2" w:history="1">
            <w:r w:rsidR="00C30158" w:rsidRPr="00C30158">
              <w:rPr>
                <w:rStyle w:val="Hypertextovodkaz"/>
                <w:rFonts w:ascii="Times New Roman" w:hAnsi="Times New Roman" w:cs="Times New Roman"/>
                <w:noProof/>
                <w:sz w:val="24"/>
                <w:szCs w:val="24"/>
                <w:lang w:val="en-GB"/>
              </w:rPr>
              <w:t>shannon.eco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_Toc108792862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3</w:t>
            </w:r>
            <w:r w:rsidR="00C30158" w:rsidRPr="00C30158">
              <w:rPr>
                <w:rFonts w:ascii="Times New Roman" w:hAnsi="Times New Roman" w:cs="Times New Roman"/>
                <w:noProof/>
                <w:webHidden/>
                <w:sz w:val="24"/>
                <w:szCs w:val="24"/>
              </w:rPr>
              <w:fldChar w:fldCharType="end"/>
            </w:r>
          </w:hyperlink>
        </w:p>
        <w:p w14:paraId="473EFB98" w14:textId="5EE7A718" w:rsidR="00C30158" w:rsidRPr="00C30158" w:rsidRDefault="00000000">
          <w:pPr>
            <w:pStyle w:val="Obsah1"/>
            <w:tabs>
              <w:tab w:val="left" w:pos="1540"/>
              <w:tab w:val="right" w:leader="dot" w:pos="9019"/>
            </w:tabs>
            <w:rPr>
              <w:rFonts w:ascii="Times New Roman" w:eastAsiaTheme="minorEastAsia" w:hAnsi="Times New Roman" w:cs="Times New Roman"/>
              <w:noProof/>
              <w:sz w:val="24"/>
              <w:szCs w:val="24"/>
              <w:lang w:val="cs-CZ"/>
            </w:rPr>
          </w:pPr>
          <w:hyperlink w:anchor="_Toc108792863" w:history="1">
            <w:r w:rsidR="00C30158" w:rsidRPr="00C30158">
              <w:rPr>
                <w:rStyle w:val="Hypertextovodkaz"/>
                <w:rFonts w:ascii="Times New Roman" w:hAnsi="Times New Roman" w:cs="Times New Roman"/>
                <w:noProof/>
                <w:sz w:val="24"/>
                <w:szCs w:val="24"/>
                <w:lang w:val="en-GB"/>
              </w:rPr>
              <w:t>simpson.eco</w:t>
            </w:r>
            <w:r w:rsidR="00C30158" w:rsidRPr="00C30158">
              <w:rPr>
                <w:rFonts w:ascii="Times New Roman" w:eastAsiaTheme="minorEastAsia" w:hAnsi="Times New Roman" w:cs="Times New Roman"/>
                <w:noProof/>
                <w:sz w:val="24"/>
                <w:szCs w:val="24"/>
                <w:lang w:val="cs-CZ"/>
              </w:rPr>
              <w:tab/>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_Toc108792863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5</w:t>
            </w:r>
            <w:r w:rsidR="00C30158" w:rsidRPr="00C30158">
              <w:rPr>
                <w:rFonts w:ascii="Times New Roman" w:hAnsi="Times New Roman" w:cs="Times New Roman"/>
                <w:noProof/>
                <w:webHidden/>
                <w:sz w:val="24"/>
                <w:szCs w:val="24"/>
              </w:rPr>
              <w:fldChar w:fldCharType="end"/>
            </w:r>
          </w:hyperlink>
        </w:p>
        <w:p w14:paraId="5646E02B" w14:textId="0881B718"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4" w:history="1">
            <w:r w:rsidR="00C30158" w:rsidRPr="00C30158">
              <w:rPr>
                <w:rStyle w:val="Hypertextovodkaz"/>
                <w:rFonts w:ascii="Times New Roman" w:hAnsi="Times New Roman" w:cs="Times New Roman"/>
                <w:noProof/>
                <w:sz w:val="24"/>
                <w:szCs w:val="24"/>
                <w:lang w:val="en-GB"/>
              </w:rPr>
              <w:t>brillouin.eco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_Toc108792864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6</w:t>
            </w:r>
            <w:r w:rsidR="00C30158" w:rsidRPr="00C30158">
              <w:rPr>
                <w:rFonts w:ascii="Times New Roman" w:hAnsi="Times New Roman" w:cs="Times New Roman"/>
                <w:noProof/>
                <w:webHidden/>
                <w:sz w:val="24"/>
                <w:szCs w:val="24"/>
              </w:rPr>
              <w:fldChar w:fldCharType="end"/>
            </w:r>
          </w:hyperlink>
        </w:p>
        <w:p w14:paraId="7812A550" w14:textId="555B64EC"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5" w:history="1">
            <w:r w:rsidR="00C30158" w:rsidRPr="00C30158">
              <w:rPr>
                <w:rStyle w:val="Hypertextovodkaz"/>
                <w:rFonts w:ascii="Times New Roman" w:hAnsi="Times New Roman" w:cs="Times New Roman"/>
                <w:noProof/>
                <w:sz w:val="24"/>
                <w:szCs w:val="24"/>
                <w:lang w:val="en-GB"/>
              </w:rPr>
              <w:t xml:space="preserve">broks.eco </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_Toc108792865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6</w:t>
            </w:r>
            <w:r w:rsidR="00C30158" w:rsidRPr="00C30158">
              <w:rPr>
                <w:rFonts w:ascii="Times New Roman" w:hAnsi="Times New Roman" w:cs="Times New Roman"/>
                <w:noProof/>
                <w:webHidden/>
                <w:sz w:val="24"/>
                <w:szCs w:val="24"/>
              </w:rPr>
              <w:fldChar w:fldCharType="end"/>
            </w:r>
          </w:hyperlink>
        </w:p>
        <w:p w14:paraId="7E5CEA24" w14:textId="3F82BFC3"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6" w:history="1">
            <w:r w:rsidR="00C30158" w:rsidRPr="00C30158">
              <w:rPr>
                <w:rStyle w:val="Hypertextovodkaz"/>
                <w:rFonts w:ascii="Times New Roman" w:hAnsi="Times New Roman" w:cs="Times New Roman"/>
                <w:noProof/>
                <w:sz w:val="24"/>
                <w:szCs w:val="24"/>
                <w:lang w:val="en-GB"/>
              </w:rPr>
              <w:t>dominance.eco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_Toc108792866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7</w:t>
            </w:r>
            <w:r w:rsidR="00C30158" w:rsidRPr="00C30158">
              <w:rPr>
                <w:rFonts w:ascii="Times New Roman" w:hAnsi="Times New Roman" w:cs="Times New Roman"/>
                <w:noProof/>
                <w:webHidden/>
                <w:sz w:val="24"/>
                <w:szCs w:val="24"/>
              </w:rPr>
              <w:fldChar w:fldCharType="end"/>
            </w:r>
          </w:hyperlink>
        </w:p>
        <w:p w14:paraId="4D8F5F7D" w14:textId="1C95B398"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7" w:history="1">
            <w:r w:rsidR="00C30158" w:rsidRPr="00C30158">
              <w:rPr>
                <w:rStyle w:val="Hypertextovodkaz"/>
                <w:rFonts w:ascii="Times New Roman" w:hAnsi="Times New Roman" w:cs="Times New Roman"/>
                <w:noProof/>
                <w:sz w:val="24"/>
                <w:szCs w:val="24"/>
                <w:lang w:val="en-GB"/>
              </w:rPr>
              <w:t>single_double.eco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_Toc108792867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8</w:t>
            </w:r>
            <w:r w:rsidR="00C30158" w:rsidRPr="00C30158">
              <w:rPr>
                <w:rFonts w:ascii="Times New Roman" w:hAnsi="Times New Roman" w:cs="Times New Roman"/>
                <w:noProof/>
                <w:webHidden/>
                <w:sz w:val="24"/>
                <w:szCs w:val="24"/>
              </w:rPr>
              <w:fldChar w:fldCharType="end"/>
            </w:r>
          </w:hyperlink>
        </w:p>
        <w:p w14:paraId="104F145B" w14:textId="40FF4281"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8" w:history="1">
            <w:r w:rsidR="00C30158" w:rsidRPr="00C30158">
              <w:rPr>
                <w:rStyle w:val="Hypertextovodkaz"/>
                <w:rFonts w:ascii="Times New Roman" w:hAnsi="Times New Roman" w:cs="Times New Roman"/>
                <w:noProof/>
                <w:sz w:val="24"/>
                <w:szCs w:val="24"/>
                <w:lang w:val="en-GB"/>
              </w:rPr>
              <w:t>jac_ren.eco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_Toc108792868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8</w:t>
            </w:r>
            <w:r w:rsidR="00C30158" w:rsidRPr="00C30158">
              <w:rPr>
                <w:rFonts w:ascii="Times New Roman" w:hAnsi="Times New Roman" w:cs="Times New Roman"/>
                <w:noProof/>
                <w:webHidden/>
                <w:sz w:val="24"/>
                <w:szCs w:val="24"/>
              </w:rPr>
              <w:fldChar w:fldCharType="end"/>
            </w:r>
          </w:hyperlink>
        </w:p>
        <w:p w14:paraId="44CCA7A6" w14:textId="78E7FB01" w:rsidR="00C30158" w:rsidRPr="00C30158" w:rsidRDefault="00000000">
          <w:pPr>
            <w:pStyle w:val="Obsah1"/>
            <w:tabs>
              <w:tab w:val="right" w:leader="dot" w:pos="9019"/>
            </w:tabs>
            <w:rPr>
              <w:rFonts w:ascii="Times New Roman" w:eastAsiaTheme="minorEastAsia" w:hAnsi="Times New Roman" w:cs="Times New Roman"/>
              <w:noProof/>
              <w:sz w:val="24"/>
              <w:szCs w:val="24"/>
              <w:lang w:val="cs-CZ"/>
            </w:rPr>
          </w:pPr>
          <w:hyperlink w:anchor="_Toc108792869" w:history="1">
            <w:r w:rsidR="00C30158" w:rsidRPr="00C30158">
              <w:rPr>
                <w:rStyle w:val="Hypertextovodkaz"/>
                <w:rFonts w:ascii="Times New Roman" w:hAnsi="Times New Roman" w:cs="Times New Roman"/>
                <w:noProof/>
                <w:sz w:val="24"/>
                <w:szCs w:val="24"/>
                <w:lang w:val="en-GB"/>
              </w:rPr>
              <w:t>soren.eco</w:t>
            </w:r>
            <w:r w:rsidR="00C30158" w:rsidRPr="00C30158">
              <w:rPr>
                <w:rFonts w:ascii="Times New Roman" w:hAnsi="Times New Roman" w:cs="Times New Roman"/>
                <w:noProof/>
                <w:webHidden/>
                <w:sz w:val="24"/>
                <w:szCs w:val="24"/>
              </w:rPr>
              <w:tab/>
            </w:r>
            <w:r w:rsidR="00C30158" w:rsidRPr="00C30158">
              <w:rPr>
                <w:rFonts w:ascii="Times New Roman" w:hAnsi="Times New Roman" w:cs="Times New Roman"/>
                <w:noProof/>
                <w:webHidden/>
                <w:sz w:val="24"/>
                <w:szCs w:val="24"/>
              </w:rPr>
              <w:fldChar w:fldCharType="begin"/>
            </w:r>
            <w:r w:rsidR="00C30158" w:rsidRPr="00C30158">
              <w:rPr>
                <w:rFonts w:ascii="Times New Roman" w:hAnsi="Times New Roman" w:cs="Times New Roman"/>
                <w:noProof/>
                <w:webHidden/>
                <w:sz w:val="24"/>
                <w:szCs w:val="24"/>
              </w:rPr>
              <w:instrText xml:space="preserve"> PAGEREF _Toc108792869 \h </w:instrText>
            </w:r>
            <w:r w:rsidR="00C30158" w:rsidRPr="00C30158">
              <w:rPr>
                <w:rFonts w:ascii="Times New Roman" w:hAnsi="Times New Roman" w:cs="Times New Roman"/>
                <w:noProof/>
                <w:webHidden/>
                <w:sz w:val="24"/>
                <w:szCs w:val="24"/>
              </w:rPr>
            </w:r>
            <w:r w:rsidR="00C30158" w:rsidRPr="00C30158">
              <w:rPr>
                <w:rFonts w:ascii="Times New Roman" w:hAnsi="Times New Roman" w:cs="Times New Roman"/>
                <w:noProof/>
                <w:webHidden/>
                <w:sz w:val="24"/>
                <w:szCs w:val="24"/>
              </w:rPr>
              <w:fldChar w:fldCharType="separate"/>
            </w:r>
            <w:r w:rsidR="00582821">
              <w:rPr>
                <w:rFonts w:ascii="Times New Roman" w:hAnsi="Times New Roman" w:cs="Times New Roman"/>
                <w:noProof/>
                <w:webHidden/>
                <w:sz w:val="24"/>
                <w:szCs w:val="24"/>
              </w:rPr>
              <w:t>9</w:t>
            </w:r>
            <w:r w:rsidR="00C30158" w:rsidRPr="00C30158">
              <w:rPr>
                <w:rFonts w:ascii="Times New Roman" w:hAnsi="Times New Roman" w:cs="Times New Roman"/>
                <w:noProof/>
                <w:webHidden/>
                <w:sz w:val="24"/>
                <w:szCs w:val="24"/>
              </w:rPr>
              <w:fldChar w:fldCharType="end"/>
            </w:r>
          </w:hyperlink>
        </w:p>
        <w:p w14:paraId="46F37FCB" w14:textId="28AD7E35" w:rsidR="00C30158" w:rsidRDefault="00C30158">
          <w:r w:rsidRPr="00C30158">
            <w:rPr>
              <w:rFonts w:ascii="Times New Roman" w:hAnsi="Times New Roman" w:cs="Times New Roman"/>
              <w:b/>
              <w:bCs/>
              <w:sz w:val="24"/>
              <w:szCs w:val="24"/>
            </w:rPr>
            <w:fldChar w:fldCharType="end"/>
          </w:r>
        </w:p>
      </w:sdtContent>
    </w:sdt>
    <w:p w14:paraId="0000001C" w14:textId="77777777" w:rsidR="00D556DE" w:rsidRPr="00C30158" w:rsidRDefault="00D556DE">
      <w:pPr>
        <w:pStyle w:val="Nadpis1"/>
        <w:rPr>
          <w:lang w:val="en-GB"/>
        </w:rPr>
      </w:pPr>
    </w:p>
    <w:p w14:paraId="0000001D" w14:textId="77777777" w:rsidR="00D556DE" w:rsidRPr="00C30158" w:rsidRDefault="00EC195F">
      <w:pPr>
        <w:pStyle w:val="Nadpis1"/>
        <w:rPr>
          <w:lang w:val="en-GB"/>
        </w:rPr>
      </w:pPr>
      <w:bookmarkStart w:id="5" w:name="_Toc108792859"/>
      <w:r w:rsidRPr="00C30158">
        <w:rPr>
          <w:lang w:val="en-GB"/>
        </w:rPr>
        <w:t xml:space="preserve">read.eco - Uploading the </w:t>
      </w:r>
      <w:proofErr w:type="gramStart"/>
      <w:r w:rsidRPr="00C30158">
        <w:rPr>
          <w:lang w:val="en-GB"/>
        </w:rPr>
        <w:t>dataset</w:t>
      </w:r>
      <w:bookmarkEnd w:id="5"/>
      <w:proofErr w:type="gramEnd"/>
    </w:p>
    <w:p w14:paraId="0000001E" w14:textId="77777777" w:rsidR="00D556DE" w:rsidRPr="00C30158" w:rsidRDefault="00D556DE">
      <w:pPr>
        <w:rPr>
          <w:rFonts w:ascii="Times New Roman" w:eastAsia="Times New Roman" w:hAnsi="Times New Roman" w:cs="Times New Roman"/>
          <w:sz w:val="24"/>
          <w:szCs w:val="24"/>
          <w:lang w:val="en-GB"/>
        </w:rPr>
      </w:pPr>
    </w:p>
    <w:p w14:paraId="0000001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20" w14:textId="50AFB99B"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Uploading the dataset, performing basic </w:t>
      </w:r>
      <w:r w:rsidR="00EE45B5" w:rsidRPr="00C30158">
        <w:rPr>
          <w:rFonts w:ascii="Times New Roman" w:eastAsia="Times New Roman" w:hAnsi="Times New Roman" w:cs="Times New Roman"/>
          <w:sz w:val="24"/>
          <w:szCs w:val="24"/>
          <w:lang w:val="en-GB"/>
        </w:rPr>
        <w:t>analyses</w:t>
      </w:r>
      <w:r w:rsidRPr="00C30158">
        <w:rPr>
          <w:rFonts w:ascii="Times New Roman" w:eastAsia="Times New Roman" w:hAnsi="Times New Roman" w:cs="Times New Roman"/>
          <w:sz w:val="24"/>
          <w:szCs w:val="24"/>
          <w:lang w:val="en-GB"/>
        </w:rPr>
        <w:t xml:space="preserve"> for the loaded table, creating table attributes</w:t>
      </w:r>
    </w:p>
    <w:p w14:paraId="00000021" w14:textId="77777777" w:rsidR="00D556DE" w:rsidRPr="00C30158" w:rsidRDefault="00D556DE">
      <w:pPr>
        <w:rPr>
          <w:rFonts w:ascii="Times New Roman" w:eastAsia="Times New Roman" w:hAnsi="Times New Roman" w:cs="Times New Roman"/>
          <w:sz w:val="24"/>
          <w:szCs w:val="24"/>
          <w:lang w:val="en-GB"/>
        </w:rPr>
      </w:pPr>
    </w:p>
    <w:p w14:paraId="0000002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23" w14:textId="77777777" w:rsidR="00D556DE" w:rsidRPr="00C30158" w:rsidRDefault="00EC195F">
      <w:pPr>
        <w:ind w:firstLine="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read.eco(</w:t>
      </w:r>
      <w:proofErr w:type="gramEnd"/>
      <w:r w:rsidRPr="00C30158">
        <w:rPr>
          <w:rFonts w:ascii="Times New Roman" w:eastAsia="Times New Roman" w:hAnsi="Times New Roman" w:cs="Times New Roman"/>
          <w:sz w:val="24"/>
          <w:szCs w:val="24"/>
          <w:lang w:val="en-GB"/>
        </w:rPr>
        <w:t>first.col=2, na2null=T, attrib=T)</w:t>
      </w:r>
    </w:p>
    <w:p w14:paraId="00000024" w14:textId="77777777" w:rsidR="00D556DE" w:rsidRPr="00C30158" w:rsidRDefault="00D556DE">
      <w:pPr>
        <w:rPr>
          <w:rFonts w:ascii="Times New Roman" w:eastAsia="Times New Roman" w:hAnsi="Times New Roman" w:cs="Times New Roman"/>
          <w:sz w:val="24"/>
          <w:szCs w:val="24"/>
          <w:lang w:val="en-GB"/>
        </w:rPr>
      </w:pPr>
    </w:p>
    <w:p w14:paraId="0000002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r w:rsidRPr="00C30158">
        <w:rPr>
          <w:rFonts w:ascii="Times New Roman" w:eastAsia="Times New Roman" w:hAnsi="Times New Roman" w:cs="Times New Roman"/>
          <w:sz w:val="24"/>
          <w:szCs w:val="24"/>
          <w:lang w:val="en-GB"/>
        </w:rPr>
        <w:t xml:space="preserve"> </w:t>
      </w:r>
    </w:p>
    <w:p w14:paraId="00000026" w14:textId="33ADC591"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first.col = the</w:t>
      </w:r>
      <w:r w:rsidR="00A255A8">
        <w:rPr>
          <w:rFonts w:ascii="Times New Roman" w:eastAsia="Times New Roman" w:hAnsi="Times New Roman" w:cs="Times New Roman"/>
          <w:sz w:val="24"/>
          <w:szCs w:val="24"/>
          <w:lang w:val="en-GB"/>
        </w:rPr>
        <w:t xml:space="preserve"> first</w:t>
      </w:r>
      <w:r w:rsidRPr="00C30158">
        <w:rPr>
          <w:rFonts w:ascii="Times New Roman" w:eastAsia="Times New Roman" w:hAnsi="Times New Roman" w:cs="Times New Roman"/>
          <w:sz w:val="24"/>
          <w:szCs w:val="24"/>
          <w:lang w:val="en-GB"/>
        </w:rPr>
        <w:t xml:space="preserve"> column </w:t>
      </w:r>
      <w:r w:rsidR="00A255A8">
        <w:rPr>
          <w:rFonts w:ascii="Times New Roman" w:eastAsia="Times New Roman" w:hAnsi="Times New Roman" w:cs="Times New Roman"/>
          <w:sz w:val="24"/>
          <w:szCs w:val="24"/>
          <w:lang w:val="en-GB"/>
        </w:rPr>
        <w:t>of samples (to skip non-relevant columns)</w:t>
      </w:r>
      <w:commentRangeStart w:id="6"/>
      <w:commentRangeEnd w:id="6"/>
      <w:r w:rsidR="009B2FC3">
        <w:rPr>
          <w:rStyle w:val="Odkaznakoment"/>
        </w:rPr>
        <w:commentReference w:id="6"/>
      </w:r>
    </w:p>
    <w:p w14:paraId="00000027"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na2null = converting NA values to null</w:t>
      </w:r>
    </w:p>
    <w:p w14:paraId="00000028"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attrib = creating attributes</w:t>
      </w:r>
    </w:p>
    <w:p w14:paraId="00000029" w14:textId="77777777" w:rsidR="00D556DE" w:rsidRPr="00C30158" w:rsidRDefault="00D556DE">
      <w:pPr>
        <w:rPr>
          <w:rFonts w:ascii="Times New Roman" w:eastAsia="Times New Roman" w:hAnsi="Times New Roman" w:cs="Times New Roman"/>
          <w:sz w:val="24"/>
          <w:szCs w:val="24"/>
          <w:lang w:val="en-GB"/>
        </w:rPr>
      </w:pPr>
    </w:p>
    <w:p w14:paraId="0000002A"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2B"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x&lt;</w:t>
      </w:r>
      <w:proofErr w:type="gramStart"/>
      <w:r w:rsidRPr="00C30158">
        <w:rPr>
          <w:rFonts w:ascii="Times New Roman" w:eastAsia="Times New Roman" w:hAnsi="Times New Roman" w:cs="Times New Roman"/>
          <w:sz w:val="24"/>
          <w:szCs w:val="24"/>
          <w:lang w:val="en-GB"/>
        </w:rPr>
        <w:t>-read.eco(</w:t>
      </w:r>
      <w:proofErr w:type="gramEnd"/>
      <w:r w:rsidRPr="00C30158">
        <w:rPr>
          <w:rFonts w:ascii="Times New Roman" w:eastAsia="Times New Roman" w:hAnsi="Times New Roman" w:cs="Times New Roman"/>
          <w:sz w:val="24"/>
          <w:szCs w:val="24"/>
          <w:lang w:val="en-GB"/>
        </w:rPr>
        <w:t>)</w:t>
      </w:r>
    </w:p>
    <w:p w14:paraId="0000002C" w14:textId="77777777" w:rsidR="00D556DE" w:rsidRPr="00C30158" w:rsidRDefault="00D556DE">
      <w:pPr>
        <w:rPr>
          <w:rFonts w:ascii="Times New Roman" w:eastAsia="Times New Roman" w:hAnsi="Times New Roman" w:cs="Times New Roman"/>
          <w:sz w:val="24"/>
          <w:szCs w:val="24"/>
          <w:lang w:val="en-GB"/>
        </w:rPr>
      </w:pPr>
    </w:p>
    <w:p w14:paraId="0000002D"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2E" w14:textId="329D6BA9"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The function read.eco appeals to users to copy the dataset from the spreadsheet. With uploaded dataset is worked from the user's specified column (first.col=2). This function also automatically converts NA values to null (na2null=T) and writes out attributes of the</w:t>
      </w:r>
      <w:r w:rsidR="00FD3ACB">
        <w:rPr>
          <w:rFonts w:ascii="Times New Roman" w:eastAsia="Times New Roman" w:hAnsi="Times New Roman" w:cs="Times New Roman"/>
          <w:sz w:val="24"/>
          <w:szCs w:val="24"/>
          <w:lang w:val="en-GB"/>
        </w:rPr>
        <w:t xml:space="preserve"> uploaded</w:t>
      </w:r>
      <w:r w:rsidRPr="00C30158">
        <w:rPr>
          <w:rFonts w:ascii="Times New Roman" w:eastAsia="Times New Roman" w:hAnsi="Times New Roman" w:cs="Times New Roman"/>
          <w:sz w:val="24"/>
          <w:szCs w:val="24"/>
          <w:lang w:val="en-GB"/>
        </w:rPr>
        <w:t xml:space="preserve"> </w:t>
      </w:r>
      <w:commentRangeStart w:id="7"/>
      <w:r w:rsidRPr="00C30158">
        <w:rPr>
          <w:rFonts w:ascii="Times New Roman" w:eastAsia="Times New Roman" w:hAnsi="Times New Roman" w:cs="Times New Roman"/>
          <w:sz w:val="24"/>
          <w:szCs w:val="24"/>
          <w:lang w:val="en-GB"/>
        </w:rPr>
        <w:t>dataset</w:t>
      </w:r>
      <w:commentRangeEnd w:id="7"/>
      <w:r w:rsidR="00487C68">
        <w:rPr>
          <w:rStyle w:val="Odkaznakoment"/>
        </w:rPr>
        <w:commentReference w:id="7"/>
      </w:r>
      <w:r w:rsidRPr="00C30158">
        <w:rPr>
          <w:rFonts w:ascii="Times New Roman" w:eastAsia="Times New Roman" w:hAnsi="Times New Roman" w:cs="Times New Roman"/>
          <w:sz w:val="24"/>
          <w:szCs w:val="24"/>
          <w:lang w:val="en-GB"/>
        </w:rPr>
        <w:t>.</w:t>
      </w:r>
    </w:p>
    <w:p w14:paraId="0000002F" w14:textId="77777777" w:rsidR="00D556DE" w:rsidRPr="00C30158" w:rsidRDefault="00D556DE">
      <w:pPr>
        <w:rPr>
          <w:rFonts w:ascii="Times New Roman" w:eastAsia="Times New Roman" w:hAnsi="Times New Roman" w:cs="Times New Roman"/>
          <w:sz w:val="24"/>
          <w:szCs w:val="24"/>
          <w:lang w:val="en-GB"/>
        </w:rPr>
      </w:pPr>
    </w:p>
    <w:p w14:paraId="00000030" w14:textId="1DEF794E" w:rsidR="00D556DE" w:rsidRPr="00C30158" w:rsidRDefault="00142AAD">
      <w:pPr>
        <w:pStyle w:val="Nadpis1"/>
        <w:rPr>
          <w:lang w:val="en-GB"/>
        </w:rPr>
      </w:pPr>
      <w:bookmarkStart w:id="8" w:name="_Toc108792860"/>
      <w:r w:rsidRPr="00C30158">
        <w:rPr>
          <w:lang w:val="en-GB"/>
        </w:rPr>
        <w:t>S</w:t>
      </w:r>
      <w:r w:rsidR="00EC195F" w:rsidRPr="00C30158">
        <w:rPr>
          <w:lang w:val="en-GB"/>
        </w:rPr>
        <w:t xml:space="preserve">n.eco </w:t>
      </w:r>
      <w:r>
        <w:rPr>
          <w:lang w:val="en-GB"/>
        </w:rPr>
        <w:t>–</w:t>
      </w:r>
      <w:r w:rsidR="00EC195F" w:rsidRPr="00C30158">
        <w:rPr>
          <w:lang w:val="en-GB"/>
        </w:rPr>
        <w:t xml:space="preserve"> Species richness and abundance</w:t>
      </w:r>
      <w:bookmarkEnd w:id="8"/>
    </w:p>
    <w:p w14:paraId="00000031" w14:textId="77777777" w:rsidR="00D556DE" w:rsidRPr="00C30158" w:rsidRDefault="00D556DE">
      <w:pPr>
        <w:rPr>
          <w:rFonts w:ascii="Times New Roman" w:eastAsia="Times New Roman" w:hAnsi="Times New Roman" w:cs="Times New Roman"/>
          <w:sz w:val="24"/>
          <w:szCs w:val="24"/>
          <w:lang w:val="en-GB"/>
        </w:rPr>
      </w:pPr>
    </w:p>
    <w:p w14:paraId="0000003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03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of species richness and abundance</w:t>
      </w:r>
    </w:p>
    <w:p w14:paraId="0000003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36" w14:textId="77777777" w:rsidR="00D556DE" w:rsidRPr="00C30158" w:rsidRDefault="00EC195F">
      <w:pPr>
        <w:ind w:firstLine="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sn.eco(</w:t>
      </w:r>
      <w:proofErr w:type="gramEnd"/>
      <w:r w:rsidRPr="00C30158">
        <w:rPr>
          <w:rFonts w:ascii="Times New Roman" w:eastAsia="Times New Roman" w:hAnsi="Times New Roman" w:cs="Times New Roman"/>
          <w:sz w:val="24"/>
          <w:szCs w:val="24"/>
          <w:lang w:val="en-GB"/>
        </w:rPr>
        <w:t>x, first.col = 2, table = T, graph = T)</w:t>
      </w:r>
    </w:p>
    <w:p w14:paraId="0000003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39"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3A" w14:textId="69ABB432"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first.col = </w:t>
      </w:r>
      <w:r w:rsidR="00487C68">
        <w:rPr>
          <w:rFonts w:ascii="Times New Roman" w:eastAsia="Times New Roman" w:hAnsi="Times New Roman" w:cs="Times New Roman"/>
          <w:sz w:val="24"/>
          <w:szCs w:val="24"/>
          <w:lang w:val="en-GB"/>
        </w:rPr>
        <w:t xml:space="preserve">integer, </w:t>
      </w:r>
      <w:r w:rsidRPr="00C30158">
        <w:rPr>
          <w:rFonts w:ascii="Times New Roman" w:eastAsia="Times New Roman" w:hAnsi="Times New Roman" w:cs="Times New Roman"/>
          <w:sz w:val="24"/>
          <w:szCs w:val="24"/>
          <w:lang w:val="en-GB"/>
        </w:rPr>
        <w:t xml:space="preserve">the </w:t>
      </w:r>
      <w:r w:rsidR="00487C68">
        <w:rPr>
          <w:rFonts w:ascii="Times New Roman" w:eastAsia="Times New Roman" w:hAnsi="Times New Roman" w:cs="Times New Roman"/>
          <w:sz w:val="24"/>
          <w:szCs w:val="24"/>
          <w:lang w:val="en-GB"/>
        </w:rPr>
        <w:t xml:space="preserve">first </w:t>
      </w:r>
      <w:r w:rsidRPr="00C30158">
        <w:rPr>
          <w:rFonts w:ascii="Times New Roman" w:eastAsia="Times New Roman" w:hAnsi="Times New Roman" w:cs="Times New Roman"/>
          <w:sz w:val="24"/>
          <w:szCs w:val="24"/>
          <w:lang w:val="en-GB"/>
        </w:rPr>
        <w:t xml:space="preserve">column </w:t>
      </w:r>
      <w:r w:rsidR="00487C68">
        <w:rPr>
          <w:rFonts w:ascii="Times New Roman" w:eastAsia="Times New Roman" w:hAnsi="Times New Roman" w:cs="Times New Roman"/>
          <w:sz w:val="24"/>
          <w:szCs w:val="24"/>
          <w:lang w:val="en-GB"/>
        </w:rPr>
        <w:t>for the analysis</w:t>
      </w:r>
      <w:commentRangeStart w:id="9"/>
      <w:commentRangeEnd w:id="9"/>
      <w:r w:rsidR="00487C68">
        <w:rPr>
          <w:rStyle w:val="Odkaznakoment"/>
        </w:rPr>
        <w:commentReference w:id="9"/>
      </w:r>
    </w:p>
    <w:p w14:paraId="0000003B" w14:textId="7DBF7E7E"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00487C68">
        <w:rPr>
          <w:rFonts w:ascii="Times New Roman" w:eastAsia="Times New Roman" w:hAnsi="Times New Roman" w:cs="Times New Roman"/>
          <w:sz w:val="24"/>
          <w:szCs w:val="24"/>
          <w:lang w:val="en-GB"/>
        </w:rPr>
        <w:t>logical, if</w:t>
      </w:r>
      <w:proofErr w:type="gramEnd"/>
      <w:r w:rsidR="00487C68">
        <w:rPr>
          <w:rFonts w:ascii="Times New Roman" w:eastAsia="Times New Roman" w:hAnsi="Times New Roman" w:cs="Times New Roman"/>
          <w:sz w:val="24"/>
          <w:szCs w:val="24"/>
          <w:lang w:val="en-GB"/>
        </w:rPr>
        <w:t xml:space="preserve"> TRUE table will be </w:t>
      </w:r>
      <w:r w:rsidRPr="00C30158">
        <w:rPr>
          <w:rFonts w:ascii="Times New Roman" w:eastAsia="Times New Roman" w:hAnsi="Times New Roman" w:cs="Times New Roman"/>
          <w:sz w:val="24"/>
          <w:szCs w:val="24"/>
          <w:lang w:val="en-GB"/>
        </w:rPr>
        <w:t>creating (T) or uncreating (F)</w:t>
      </w:r>
    </w:p>
    <w:p w14:paraId="0000003C" w14:textId="6504CE84"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00142AAD">
        <w:rPr>
          <w:rFonts w:ascii="Times New Roman" w:eastAsia="Times New Roman" w:hAnsi="Times New Roman" w:cs="Times New Roman"/>
          <w:sz w:val="24"/>
          <w:szCs w:val="24"/>
          <w:lang w:val="en-GB"/>
        </w:rPr>
        <w:t>logical, if</w:t>
      </w:r>
      <w:proofErr w:type="gramEnd"/>
      <w:r w:rsidR="00487C68">
        <w:rPr>
          <w:rFonts w:ascii="Times New Roman" w:eastAsia="Times New Roman" w:hAnsi="Times New Roman" w:cs="Times New Roman"/>
          <w:sz w:val="24"/>
          <w:szCs w:val="24"/>
          <w:lang w:val="en-GB"/>
        </w:rPr>
        <w:t xml:space="preserve"> TRUE graphical output will be drawn</w:t>
      </w:r>
    </w:p>
    <w:p w14:paraId="0000003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3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3F"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sn.eco(x)</w:t>
      </w:r>
    </w:p>
    <w:p w14:paraId="0000004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lastRenderedPageBreak/>
        <w:t>Details</w:t>
      </w:r>
    </w:p>
    <w:p w14:paraId="0000004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The function sn.eco provides the calculations of species richness and abundance for uploaded dataset (x). With dataset is worked from the user's specified column (first.col=2). This function provides tabular (table=T) and graphical outputs (graph=T).</w:t>
      </w:r>
    </w:p>
    <w:p w14:paraId="00000043" w14:textId="77777777" w:rsidR="00D556DE" w:rsidRPr="00C30158" w:rsidRDefault="00D556DE">
      <w:pPr>
        <w:rPr>
          <w:rFonts w:ascii="Times New Roman" w:eastAsia="Times New Roman" w:hAnsi="Times New Roman" w:cs="Times New Roman"/>
          <w:sz w:val="24"/>
          <w:szCs w:val="24"/>
          <w:lang w:val="en-GB"/>
        </w:rPr>
      </w:pPr>
    </w:p>
    <w:p w14:paraId="00000044" w14:textId="77777777" w:rsidR="00D556DE" w:rsidRPr="00C30158" w:rsidRDefault="00EC195F">
      <w:pPr>
        <w:pStyle w:val="Nadpis1"/>
        <w:rPr>
          <w:lang w:val="en-GB"/>
        </w:rPr>
      </w:pPr>
      <w:bookmarkStart w:id="10" w:name="_Toc108792861"/>
      <w:r w:rsidRPr="00C30158">
        <w:rPr>
          <w:lang w:val="en-GB"/>
        </w:rPr>
        <w:t>mm.eco - Margalef's and Menhinick's index</w:t>
      </w:r>
      <w:bookmarkEnd w:id="10"/>
    </w:p>
    <w:p w14:paraId="00000045" w14:textId="77777777" w:rsidR="00D556DE" w:rsidRPr="00C30158" w:rsidRDefault="00D556DE">
      <w:pPr>
        <w:rPr>
          <w:rFonts w:ascii="Times New Roman" w:eastAsia="Times New Roman" w:hAnsi="Times New Roman" w:cs="Times New Roman"/>
          <w:sz w:val="24"/>
          <w:szCs w:val="24"/>
          <w:lang w:val="en-GB"/>
        </w:rPr>
      </w:pPr>
    </w:p>
    <w:p w14:paraId="0000004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4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of species richness indices (Margalef's and Menhinick's index)</w:t>
      </w:r>
    </w:p>
    <w:p w14:paraId="0000004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9"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4A" w14:textId="77777777" w:rsidR="00D556DE" w:rsidRPr="00C30158" w:rsidRDefault="00EC195F">
      <w:pPr>
        <w:ind w:firstLine="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mm.eco(</w:t>
      </w:r>
      <w:proofErr w:type="gramEnd"/>
      <w:r w:rsidRPr="00C30158">
        <w:rPr>
          <w:rFonts w:ascii="Times New Roman" w:eastAsia="Times New Roman" w:hAnsi="Times New Roman" w:cs="Times New Roman"/>
          <w:sz w:val="24"/>
          <w:szCs w:val="24"/>
          <w:lang w:val="en-GB"/>
        </w:rPr>
        <w:t>x, first.col=2, table=1, graph=1)</w:t>
      </w:r>
    </w:p>
    <w:p w14:paraId="0000004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4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4D"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4E" w14:textId="154ED0D9"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first.col = </w:t>
      </w:r>
      <w:r w:rsidR="00367950">
        <w:rPr>
          <w:rFonts w:ascii="Times New Roman" w:eastAsia="Times New Roman" w:hAnsi="Times New Roman" w:cs="Times New Roman"/>
          <w:sz w:val="24"/>
          <w:szCs w:val="24"/>
          <w:lang w:val="en-GB"/>
        </w:rPr>
        <w:t xml:space="preserve">integer, </w:t>
      </w:r>
      <w:r w:rsidR="00367950" w:rsidRPr="00C30158">
        <w:rPr>
          <w:rFonts w:ascii="Times New Roman" w:eastAsia="Times New Roman" w:hAnsi="Times New Roman" w:cs="Times New Roman"/>
          <w:sz w:val="24"/>
          <w:szCs w:val="24"/>
          <w:lang w:val="en-GB"/>
        </w:rPr>
        <w:t xml:space="preserve">the </w:t>
      </w:r>
      <w:r w:rsidR="00367950">
        <w:rPr>
          <w:rFonts w:ascii="Times New Roman" w:eastAsia="Times New Roman" w:hAnsi="Times New Roman" w:cs="Times New Roman"/>
          <w:sz w:val="24"/>
          <w:szCs w:val="24"/>
          <w:lang w:val="en-GB"/>
        </w:rPr>
        <w:t xml:space="preserve">first </w:t>
      </w:r>
      <w:r w:rsidR="00367950" w:rsidRPr="00C30158">
        <w:rPr>
          <w:rFonts w:ascii="Times New Roman" w:eastAsia="Times New Roman" w:hAnsi="Times New Roman" w:cs="Times New Roman"/>
          <w:sz w:val="24"/>
          <w:szCs w:val="24"/>
          <w:lang w:val="en-GB"/>
        </w:rPr>
        <w:t xml:space="preserve">column </w:t>
      </w:r>
      <w:r w:rsidR="00367950">
        <w:rPr>
          <w:rFonts w:ascii="Times New Roman" w:eastAsia="Times New Roman" w:hAnsi="Times New Roman" w:cs="Times New Roman"/>
          <w:sz w:val="24"/>
          <w:szCs w:val="24"/>
          <w:lang w:val="en-GB"/>
        </w:rPr>
        <w:t>for the analysis</w:t>
      </w:r>
      <w:commentRangeStart w:id="11"/>
      <w:commentRangeEnd w:id="11"/>
      <w:r w:rsidR="00367950">
        <w:rPr>
          <w:rStyle w:val="Odkaznakoment"/>
        </w:rPr>
        <w:commentReference w:id="11"/>
      </w:r>
    </w:p>
    <w:p w14:paraId="0000004F" w14:textId="77BE1EAA" w:rsidR="00D556DE" w:rsidRPr="0085519C" w:rsidRDefault="00EC195F">
      <w:pPr>
        <w:ind w:left="720"/>
        <w:rPr>
          <w:rFonts w:ascii="Times New Roman" w:eastAsia="Times New Roman" w:hAnsi="Times New Roman" w:cs="Times New Roman"/>
          <w:sz w:val="24"/>
          <w:szCs w:val="24"/>
          <w:highlight w:val="yellow"/>
          <w:lang w:val="en-GB"/>
        </w:rPr>
      </w:pPr>
      <w:commentRangeStart w:id="12"/>
      <w:r w:rsidRPr="0085519C">
        <w:rPr>
          <w:rFonts w:ascii="Times New Roman" w:eastAsia="Times New Roman" w:hAnsi="Times New Roman" w:cs="Times New Roman"/>
          <w:sz w:val="24"/>
          <w:szCs w:val="24"/>
          <w:highlight w:val="yellow"/>
          <w:lang w:val="en-GB"/>
        </w:rPr>
        <w:t xml:space="preserve">table = </w:t>
      </w:r>
      <w:proofErr w:type="gramStart"/>
      <w:r w:rsidR="00142AAD" w:rsidRPr="0085519C">
        <w:rPr>
          <w:rFonts w:ascii="Times New Roman" w:eastAsia="Times New Roman" w:hAnsi="Times New Roman" w:cs="Times New Roman"/>
          <w:sz w:val="24"/>
          <w:szCs w:val="24"/>
          <w:highlight w:val="yellow"/>
          <w:lang w:val="en-GB"/>
        </w:rPr>
        <w:t>logical, if</w:t>
      </w:r>
      <w:proofErr w:type="gramEnd"/>
      <w:r w:rsidR="00142AAD" w:rsidRPr="0085519C">
        <w:rPr>
          <w:rFonts w:ascii="Times New Roman" w:eastAsia="Times New Roman" w:hAnsi="Times New Roman" w:cs="Times New Roman"/>
          <w:sz w:val="24"/>
          <w:szCs w:val="24"/>
          <w:highlight w:val="yellow"/>
          <w:lang w:val="en-GB"/>
        </w:rPr>
        <w:t xml:space="preserve"> TRUE table will be creating (T) or uncreating (F)</w:t>
      </w:r>
    </w:p>
    <w:p w14:paraId="00000050" w14:textId="5509439E" w:rsidR="00D556DE" w:rsidRPr="00C30158" w:rsidRDefault="00EC195F" w:rsidP="00142AAD">
      <w:pPr>
        <w:ind w:left="720"/>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 xml:space="preserve">graph = </w:t>
      </w:r>
      <w:proofErr w:type="gramStart"/>
      <w:r w:rsidR="00142AAD" w:rsidRPr="0085519C">
        <w:rPr>
          <w:rFonts w:ascii="Times New Roman" w:eastAsia="Times New Roman" w:hAnsi="Times New Roman" w:cs="Times New Roman"/>
          <w:sz w:val="24"/>
          <w:szCs w:val="24"/>
          <w:highlight w:val="yellow"/>
          <w:lang w:val="en-GB"/>
        </w:rPr>
        <w:t>logical, if</w:t>
      </w:r>
      <w:proofErr w:type="gramEnd"/>
      <w:r w:rsidR="00142AAD" w:rsidRPr="0085519C">
        <w:rPr>
          <w:rFonts w:ascii="Times New Roman" w:eastAsia="Times New Roman" w:hAnsi="Times New Roman" w:cs="Times New Roman"/>
          <w:sz w:val="24"/>
          <w:szCs w:val="24"/>
          <w:highlight w:val="yellow"/>
          <w:lang w:val="en-GB"/>
        </w:rPr>
        <w:t xml:space="preserve"> TRUE graphical output will be drawn</w:t>
      </w:r>
      <w:commentRangeEnd w:id="12"/>
      <w:r w:rsidR="007464C5">
        <w:rPr>
          <w:rStyle w:val="Odkaznakoment"/>
        </w:rPr>
        <w:commentReference w:id="12"/>
      </w:r>
    </w:p>
    <w:p w14:paraId="0000005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52"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53"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mm.eco(x)</w:t>
      </w:r>
    </w:p>
    <w:p w14:paraId="00000054" w14:textId="77777777" w:rsidR="00D556DE" w:rsidRPr="00C30158" w:rsidRDefault="00EC195F">
      <w:pPr>
        <w:ind w:left="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mm_index.eco(</w:t>
      </w:r>
      <w:proofErr w:type="gramEnd"/>
      <w:r w:rsidRPr="00C30158">
        <w:rPr>
          <w:rFonts w:ascii="Times New Roman" w:eastAsia="Times New Roman" w:hAnsi="Times New Roman" w:cs="Times New Roman"/>
          <w:sz w:val="24"/>
          <w:szCs w:val="24"/>
          <w:lang w:val="en-GB"/>
        </w:rPr>
        <w:t>x, table = 2, graph = 2)</w:t>
      </w:r>
    </w:p>
    <w:p w14:paraId="00000055" w14:textId="77777777" w:rsidR="00D556DE" w:rsidRPr="00C30158" w:rsidRDefault="00EC195F">
      <w:pPr>
        <w:ind w:left="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mm_index.eco(</w:t>
      </w:r>
      <w:proofErr w:type="gramEnd"/>
      <w:r w:rsidRPr="00C30158">
        <w:rPr>
          <w:rFonts w:ascii="Times New Roman" w:eastAsia="Times New Roman" w:hAnsi="Times New Roman" w:cs="Times New Roman"/>
          <w:sz w:val="24"/>
          <w:szCs w:val="24"/>
          <w:lang w:val="en-GB"/>
        </w:rPr>
        <w:t>x, table = 3, graph = 3)</w:t>
      </w:r>
    </w:p>
    <w:p w14:paraId="00000056" w14:textId="77777777" w:rsidR="00D556DE" w:rsidRPr="00C30158" w:rsidRDefault="00D556DE">
      <w:pPr>
        <w:rPr>
          <w:rFonts w:ascii="Times New Roman" w:eastAsia="Times New Roman" w:hAnsi="Times New Roman" w:cs="Times New Roman"/>
          <w:b/>
          <w:sz w:val="24"/>
          <w:szCs w:val="24"/>
          <w:lang w:val="en-GB"/>
        </w:rPr>
      </w:pPr>
    </w:p>
    <w:p w14:paraId="0000005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5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The function mm.eco provides the calculations of Margalef's (DMg) and Menhinick's (DMm) index for uploaded dataset (x). With dataset is worked from the user's specified column (first.col=2). This function returns tabular (table=T) and graphical outputs (graph=T). Users can set the outputs as:</w:t>
      </w:r>
    </w:p>
    <w:p w14:paraId="00000059" w14:textId="77777777" w:rsidR="00D556DE" w:rsidRPr="0085519C" w:rsidRDefault="00EC195F">
      <w:pPr>
        <w:rPr>
          <w:rFonts w:ascii="Times New Roman" w:eastAsia="Times New Roman" w:hAnsi="Times New Roman" w:cs="Times New Roman"/>
          <w:sz w:val="24"/>
          <w:szCs w:val="24"/>
          <w:highlight w:val="yellow"/>
          <w:lang w:val="en-GB"/>
        </w:rPr>
      </w:pPr>
      <w:r w:rsidRPr="00C30158">
        <w:rPr>
          <w:rFonts w:ascii="Times New Roman" w:eastAsia="Times New Roman" w:hAnsi="Times New Roman" w:cs="Times New Roman"/>
          <w:sz w:val="24"/>
          <w:szCs w:val="24"/>
          <w:lang w:val="en-GB"/>
        </w:rPr>
        <w:tab/>
      </w:r>
      <w:r w:rsidRPr="0085519C">
        <w:rPr>
          <w:rFonts w:ascii="Times New Roman" w:eastAsia="Times New Roman" w:hAnsi="Times New Roman" w:cs="Times New Roman"/>
          <w:sz w:val="24"/>
          <w:szCs w:val="24"/>
          <w:highlight w:val="yellow"/>
          <w:lang w:val="en-GB"/>
        </w:rPr>
        <w:t>1 = table and graph are made for both indices</w:t>
      </w:r>
    </w:p>
    <w:p w14:paraId="0000005A"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ab/>
        <w:t>2 = table and graph are made only for Margalef's index</w:t>
      </w:r>
    </w:p>
    <w:p w14:paraId="0000005B" w14:textId="77777777" w:rsidR="00D556DE" w:rsidRPr="00C30158" w:rsidRDefault="00EC195F">
      <w:pPr>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ab/>
        <w:t>3 = table and graph are made only for Menhinick's index</w:t>
      </w:r>
      <w:r w:rsidRPr="00C30158">
        <w:rPr>
          <w:rFonts w:ascii="Times New Roman" w:eastAsia="Times New Roman" w:hAnsi="Times New Roman" w:cs="Times New Roman"/>
          <w:sz w:val="24"/>
          <w:szCs w:val="24"/>
          <w:lang w:val="en-GB"/>
        </w:rPr>
        <w:br/>
      </w:r>
    </w:p>
    <w:p w14:paraId="0000005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5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Clifford H.T. &amp; Stephenson W., 1975: An introduction to numerical classification. Academic Press: New York, San Francisco, ISBN 978-0-12-176750-1.</w:t>
      </w:r>
    </w:p>
    <w:p w14:paraId="0000005E" w14:textId="77777777" w:rsidR="00D556DE" w:rsidRPr="00C30158" w:rsidRDefault="00D556DE">
      <w:pPr>
        <w:rPr>
          <w:rFonts w:ascii="Times New Roman" w:eastAsia="Times New Roman" w:hAnsi="Times New Roman" w:cs="Times New Roman"/>
          <w:sz w:val="24"/>
          <w:szCs w:val="24"/>
          <w:lang w:val="en-GB"/>
        </w:rPr>
      </w:pPr>
    </w:p>
    <w:p w14:paraId="0000005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Magurran A.E., 2013: Measuring Biological Diversity. Wiley-Blackwell: Malden, Oxford, Carlton, ISBN 978-1-118-68792-5.</w:t>
      </w:r>
    </w:p>
    <w:p w14:paraId="00000060" w14:textId="77777777" w:rsidR="00D556DE" w:rsidRPr="00C30158" w:rsidRDefault="00D556DE">
      <w:pPr>
        <w:rPr>
          <w:rFonts w:ascii="Times New Roman" w:eastAsia="Times New Roman" w:hAnsi="Times New Roman" w:cs="Times New Roman"/>
          <w:sz w:val="24"/>
          <w:szCs w:val="24"/>
          <w:lang w:val="en-GB"/>
        </w:rPr>
      </w:pPr>
    </w:p>
    <w:p w14:paraId="0000006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Whittaker R., 1977: Evolution of species diversity in land communities. Evolutionary Biology 10: 1–67.</w:t>
      </w:r>
    </w:p>
    <w:p w14:paraId="00000062" w14:textId="77777777" w:rsidR="00D556DE" w:rsidRPr="00C30158" w:rsidRDefault="00D556DE">
      <w:pPr>
        <w:rPr>
          <w:rFonts w:ascii="Times New Roman" w:eastAsia="Times New Roman" w:hAnsi="Times New Roman" w:cs="Times New Roman"/>
          <w:sz w:val="24"/>
          <w:szCs w:val="24"/>
          <w:lang w:val="en-GB"/>
        </w:rPr>
      </w:pPr>
    </w:p>
    <w:p w14:paraId="00000063" w14:textId="77777777" w:rsidR="00D556DE" w:rsidRPr="00C30158" w:rsidRDefault="00EC195F">
      <w:pPr>
        <w:pStyle w:val="Nadpis1"/>
        <w:rPr>
          <w:lang w:val="en-GB"/>
        </w:rPr>
      </w:pPr>
      <w:bookmarkStart w:id="13" w:name="_Toc108792862"/>
      <w:r w:rsidRPr="00C30158">
        <w:rPr>
          <w:lang w:val="en-GB"/>
        </w:rPr>
        <w:lastRenderedPageBreak/>
        <w:t>shannon.eco - Shannon index and evenness for Shannon index</w:t>
      </w:r>
      <w:bookmarkEnd w:id="13"/>
      <w:r w:rsidRPr="00C30158">
        <w:rPr>
          <w:lang w:val="en-GB"/>
        </w:rPr>
        <w:t xml:space="preserve"> </w:t>
      </w:r>
    </w:p>
    <w:p w14:paraId="00000064" w14:textId="77777777" w:rsidR="00D556DE" w:rsidRPr="00C30158" w:rsidRDefault="00D556DE">
      <w:pPr>
        <w:rPr>
          <w:rFonts w:ascii="Times New Roman" w:eastAsia="Times New Roman" w:hAnsi="Times New Roman" w:cs="Times New Roman"/>
          <w:sz w:val="24"/>
          <w:szCs w:val="24"/>
          <w:lang w:val="en-GB"/>
        </w:rPr>
      </w:pPr>
    </w:p>
    <w:p w14:paraId="0000006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6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Shannon index and evenness for Shannon index</w:t>
      </w:r>
    </w:p>
    <w:p w14:paraId="0000006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6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69" w14:textId="77777777" w:rsidR="00D556DE" w:rsidRPr="00C30158" w:rsidRDefault="00EC195F">
      <w:pPr>
        <w:ind w:firstLine="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shannon.eco(</w:t>
      </w:r>
      <w:proofErr w:type="gramEnd"/>
      <w:r w:rsidRPr="00C30158">
        <w:rPr>
          <w:rFonts w:ascii="Times New Roman" w:eastAsia="Times New Roman" w:hAnsi="Times New Roman" w:cs="Times New Roman"/>
          <w:sz w:val="24"/>
          <w:szCs w:val="24"/>
          <w:lang w:val="en-GB"/>
        </w:rPr>
        <w:t>x, first.col=2, table=1, graph=T, arrow=T)</w:t>
      </w:r>
    </w:p>
    <w:p w14:paraId="0000006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6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6C"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0000006D" w14:textId="44355491"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first.col = </w:t>
      </w:r>
      <w:r w:rsidR="00367950" w:rsidRPr="00367950">
        <w:rPr>
          <w:rFonts w:ascii="Times New Roman" w:eastAsia="Times New Roman" w:hAnsi="Times New Roman" w:cs="Times New Roman"/>
          <w:sz w:val="24"/>
          <w:szCs w:val="24"/>
          <w:lang w:val="en-GB"/>
        </w:rPr>
        <w:t>integer, the first column for the analysis</w:t>
      </w:r>
    </w:p>
    <w:p w14:paraId="0000006E"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commentRangeStart w:id="14"/>
      <w:r w:rsidRPr="00C30158">
        <w:rPr>
          <w:rFonts w:ascii="Times New Roman" w:eastAsia="Times New Roman" w:hAnsi="Times New Roman" w:cs="Times New Roman"/>
          <w:sz w:val="24"/>
          <w:szCs w:val="24"/>
          <w:lang w:val="en-GB"/>
        </w:rPr>
        <w:t>creating table</w:t>
      </w:r>
      <w:commentRangeEnd w:id="14"/>
      <w:r w:rsidR="0085519C">
        <w:rPr>
          <w:rStyle w:val="Odkaznakoment"/>
        </w:rPr>
        <w:commentReference w:id="14"/>
      </w:r>
    </w:p>
    <w:p w14:paraId="72FDCCDF" w14:textId="77777777" w:rsidR="0085519C" w:rsidRPr="0085519C"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0085519C" w:rsidRPr="0085519C">
        <w:rPr>
          <w:rFonts w:ascii="Times New Roman" w:eastAsia="Times New Roman" w:hAnsi="Times New Roman" w:cs="Times New Roman"/>
          <w:sz w:val="24"/>
          <w:szCs w:val="24"/>
          <w:lang w:val="en-GB"/>
        </w:rPr>
        <w:t>logical, if</w:t>
      </w:r>
      <w:proofErr w:type="gramEnd"/>
      <w:r w:rsidR="0085519C" w:rsidRPr="0085519C">
        <w:rPr>
          <w:rFonts w:ascii="Times New Roman" w:eastAsia="Times New Roman" w:hAnsi="Times New Roman" w:cs="Times New Roman"/>
          <w:sz w:val="24"/>
          <w:szCs w:val="24"/>
          <w:lang w:val="en-GB"/>
        </w:rPr>
        <w:t xml:space="preserve"> TRUE graphical output will be drawn graph </w:t>
      </w:r>
    </w:p>
    <w:p w14:paraId="00000070" w14:textId="6AA2177B"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arrows = </w:t>
      </w:r>
      <w:proofErr w:type="gramStart"/>
      <w:r w:rsidR="0085519C" w:rsidRPr="0085519C">
        <w:rPr>
          <w:rFonts w:ascii="Times New Roman" w:eastAsia="Times New Roman" w:hAnsi="Times New Roman" w:cs="Times New Roman"/>
          <w:sz w:val="24"/>
          <w:szCs w:val="24"/>
          <w:lang w:val="en-GB"/>
        </w:rPr>
        <w:t>logical, if</w:t>
      </w:r>
      <w:proofErr w:type="gramEnd"/>
      <w:r w:rsidR="0085519C" w:rsidRPr="0085519C">
        <w:rPr>
          <w:rFonts w:ascii="Times New Roman" w:eastAsia="Times New Roman" w:hAnsi="Times New Roman" w:cs="Times New Roman"/>
          <w:sz w:val="24"/>
          <w:szCs w:val="24"/>
          <w:lang w:val="en-GB"/>
        </w:rPr>
        <w:t xml:space="preserve"> TRUE arrows will be drawn </w:t>
      </w:r>
    </w:p>
    <w:p w14:paraId="00000071" w14:textId="2D9C5E7B"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log_base = </w:t>
      </w:r>
      <w:commentRangeStart w:id="15"/>
      <w:r w:rsidRPr="00C30158">
        <w:rPr>
          <w:rFonts w:ascii="Times New Roman" w:eastAsia="Times New Roman" w:hAnsi="Times New Roman" w:cs="Times New Roman"/>
          <w:sz w:val="24"/>
          <w:szCs w:val="24"/>
          <w:lang w:val="en-GB"/>
        </w:rPr>
        <w:t xml:space="preserve">used base </w:t>
      </w:r>
      <w:r w:rsidR="007464C5">
        <w:rPr>
          <w:rFonts w:ascii="Times New Roman" w:eastAsia="Times New Roman" w:hAnsi="Times New Roman" w:cs="Times New Roman"/>
          <w:sz w:val="24"/>
          <w:szCs w:val="24"/>
          <w:lang w:val="en-GB"/>
        </w:rPr>
        <w:t xml:space="preserve">of </w:t>
      </w:r>
      <w:r w:rsidRPr="00C30158">
        <w:rPr>
          <w:rFonts w:ascii="Times New Roman" w:eastAsia="Times New Roman" w:hAnsi="Times New Roman" w:cs="Times New Roman"/>
          <w:sz w:val="24"/>
          <w:szCs w:val="24"/>
          <w:lang w:val="en-GB"/>
        </w:rPr>
        <w:t>logarithm</w:t>
      </w:r>
      <w:commentRangeEnd w:id="15"/>
      <w:r w:rsidR="0085519C">
        <w:rPr>
          <w:rStyle w:val="Odkaznakoment"/>
        </w:rPr>
        <w:commentReference w:id="15"/>
      </w:r>
    </w:p>
    <w:p w14:paraId="00000072" w14:textId="77777777" w:rsidR="00D556DE" w:rsidRPr="00C30158" w:rsidRDefault="00D556DE">
      <w:pPr>
        <w:rPr>
          <w:rFonts w:ascii="Times New Roman" w:eastAsia="Times New Roman" w:hAnsi="Times New Roman" w:cs="Times New Roman"/>
          <w:sz w:val="24"/>
          <w:szCs w:val="24"/>
          <w:lang w:val="en-GB"/>
        </w:rPr>
      </w:pPr>
    </w:p>
    <w:p w14:paraId="0000007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74"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shannon.eco(x)</w:t>
      </w:r>
    </w:p>
    <w:p w14:paraId="00000075" w14:textId="77777777" w:rsidR="00D556DE" w:rsidRPr="00C30158" w:rsidRDefault="00EC195F">
      <w:pPr>
        <w:ind w:left="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shannon.eco(</w:t>
      </w:r>
      <w:proofErr w:type="gramEnd"/>
      <w:r w:rsidRPr="00C30158">
        <w:rPr>
          <w:rFonts w:ascii="Times New Roman" w:eastAsia="Times New Roman" w:hAnsi="Times New Roman" w:cs="Times New Roman"/>
          <w:sz w:val="24"/>
          <w:szCs w:val="24"/>
          <w:lang w:val="en-GB"/>
        </w:rPr>
        <w:t>x, table = 2, arrow = F)</w:t>
      </w:r>
    </w:p>
    <w:p w14:paraId="00000076" w14:textId="77777777" w:rsidR="00D556DE" w:rsidRPr="00C30158" w:rsidRDefault="00EC195F">
      <w:pPr>
        <w:ind w:left="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shannon.eco(</w:t>
      </w:r>
      <w:proofErr w:type="gramEnd"/>
      <w:r w:rsidRPr="00C30158">
        <w:rPr>
          <w:rFonts w:ascii="Times New Roman" w:eastAsia="Times New Roman" w:hAnsi="Times New Roman" w:cs="Times New Roman"/>
          <w:sz w:val="24"/>
          <w:szCs w:val="24"/>
          <w:lang w:val="en-GB"/>
        </w:rPr>
        <w:t>x, table = 3)</w:t>
      </w:r>
    </w:p>
    <w:p w14:paraId="00000077" w14:textId="77777777" w:rsidR="00D556DE" w:rsidRPr="00C30158" w:rsidRDefault="00D556DE">
      <w:pPr>
        <w:rPr>
          <w:rFonts w:ascii="Times New Roman" w:eastAsia="Times New Roman" w:hAnsi="Times New Roman" w:cs="Times New Roman"/>
          <w:sz w:val="24"/>
          <w:szCs w:val="24"/>
          <w:lang w:val="en-GB"/>
        </w:rPr>
      </w:pPr>
    </w:p>
    <w:p w14:paraId="0000007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7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shannon.eco provides the calculations of Shannon index (H'), maximal (Hmax) and minimal (Hmin) diversity values and evennesses for Shannon index (Even1, Even2) for every sample in the uploaded dataset (x). Formula for Even1 is </w:t>
      </w:r>
      <m:oMath>
        <m:r>
          <w:rPr>
            <w:rFonts w:ascii="Times New Roman" w:eastAsia="Times New Roman" w:hAnsi="Times New Roman" w:cs="Times New Roman"/>
            <w:sz w:val="24"/>
            <w:szCs w:val="24"/>
            <w:lang w:val="en-GB"/>
          </w:rPr>
          <m:t>J´=</m:t>
        </m:r>
        <m:f>
          <m:fPr>
            <m:ctrlPr>
              <w:rPr>
                <w:rFonts w:ascii="Times New Roman" w:eastAsia="Times New Roman" w:hAnsi="Times New Roman" w:cs="Times New Roman"/>
                <w:sz w:val="24"/>
                <w:szCs w:val="24"/>
                <w:lang w:val="en-GB"/>
              </w:rPr>
            </m:ctrlPr>
          </m:fPr>
          <m:num>
            <m:r>
              <w:rPr>
                <w:rFonts w:ascii="Times New Roman" w:eastAsia="Times New Roman" w:hAnsi="Times New Roman" w:cs="Times New Roman"/>
                <w:sz w:val="24"/>
                <w:szCs w:val="24"/>
                <w:lang w:val="en-GB"/>
              </w:rPr>
              <m:t>H´</m:t>
            </m:r>
          </m:num>
          <m:den>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max</m:t>
                </m:r>
              </m:sub>
            </m:sSub>
          </m:den>
        </m:f>
      </m:oMath>
      <w:r w:rsidRPr="00C30158">
        <w:rPr>
          <w:rFonts w:ascii="Times New Roman" w:eastAsia="Times New Roman" w:hAnsi="Times New Roman" w:cs="Times New Roman"/>
          <w:sz w:val="24"/>
          <w:szCs w:val="24"/>
          <w:lang w:val="en-GB"/>
        </w:rPr>
        <w:t xml:space="preserve">, for Even2 is </w:t>
      </w:r>
      <m:oMath>
        <m:r>
          <w:rPr>
            <w:rFonts w:ascii="Times New Roman" w:eastAsia="Times New Roman" w:hAnsi="Times New Roman" w:cs="Times New Roman"/>
            <w:sz w:val="24"/>
            <w:szCs w:val="24"/>
            <w:lang w:val="en-GB"/>
          </w:rPr>
          <m:t>J´=</m:t>
        </m:r>
        <m:f>
          <m:fPr>
            <m:ctrlPr>
              <w:rPr>
                <w:rFonts w:ascii="Times New Roman" w:eastAsia="Times New Roman" w:hAnsi="Times New Roman" w:cs="Times New Roman"/>
                <w:sz w:val="24"/>
                <w:szCs w:val="24"/>
                <w:lang w:val="en-GB"/>
              </w:rPr>
            </m:ctrlPr>
          </m:fPr>
          <m:num>
            <m:r>
              <w:rPr>
                <w:rFonts w:ascii="Times New Roman" w:eastAsia="Times New Roman" w:hAnsi="Times New Roman" w:cs="Times New Roman"/>
                <w:sz w:val="24"/>
                <w:szCs w:val="24"/>
                <w:lang w:val="en-GB"/>
              </w:rPr>
              <m:t>H´-</m:t>
            </m:r>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min</m:t>
                </m:r>
              </m:sub>
            </m:sSub>
          </m:num>
          <m:den>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max</m:t>
                </m:r>
              </m:sub>
            </m:sSub>
            <m:r>
              <w:rPr>
                <w:rFonts w:ascii="Times New Roman" w:eastAsia="Times New Roman" w:hAnsi="Times New Roman" w:cs="Times New Roman"/>
                <w:sz w:val="24"/>
                <w:szCs w:val="24"/>
                <w:lang w:val="en-GB"/>
              </w:rPr>
              <m:t>-</m:t>
            </m:r>
            <m:sSub>
              <m:sSubPr>
                <m:ctrlPr>
                  <w:rPr>
                    <w:rFonts w:ascii="Times New Roman" w:eastAsia="Times New Roman" w:hAnsi="Times New Roman" w:cs="Times New Roman"/>
                    <w:sz w:val="24"/>
                    <w:szCs w:val="24"/>
                    <w:lang w:val="en-GB"/>
                  </w:rPr>
                </m:ctrlPr>
              </m:sSubPr>
              <m:e>
                <m:r>
                  <w:rPr>
                    <w:rFonts w:ascii="Times New Roman" w:eastAsia="Times New Roman" w:hAnsi="Times New Roman" w:cs="Times New Roman"/>
                    <w:sz w:val="24"/>
                    <w:szCs w:val="24"/>
                    <w:lang w:val="en-GB"/>
                  </w:rPr>
                  <m:t>H</m:t>
                </m:r>
              </m:e>
              <m:sub>
                <m:r>
                  <w:rPr>
                    <w:rFonts w:ascii="Times New Roman" w:eastAsia="Times New Roman" w:hAnsi="Times New Roman" w:cs="Times New Roman"/>
                    <w:sz w:val="24"/>
                    <w:szCs w:val="24"/>
                    <w:lang w:val="en-GB"/>
                  </w:rPr>
                  <m:t>min</m:t>
                </m:r>
              </m:sub>
            </m:sSub>
          </m:den>
        </m:f>
      </m:oMath>
      <w:r w:rsidRPr="00C30158">
        <w:rPr>
          <w:rFonts w:ascii="Times New Roman" w:eastAsia="Times New Roman" w:hAnsi="Times New Roman" w:cs="Times New Roman"/>
          <w:sz w:val="24"/>
          <w:szCs w:val="24"/>
          <w:lang w:val="en-GB"/>
        </w:rPr>
        <w:t xml:space="preserve">. With dataset is worked from the user's specified column (first.col=2). This function provides tabular (table=T) and graphical outputs (graph=T), where it is possible to set arrows showing the maximal and minimal values (arrows=T) of diversity. Users can set the tabular outputs as: </w:t>
      </w:r>
    </w:p>
    <w:p w14:paraId="0000007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1 = calculations for Shannon indices, maximal and minimal diversity values and evennesses for Shannon index</w:t>
      </w:r>
    </w:p>
    <w:p w14:paraId="0000007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 xml:space="preserve">2 = calculations for Shannon indices, maximal and minimal diversity values </w:t>
      </w:r>
    </w:p>
    <w:p w14:paraId="0000007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ab/>
        <w:t>3 = calculations only for evennesses for Shannon index</w:t>
      </w:r>
    </w:p>
    <w:p w14:paraId="0000007D"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 xml:space="preserve">In this function you can also set base for logarithm used in Shannon index formula, where: </w:t>
      </w:r>
    </w:p>
    <w:p w14:paraId="0000007E" w14:textId="77777777" w:rsidR="00D556DE" w:rsidRPr="0085519C" w:rsidRDefault="00EC195F">
      <w:pPr>
        <w:rPr>
          <w:rFonts w:ascii="Times New Roman" w:eastAsia="Times New Roman" w:hAnsi="Times New Roman" w:cs="Times New Roman"/>
          <w:sz w:val="24"/>
          <w:szCs w:val="24"/>
          <w:highlight w:val="yellow"/>
          <w:lang w:val="en-GB"/>
        </w:rPr>
      </w:pPr>
      <w:r w:rsidRPr="0085519C">
        <w:rPr>
          <w:rFonts w:ascii="Times New Roman" w:eastAsia="Times New Roman" w:hAnsi="Times New Roman" w:cs="Times New Roman"/>
          <w:sz w:val="24"/>
          <w:szCs w:val="24"/>
          <w:highlight w:val="yellow"/>
          <w:lang w:val="en-GB"/>
        </w:rPr>
        <w:tab/>
        <w:t xml:space="preserve">1 = base is equal to Euler's number, which means that is used natural logarithm </w:t>
      </w:r>
    </w:p>
    <w:p w14:paraId="0000007F" w14:textId="77777777" w:rsidR="00D556DE" w:rsidRPr="00C30158" w:rsidRDefault="00EC195F">
      <w:pPr>
        <w:rPr>
          <w:rFonts w:ascii="Times New Roman" w:eastAsia="Times New Roman" w:hAnsi="Times New Roman" w:cs="Times New Roman"/>
          <w:sz w:val="24"/>
          <w:szCs w:val="24"/>
          <w:lang w:val="en-GB"/>
        </w:rPr>
      </w:pPr>
      <w:r w:rsidRPr="0085519C">
        <w:rPr>
          <w:rFonts w:ascii="Times New Roman" w:eastAsia="Times New Roman" w:hAnsi="Times New Roman" w:cs="Times New Roman"/>
          <w:sz w:val="24"/>
          <w:szCs w:val="24"/>
          <w:highlight w:val="yellow"/>
          <w:lang w:val="en-GB"/>
        </w:rPr>
        <w:tab/>
        <w:t>2 = base is equal to two, which means that is used binary logarithm</w:t>
      </w:r>
    </w:p>
    <w:p w14:paraId="00000080" w14:textId="77777777" w:rsidR="00D556DE" w:rsidRPr="00C30158" w:rsidRDefault="00D556DE">
      <w:pPr>
        <w:rPr>
          <w:rFonts w:ascii="Times New Roman" w:eastAsia="Times New Roman" w:hAnsi="Times New Roman" w:cs="Times New Roman"/>
          <w:sz w:val="24"/>
          <w:szCs w:val="24"/>
          <w:lang w:val="en-GB"/>
        </w:rPr>
      </w:pPr>
    </w:p>
    <w:p w14:paraId="0000008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8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Hurlbert S., 1971: The Nonconcept of Species Diversity: A Critique and Alternative Parameters. Ecology 52(4): 577–586.</w:t>
      </w:r>
    </w:p>
    <w:p w14:paraId="00000083" w14:textId="77777777" w:rsidR="00D556DE" w:rsidRPr="00C30158" w:rsidRDefault="00D556DE">
      <w:pPr>
        <w:rPr>
          <w:rFonts w:ascii="Times New Roman" w:eastAsia="Times New Roman" w:hAnsi="Times New Roman" w:cs="Times New Roman"/>
          <w:sz w:val="24"/>
          <w:szCs w:val="24"/>
          <w:lang w:val="en-GB"/>
        </w:rPr>
      </w:pPr>
    </w:p>
    <w:p w14:paraId="0000008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lastRenderedPageBreak/>
        <w:t>Magurran A.E., 2013: Measuring Biological Diversity. Wiley-Blackwell: Malden, Oxford, Carlton, ISBN 978-1-118-68792-5.</w:t>
      </w:r>
    </w:p>
    <w:p w14:paraId="00000085" w14:textId="77777777" w:rsidR="00D556DE" w:rsidRPr="00C30158" w:rsidRDefault="00EC195F">
      <w:pPr>
        <w:spacing w:before="240" w:after="24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Pielou E.C., 1969: An introduction to mathematical ecology. Wiley-Interscience: New York, ISBN 978-0-471-68918-8.</w:t>
      </w:r>
    </w:p>
    <w:p w14:paraId="00000086" w14:textId="77777777" w:rsidR="00D556DE" w:rsidRPr="00C30158" w:rsidRDefault="00EC195F">
      <w:pPr>
        <w:spacing w:before="240" w:after="24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Pielou E.C., 1975: Ecological Diversity. Wiley-Interscience: New York, ISBN 0-471-68925-4.</w:t>
      </w:r>
    </w:p>
    <w:p w14:paraId="0000008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Shannon C. &amp; Weaver W., 1964: The Mathematical Theory of Communication. The University of Illinois press: Urbana, ISBN 978-0-252-72548-7.</w:t>
      </w:r>
    </w:p>
    <w:p w14:paraId="00000088" w14:textId="77777777" w:rsidR="00D556DE" w:rsidRPr="00C30158" w:rsidRDefault="00D556DE">
      <w:pPr>
        <w:rPr>
          <w:rFonts w:ascii="Times New Roman" w:eastAsia="Times New Roman" w:hAnsi="Times New Roman" w:cs="Times New Roman"/>
          <w:sz w:val="24"/>
          <w:szCs w:val="24"/>
          <w:lang w:val="en-GB"/>
        </w:rPr>
      </w:pPr>
    </w:p>
    <w:p w14:paraId="00000089" w14:textId="77777777" w:rsidR="00D556DE" w:rsidRPr="00C30158" w:rsidRDefault="00EC195F">
      <w:pPr>
        <w:pStyle w:val="Nadpis1"/>
        <w:rPr>
          <w:lang w:val="en-GB"/>
        </w:rPr>
      </w:pPr>
      <w:bookmarkStart w:id="16" w:name="_Toc108792863"/>
      <w:r w:rsidRPr="00C30158">
        <w:rPr>
          <w:lang w:val="en-GB"/>
        </w:rPr>
        <w:t>simpson.eco</w:t>
      </w:r>
      <w:r w:rsidRPr="00C30158">
        <w:rPr>
          <w:lang w:val="en-GB"/>
        </w:rPr>
        <w:tab/>
        <w:t>- Simpson index and evenness for Simpson index</w:t>
      </w:r>
      <w:bookmarkEnd w:id="16"/>
      <w:r w:rsidRPr="00C30158">
        <w:rPr>
          <w:lang w:val="en-GB"/>
        </w:rPr>
        <w:t xml:space="preserve">  </w:t>
      </w:r>
    </w:p>
    <w:p w14:paraId="0000008A" w14:textId="77777777" w:rsidR="00D556DE" w:rsidRPr="00C30158" w:rsidRDefault="00D556DE">
      <w:pPr>
        <w:rPr>
          <w:rFonts w:ascii="Times New Roman" w:eastAsia="Times New Roman" w:hAnsi="Times New Roman" w:cs="Times New Roman"/>
          <w:sz w:val="24"/>
          <w:szCs w:val="24"/>
          <w:lang w:val="en-GB"/>
        </w:rPr>
      </w:pPr>
    </w:p>
    <w:p w14:paraId="0000008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8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Simpson's index and evenness for Simpson's index</w:t>
      </w:r>
    </w:p>
    <w:p w14:paraId="0000008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8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8F" w14:textId="77777777" w:rsidR="00D556DE" w:rsidRPr="00C30158" w:rsidRDefault="00EC195F">
      <w:pPr>
        <w:ind w:firstLine="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simpson.eco(</w:t>
      </w:r>
      <w:proofErr w:type="gramEnd"/>
      <w:r w:rsidRPr="00C30158">
        <w:rPr>
          <w:rFonts w:ascii="Times New Roman" w:eastAsia="Times New Roman" w:hAnsi="Times New Roman" w:cs="Times New Roman"/>
          <w:sz w:val="24"/>
          <w:szCs w:val="24"/>
          <w:lang w:val="en-GB"/>
        </w:rPr>
        <w:t>x, first.col = 2, table = T, graph = T)</w:t>
      </w:r>
    </w:p>
    <w:p w14:paraId="0000009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1"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92"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37253C11" w14:textId="77777777" w:rsidR="007464C5" w:rsidRPr="00C30158" w:rsidRDefault="00EC195F" w:rsidP="007464C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first.col = </w:t>
      </w:r>
      <w:r w:rsidR="007464C5" w:rsidRPr="00367950">
        <w:rPr>
          <w:rFonts w:ascii="Times New Roman" w:eastAsia="Times New Roman" w:hAnsi="Times New Roman" w:cs="Times New Roman"/>
          <w:sz w:val="24"/>
          <w:szCs w:val="24"/>
          <w:lang w:val="en-GB"/>
        </w:rPr>
        <w:t>integer, the first column for the analysis</w:t>
      </w:r>
    </w:p>
    <w:p w14:paraId="00000094" w14:textId="3D1E19D3"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007464C5" w:rsidRPr="007464C5">
        <w:rPr>
          <w:rFonts w:ascii="Times New Roman" w:eastAsia="Times New Roman" w:hAnsi="Times New Roman" w:cs="Times New Roman"/>
          <w:sz w:val="24"/>
          <w:szCs w:val="24"/>
          <w:lang w:val="en-GB"/>
        </w:rPr>
        <w:t>logical, if</w:t>
      </w:r>
      <w:proofErr w:type="gramEnd"/>
      <w:r w:rsidR="007464C5" w:rsidRPr="007464C5">
        <w:rPr>
          <w:rFonts w:ascii="Times New Roman" w:eastAsia="Times New Roman" w:hAnsi="Times New Roman" w:cs="Times New Roman"/>
          <w:sz w:val="24"/>
          <w:szCs w:val="24"/>
          <w:lang w:val="en-GB"/>
        </w:rPr>
        <w:t xml:space="preserve"> TRUE table will be creating (T) or uncreating (F)</w:t>
      </w:r>
    </w:p>
    <w:p w14:paraId="00000095" w14:textId="4E797DB1"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007464C5" w:rsidRPr="007464C5">
        <w:rPr>
          <w:rFonts w:ascii="Times New Roman" w:eastAsia="Times New Roman" w:hAnsi="Times New Roman" w:cs="Times New Roman"/>
          <w:sz w:val="24"/>
          <w:szCs w:val="24"/>
          <w:lang w:val="en-GB"/>
        </w:rPr>
        <w:t>logical, if</w:t>
      </w:r>
      <w:proofErr w:type="gramEnd"/>
      <w:r w:rsidR="007464C5" w:rsidRPr="007464C5">
        <w:rPr>
          <w:rFonts w:ascii="Times New Roman" w:eastAsia="Times New Roman" w:hAnsi="Times New Roman" w:cs="Times New Roman"/>
          <w:sz w:val="24"/>
          <w:szCs w:val="24"/>
          <w:lang w:val="en-GB"/>
        </w:rPr>
        <w:t xml:space="preserve"> TRUE graphical output will be drawn graph</w:t>
      </w:r>
    </w:p>
    <w:p w14:paraId="0000009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98"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simpson.eco(x)</w:t>
      </w:r>
    </w:p>
    <w:p w14:paraId="0000009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9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r w:rsidRPr="00C30158">
        <w:rPr>
          <w:rFonts w:ascii="Times New Roman" w:eastAsia="Times New Roman" w:hAnsi="Times New Roman" w:cs="Times New Roman"/>
          <w:sz w:val="24"/>
          <w:szCs w:val="24"/>
          <w:lang w:val="en-GB"/>
        </w:rPr>
        <w:t xml:space="preserve"> </w:t>
      </w:r>
    </w:p>
    <w:p w14:paraId="0000009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simpson.eco provides the calculations of Simpson's index (D) in reciprocal (Dr) and complementary (Dc) variant and evenness for this specific index for every sample in the uploaded dataset (x). With dataset is worked from the user's specified column (first.col=2). </w:t>
      </w:r>
    </w:p>
    <w:p w14:paraId="0000009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This function returns tabular (table=T) and graphical outputs (graph=T).                           </w:t>
      </w:r>
    </w:p>
    <w:p w14:paraId="0000009D" w14:textId="77777777" w:rsidR="00D556DE" w:rsidRPr="00C30158" w:rsidRDefault="00D556DE">
      <w:pPr>
        <w:rPr>
          <w:rFonts w:ascii="Times New Roman" w:eastAsia="Times New Roman" w:hAnsi="Times New Roman" w:cs="Times New Roman"/>
          <w:sz w:val="24"/>
          <w:szCs w:val="24"/>
          <w:lang w:val="en-GB"/>
        </w:rPr>
      </w:pPr>
    </w:p>
    <w:p w14:paraId="0000009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9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Krebs C.J., 1999: Ecological Methodology. 2nd ed. Benjamin Cummings: Menlo Park, ISBN 978-0-321-02173-1.</w:t>
      </w:r>
    </w:p>
    <w:p w14:paraId="000000A0" w14:textId="77777777" w:rsidR="00D556DE" w:rsidRPr="00C30158" w:rsidRDefault="00D556DE">
      <w:pPr>
        <w:rPr>
          <w:rFonts w:ascii="Times New Roman" w:eastAsia="Times New Roman" w:hAnsi="Times New Roman" w:cs="Times New Roman"/>
          <w:sz w:val="24"/>
          <w:szCs w:val="24"/>
          <w:lang w:val="en-GB"/>
        </w:rPr>
      </w:pPr>
    </w:p>
    <w:p w14:paraId="000000A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Magurran A.E., 2013: Measuring Biological Diversity. Wiley-Blackwell: Malden, Oxford, Carlton, ISBN 978-1-118-68792-5.</w:t>
      </w:r>
    </w:p>
    <w:p w14:paraId="000000A2" w14:textId="77777777" w:rsidR="00D556DE" w:rsidRPr="00C30158" w:rsidRDefault="00D556DE">
      <w:pPr>
        <w:rPr>
          <w:rFonts w:ascii="Times New Roman" w:eastAsia="Times New Roman" w:hAnsi="Times New Roman" w:cs="Times New Roman"/>
          <w:sz w:val="24"/>
          <w:szCs w:val="24"/>
          <w:lang w:val="en-GB"/>
        </w:rPr>
      </w:pPr>
    </w:p>
    <w:p w14:paraId="000000A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Smith B. &amp; Wilson J.B., 1996: A Consumer’s Guide to Evenness Indices. Oikos 76(1): 70–82.</w:t>
      </w:r>
    </w:p>
    <w:p w14:paraId="000000A4" w14:textId="77777777" w:rsidR="00D556DE" w:rsidRPr="00C30158" w:rsidRDefault="00D556DE">
      <w:pPr>
        <w:rPr>
          <w:rFonts w:ascii="Times New Roman" w:eastAsia="Times New Roman" w:hAnsi="Times New Roman" w:cs="Times New Roman"/>
          <w:sz w:val="24"/>
          <w:szCs w:val="24"/>
          <w:lang w:val="en-GB"/>
        </w:rPr>
      </w:pPr>
    </w:p>
    <w:p w14:paraId="000000A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Southwood T. &amp; Henderson P., 2000: Ecological Methods 3rd ed. Blackwell Science: USA, ISBN 978-0-632-05477-0.</w:t>
      </w:r>
    </w:p>
    <w:p w14:paraId="000000A6" w14:textId="77777777" w:rsidR="00D556DE" w:rsidRPr="00C30158" w:rsidRDefault="00D556DE">
      <w:pPr>
        <w:rPr>
          <w:rFonts w:ascii="Times New Roman" w:eastAsia="Times New Roman" w:hAnsi="Times New Roman" w:cs="Times New Roman"/>
          <w:sz w:val="24"/>
          <w:szCs w:val="24"/>
          <w:lang w:val="en-GB"/>
        </w:rPr>
      </w:pPr>
    </w:p>
    <w:p w14:paraId="000000A7" w14:textId="77777777" w:rsidR="00D556DE" w:rsidRPr="00C30158" w:rsidRDefault="00EC195F">
      <w:pPr>
        <w:pStyle w:val="Nadpis1"/>
        <w:rPr>
          <w:lang w:val="en-GB"/>
        </w:rPr>
      </w:pPr>
      <w:bookmarkStart w:id="17" w:name="_Toc108792864"/>
      <w:r w:rsidRPr="00C30158">
        <w:rPr>
          <w:lang w:val="en-GB"/>
        </w:rPr>
        <w:t>brillouin.eco - Brillouin index and evenness for Brillouin index</w:t>
      </w:r>
      <w:bookmarkEnd w:id="17"/>
      <w:r w:rsidRPr="00C30158">
        <w:rPr>
          <w:lang w:val="en-GB"/>
        </w:rPr>
        <w:t xml:space="preserve"> </w:t>
      </w:r>
    </w:p>
    <w:p w14:paraId="000000A8" w14:textId="77777777" w:rsidR="00D556DE" w:rsidRPr="00C30158" w:rsidRDefault="00D556DE">
      <w:pPr>
        <w:rPr>
          <w:rFonts w:ascii="Times New Roman" w:eastAsia="Times New Roman" w:hAnsi="Times New Roman" w:cs="Times New Roman"/>
          <w:sz w:val="24"/>
          <w:szCs w:val="24"/>
          <w:lang w:val="en-GB"/>
        </w:rPr>
      </w:pPr>
    </w:p>
    <w:p w14:paraId="000000A9"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A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Brillouin index and evenness for Brillouin index</w:t>
      </w:r>
    </w:p>
    <w:p w14:paraId="000000A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AC"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AD" w14:textId="77777777" w:rsidR="00D556DE" w:rsidRPr="00C30158" w:rsidRDefault="00EC195F">
      <w:pPr>
        <w:ind w:firstLine="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brillouin.eco(</w:t>
      </w:r>
      <w:proofErr w:type="gramEnd"/>
      <w:r w:rsidRPr="00C30158">
        <w:rPr>
          <w:rFonts w:ascii="Times New Roman" w:eastAsia="Times New Roman" w:hAnsi="Times New Roman" w:cs="Times New Roman"/>
          <w:sz w:val="24"/>
          <w:szCs w:val="24"/>
          <w:lang w:val="en-GB"/>
        </w:rPr>
        <w:t>x, first.col = 2, table = T, graph = T)</w:t>
      </w:r>
    </w:p>
    <w:p w14:paraId="000000A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AF"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3AF9AA64" w14:textId="69798C47" w:rsidR="007464C5"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543BFC64" w14:textId="77777777" w:rsidR="007464C5" w:rsidRPr="00C30158" w:rsidRDefault="007464C5" w:rsidP="007464C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first.col = </w:t>
      </w:r>
      <w:r w:rsidRPr="00367950">
        <w:rPr>
          <w:rFonts w:ascii="Times New Roman" w:eastAsia="Times New Roman" w:hAnsi="Times New Roman" w:cs="Times New Roman"/>
          <w:sz w:val="24"/>
          <w:szCs w:val="24"/>
          <w:lang w:val="en-GB"/>
        </w:rPr>
        <w:t>integer, the first column for the analysis</w:t>
      </w:r>
    </w:p>
    <w:p w14:paraId="1C4E671D" w14:textId="77777777" w:rsidR="007464C5" w:rsidRPr="00C30158" w:rsidRDefault="007464C5" w:rsidP="007464C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table will be creating (T) or uncreating (F)</w:t>
      </w:r>
    </w:p>
    <w:p w14:paraId="06D694C3" w14:textId="77777777" w:rsidR="007464C5" w:rsidRPr="00C30158" w:rsidRDefault="007464C5" w:rsidP="007464C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graphical output will be drawn graph</w:t>
      </w:r>
    </w:p>
    <w:p w14:paraId="09887D4F" w14:textId="77777777" w:rsidR="007464C5" w:rsidRPr="00C30158" w:rsidRDefault="007464C5">
      <w:pPr>
        <w:ind w:left="720"/>
        <w:rPr>
          <w:rFonts w:ascii="Times New Roman" w:eastAsia="Times New Roman" w:hAnsi="Times New Roman" w:cs="Times New Roman"/>
          <w:sz w:val="24"/>
          <w:szCs w:val="24"/>
          <w:lang w:val="en-GB"/>
        </w:rPr>
      </w:pPr>
    </w:p>
    <w:p w14:paraId="000000B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B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B6"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brillouin.eco(x)</w:t>
      </w:r>
    </w:p>
    <w:p w14:paraId="000000B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B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0B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The function brillouin.eco provides the calculations of Brillouin index (HB), maximal diversity value (Hbmax) and evenness for Brillouin index for every sample in the uploaded dataset (x). With dataset is worked from the user's specified column (first.col=2). This function returns tabular (table=T) and graphical outputs (graph=T).</w:t>
      </w:r>
    </w:p>
    <w:p w14:paraId="000000BA" w14:textId="77777777" w:rsidR="00D556DE" w:rsidRPr="00C30158" w:rsidRDefault="00D556DE">
      <w:pPr>
        <w:rPr>
          <w:rFonts w:ascii="Times New Roman" w:eastAsia="Times New Roman" w:hAnsi="Times New Roman" w:cs="Times New Roman"/>
          <w:sz w:val="24"/>
          <w:szCs w:val="24"/>
          <w:lang w:val="en-GB"/>
        </w:rPr>
      </w:pPr>
    </w:p>
    <w:p w14:paraId="000000BB"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B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Krebs C.J., 2014: Ecological Methodology. 3rd ed. (in prep).</w:t>
      </w:r>
    </w:p>
    <w:p w14:paraId="000000BD" w14:textId="77777777" w:rsidR="00D556DE" w:rsidRPr="00C30158" w:rsidRDefault="00D556DE">
      <w:pPr>
        <w:rPr>
          <w:rFonts w:ascii="Times New Roman" w:eastAsia="Times New Roman" w:hAnsi="Times New Roman" w:cs="Times New Roman"/>
          <w:sz w:val="24"/>
          <w:szCs w:val="24"/>
          <w:lang w:val="en-GB"/>
        </w:rPr>
      </w:pPr>
    </w:p>
    <w:p w14:paraId="000000B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Pielou E.C., 1966: The measurement of diversity in different types of biological collections. Journal of Theoretical Biology 13: 131–144.</w:t>
      </w:r>
    </w:p>
    <w:p w14:paraId="000000BF" w14:textId="77777777" w:rsidR="00D556DE" w:rsidRPr="00C30158" w:rsidRDefault="00D556DE">
      <w:pPr>
        <w:rPr>
          <w:rFonts w:ascii="Times New Roman" w:eastAsia="Times New Roman" w:hAnsi="Times New Roman" w:cs="Times New Roman"/>
          <w:sz w:val="24"/>
          <w:szCs w:val="24"/>
          <w:lang w:val="en-GB"/>
        </w:rPr>
      </w:pPr>
    </w:p>
    <w:p w14:paraId="000000C0" w14:textId="77777777" w:rsidR="00D556DE" w:rsidRPr="00C30158" w:rsidRDefault="00EC195F">
      <w:pPr>
        <w:pStyle w:val="Nadpis1"/>
        <w:rPr>
          <w:lang w:val="en-GB"/>
        </w:rPr>
      </w:pPr>
      <w:bookmarkStart w:id="18" w:name="_Toc108792865"/>
      <w:r w:rsidRPr="00C30158">
        <w:rPr>
          <w:lang w:val="en-GB"/>
        </w:rPr>
        <w:t>broks.eco - Broken stick model</w:t>
      </w:r>
      <w:bookmarkEnd w:id="18"/>
      <w:r w:rsidRPr="00C30158">
        <w:rPr>
          <w:lang w:val="en-GB"/>
        </w:rPr>
        <w:t xml:space="preserve">  </w:t>
      </w:r>
    </w:p>
    <w:p w14:paraId="000000C1" w14:textId="77777777" w:rsidR="00D556DE" w:rsidRPr="00C30158" w:rsidRDefault="00D556DE">
      <w:pPr>
        <w:rPr>
          <w:rFonts w:ascii="Times New Roman" w:eastAsia="Times New Roman" w:hAnsi="Times New Roman" w:cs="Times New Roman"/>
          <w:sz w:val="24"/>
          <w:szCs w:val="24"/>
          <w:lang w:val="en-GB"/>
        </w:rPr>
      </w:pPr>
    </w:p>
    <w:p w14:paraId="000000C2"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Descriptions</w:t>
      </w:r>
    </w:p>
    <w:p w14:paraId="000000C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Prediction of distribution of species relative abundance based on Broken stick </w:t>
      </w:r>
      <w:proofErr w:type="gramStart"/>
      <w:r w:rsidRPr="00C30158">
        <w:rPr>
          <w:rFonts w:ascii="Times New Roman" w:eastAsia="Times New Roman" w:hAnsi="Times New Roman" w:cs="Times New Roman"/>
          <w:sz w:val="24"/>
          <w:szCs w:val="24"/>
          <w:lang w:val="en-GB"/>
        </w:rPr>
        <w:t>model</w:t>
      </w:r>
      <w:proofErr w:type="gramEnd"/>
    </w:p>
    <w:p w14:paraId="000000C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C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C6" w14:textId="77777777" w:rsidR="00D556DE" w:rsidRPr="00C30158" w:rsidRDefault="00EC195F">
      <w:pPr>
        <w:ind w:firstLine="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broks.eco(</w:t>
      </w:r>
      <w:proofErr w:type="gramEnd"/>
      <w:r w:rsidRPr="00C30158">
        <w:rPr>
          <w:rFonts w:ascii="Times New Roman" w:eastAsia="Times New Roman" w:hAnsi="Times New Roman" w:cs="Times New Roman"/>
          <w:sz w:val="24"/>
          <w:szCs w:val="24"/>
          <w:lang w:val="en-GB"/>
        </w:rPr>
        <w:t>x, first.col = 2, table=T, graph = T)</w:t>
      </w:r>
    </w:p>
    <w:p w14:paraId="000000C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C8"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C9"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77077CEC"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lastRenderedPageBreak/>
        <w:t xml:space="preserve">first.col = </w:t>
      </w:r>
      <w:r w:rsidRPr="00367950">
        <w:rPr>
          <w:rFonts w:ascii="Times New Roman" w:eastAsia="Times New Roman" w:hAnsi="Times New Roman" w:cs="Times New Roman"/>
          <w:sz w:val="24"/>
          <w:szCs w:val="24"/>
          <w:lang w:val="en-GB"/>
        </w:rPr>
        <w:t>integer, the first column for the analysis</w:t>
      </w:r>
    </w:p>
    <w:p w14:paraId="7550509C"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table will be creating (T) or uncreating (F)</w:t>
      </w:r>
    </w:p>
    <w:p w14:paraId="253159A6"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graphical output will be drawn graph</w:t>
      </w:r>
    </w:p>
    <w:p w14:paraId="000000CD" w14:textId="77777777" w:rsidR="00D556DE" w:rsidRPr="00C30158" w:rsidRDefault="00D556DE">
      <w:pPr>
        <w:rPr>
          <w:rFonts w:ascii="Times New Roman" w:eastAsia="Times New Roman" w:hAnsi="Times New Roman" w:cs="Times New Roman"/>
          <w:sz w:val="24"/>
          <w:szCs w:val="24"/>
          <w:lang w:val="en-GB"/>
        </w:rPr>
      </w:pPr>
    </w:p>
    <w:p w14:paraId="000000CE"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CF"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broks.eco(x)</w:t>
      </w:r>
    </w:p>
    <w:p w14:paraId="000000D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D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0D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The function broks.eco predicts distribution of species relative abundance based on Broken stick model calculation. With uploaded dataset (x) is worked from the user's specified column (first.col=2). This function returns tabular (table=T) and graphical outputs (graph=T).</w:t>
      </w:r>
    </w:p>
    <w:p w14:paraId="000000D3" w14:textId="77777777" w:rsidR="00D556DE" w:rsidRPr="00C30158" w:rsidRDefault="00D556DE">
      <w:pPr>
        <w:rPr>
          <w:rFonts w:ascii="Times New Roman" w:eastAsia="Times New Roman" w:hAnsi="Times New Roman" w:cs="Times New Roman"/>
          <w:sz w:val="24"/>
          <w:szCs w:val="24"/>
          <w:lang w:val="en-GB"/>
        </w:rPr>
      </w:pPr>
    </w:p>
    <w:p w14:paraId="000000D4"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D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MacArthur R.H., 1957: On the Relative Abundance of Species. Proceedings of the National Academy of Sciences 43(3): 293–295.</w:t>
      </w:r>
    </w:p>
    <w:p w14:paraId="000000D6" w14:textId="77777777" w:rsidR="00D556DE" w:rsidRPr="00C30158" w:rsidRDefault="00D556DE">
      <w:pPr>
        <w:rPr>
          <w:rFonts w:ascii="Times New Roman" w:eastAsia="Times New Roman" w:hAnsi="Times New Roman" w:cs="Times New Roman"/>
          <w:sz w:val="24"/>
          <w:szCs w:val="24"/>
          <w:lang w:val="en-GB"/>
        </w:rPr>
      </w:pPr>
    </w:p>
    <w:p w14:paraId="000000D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Magurran A.E., 2013: Measuring Biological Diversity. Wiley-Blackwell: Malden, Oxford, Carlton, ISBN 978-1-118-68792-5.</w:t>
      </w:r>
    </w:p>
    <w:p w14:paraId="000000D8" w14:textId="77777777" w:rsidR="00D556DE" w:rsidRPr="00C30158" w:rsidRDefault="00D556DE">
      <w:pPr>
        <w:rPr>
          <w:rFonts w:ascii="Times New Roman" w:eastAsia="Times New Roman" w:hAnsi="Times New Roman" w:cs="Times New Roman"/>
          <w:sz w:val="24"/>
          <w:szCs w:val="24"/>
          <w:lang w:val="en-GB"/>
        </w:rPr>
      </w:pPr>
    </w:p>
    <w:p w14:paraId="000000D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May R., 1975: Patterns of species abundance and diversity. Ecology and Evolution of Communities: 81–120.</w:t>
      </w:r>
    </w:p>
    <w:p w14:paraId="000000DA" w14:textId="77777777" w:rsidR="00D556DE" w:rsidRPr="00C30158" w:rsidRDefault="00D556DE">
      <w:pPr>
        <w:rPr>
          <w:rFonts w:ascii="Times New Roman" w:eastAsia="Times New Roman" w:hAnsi="Times New Roman" w:cs="Times New Roman"/>
          <w:sz w:val="24"/>
          <w:szCs w:val="24"/>
          <w:lang w:val="en-GB"/>
        </w:rPr>
      </w:pPr>
    </w:p>
    <w:p w14:paraId="000000DB" w14:textId="77777777" w:rsidR="00D556DE" w:rsidRPr="00C30158" w:rsidRDefault="00EC195F">
      <w:pPr>
        <w:pStyle w:val="Nadpis1"/>
        <w:rPr>
          <w:lang w:val="en-GB"/>
        </w:rPr>
      </w:pPr>
      <w:bookmarkStart w:id="19" w:name="_Toc108792866"/>
      <w:r w:rsidRPr="00C30158">
        <w:rPr>
          <w:lang w:val="en-GB"/>
        </w:rPr>
        <w:t>dominance.eco - Dominance</w:t>
      </w:r>
      <w:bookmarkEnd w:id="19"/>
    </w:p>
    <w:p w14:paraId="000000DC" w14:textId="77777777" w:rsidR="00D556DE" w:rsidRPr="00C30158" w:rsidRDefault="00D556DE">
      <w:pPr>
        <w:rPr>
          <w:rFonts w:ascii="Times New Roman" w:eastAsia="Times New Roman" w:hAnsi="Times New Roman" w:cs="Times New Roman"/>
          <w:sz w:val="24"/>
          <w:szCs w:val="24"/>
          <w:lang w:val="en-GB"/>
        </w:rPr>
      </w:pPr>
    </w:p>
    <w:p w14:paraId="000000D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w:t>
      </w:r>
    </w:p>
    <w:p w14:paraId="000000D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Tischler's dominance classes analyses</w:t>
      </w:r>
    </w:p>
    <w:p w14:paraId="000000D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0"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Usage</w:t>
      </w:r>
    </w:p>
    <w:p w14:paraId="000000E1" w14:textId="77777777" w:rsidR="00D556DE" w:rsidRPr="00C30158" w:rsidRDefault="00EC195F">
      <w:pPr>
        <w:ind w:firstLine="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dominance.eco(</w:t>
      </w:r>
      <w:proofErr w:type="gramEnd"/>
      <w:r w:rsidRPr="00C30158">
        <w:rPr>
          <w:rFonts w:ascii="Times New Roman" w:eastAsia="Times New Roman" w:hAnsi="Times New Roman" w:cs="Times New Roman"/>
          <w:sz w:val="24"/>
          <w:szCs w:val="24"/>
          <w:lang w:val="en-GB"/>
        </w:rPr>
        <w:t>x, first.col = 2, table = 1, graph = 1, pos_leg = 11)</w:t>
      </w:r>
    </w:p>
    <w:p w14:paraId="000000E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3"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Arguments</w:t>
      </w:r>
    </w:p>
    <w:p w14:paraId="000000E4"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7148FB36"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first.col = </w:t>
      </w:r>
      <w:r w:rsidRPr="00367950">
        <w:rPr>
          <w:rFonts w:ascii="Times New Roman" w:eastAsia="Times New Roman" w:hAnsi="Times New Roman" w:cs="Times New Roman"/>
          <w:sz w:val="24"/>
          <w:szCs w:val="24"/>
          <w:lang w:val="en-GB"/>
        </w:rPr>
        <w:t>integer, the first column for the analysis</w:t>
      </w:r>
    </w:p>
    <w:p w14:paraId="000000E6" w14:textId="01B8744F"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creating </w:t>
      </w:r>
      <w:r w:rsidR="00CC0955">
        <w:rPr>
          <w:rFonts w:ascii="Times New Roman" w:eastAsia="Times New Roman" w:hAnsi="Times New Roman" w:cs="Times New Roman"/>
          <w:sz w:val="24"/>
          <w:szCs w:val="24"/>
          <w:lang w:val="en-GB"/>
        </w:rPr>
        <w:t xml:space="preserve">specific </w:t>
      </w:r>
      <w:r w:rsidRPr="00C30158">
        <w:rPr>
          <w:rFonts w:ascii="Times New Roman" w:eastAsia="Times New Roman" w:hAnsi="Times New Roman" w:cs="Times New Roman"/>
          <w:sz w:val="24"/>
          <w:szCs w:val="24"/>
          <w:lang w:val="en-GB"/>
        </w:rPr>
        <w:t>table</w:t>
      </w:r>
    </w:p>
    <w:p w14:paraId="000000E7" w14:textId="57DE3B45"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graph = creating</w:t>
      </w:r>
      <w:r w:rsidR="00CC0955">
        <w:rPr>
          <w:rFonts w:ascii="Times New Roman" w:eastAsia="Times New Roman" w:hAnsi="Times New Roman" w:cs="Times New Roman"/>
          <w:sz w:val="24"/>
          <w:szCs w:val="24"/>
          <w:lang w:val="en-GB"/>
        </w:rPr>
        <w:t xml:space="preserve"> specific</w:t>
      </w:r>
      <w:r w:rsidRPr="00C30158">
        <w:rPr>
          <w:rFonts w:ascii="Times New Roman" w:eastAsia="Times New Roman" w:hAnsi="Times New Roman" w:cs="Times New Roman"/>
          <w:sz w:val="24"/>
          <w:szCs w:val="24"/>
          <w:lang w:val="en-GB"/>
        </w:rPr>
        <w:t xml:space="preserve"> graph</w:t>
      </w:r>
    </w:p>
    <w:p w14:paraId="000000E8"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posl_leg = legend setting</w:t>
      </w:r>
    </w:p>
    <w:p w14:paraId="000000E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A"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Examples</w:t>
      </w:r>
    </w:p>
    <w:p w14:paraId="000000EB"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dominance.eco(x)</w:t>
      </w:r>
    </w:p>
    <w:p w14:paraId="000000EC" w14:textId="77777777" w:rsidR="00D556DE" w:rsidRPr="00C30158" w:rsidRDefault="00EC195F">
      <w:pPr>
        <w:ind w:left="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dominance.eco(</w:t>
      </w:r>
      <w:proofErr w:type="gramEnd"/>
      <w:r w:rsidRPr="00C30158">
        <w:rPr>
          <w:rFonts w:ascii="Times New Roman" w:eastAsia="Times New Roman" w:hAnsi="Times New Roman" w:cs="Times New Roman"/>
          <w:sz w:val="24"/>
          <w:szCs w:val="24"/>
          <w:lang w:val="en-GB"/>
        </w:rPr>
        <w:t>x, table = 2, graph = 2)</w:t>
      </w:r>
    </w:p>
    <w:p w14:paraId="000000ED" w14:textId="77777777" w:rsidR="00D556DE" w:rsidRPr="00C30158" w:rsidRDefault="00EC195F">
      <w:pPr>
        <w:ind w:left="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dominance.eco(</w:t>
      </w:r>
      <w:proofErr w:type="gramEnd"/>
      <w:r w:rsidRPr="00C30158">
        <w:rPr>
          <w:rFonts w:ascii="Times New Roman" w:eastAsia="Times New Roman" w:hAnsi="Times New Roman" w:cs="Times New Roman"/>
          <w:sz w:val="24"/>
          <w:szCs w:val="24"/>
          <w:lang w:val="en-GB"/>
        </w:rPr>
        <w:t>x, table = 3, graph = 3)</w:t>
      </w:r>
    </w:p>
    <w:p w14:paraId="000000E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0EF"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Details</w:t>
      </w:r>
    </w:p>
    <w:p w14:paraId="000000F0" w14:textId="4360054F"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lastRenderedPageBreak/>
        <w:t xml:space="preserve">The </w:t>
      </w:r>
      <w:r w:rsidR="00EE45B5">
        <w:rPr>
          <w:rFonts w:ascii="Times New Roman" w:eastAsia="Times New Roman" w:hAnsi="Times New Roman" w:cs="Times New Roman"/>
          <w:sz w:val="24"/>
          <w:szCs w:val="24"/>
          <w:lang w:val="en-GB"/>
        </w:rPr>
        <w:t xml:space="preserve">function </w:t>
      </w:r>
      <w:r w:rsidRPr="00C30158">
        <w:rPr>
          <w:rFonts w:ascii="Times New Roman" w:eastAsia="Times New Roman" w:hAnsi="Times New Roman" w:cs="Times New Roman"/>
          <w:sz w:val="24"/>
          <w:szCs w:val="24"/>
          <w:lang w:val="en-GB"/>
        </w:rPr>
        <w:t xml:space="preserve">dominance.eco provides Tischler's dominance classes analyses (Sr, R, Sd, D, E) for uploaded dataset (x). With uploaded dataset is worked from the user's specified column (first.col=2). This function returns tabular (table=T) and graphical outputs (graph=T), where it is feasible to set a position of the legend (pos_leg=11). There are three possible displays of results: </w:t>
      </w:r>
    </w:p>
    <w:p w14:paraId="000000F1"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1 = the table and the graph show results of calculations in absolute and relative variant</w:t>
      </w:r>
    </w:p>
    <w:p w14:paraId="000000F2"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2 = the table and the graph show results of calculations only in absolute variant</w:t>
      </w:r>
    </w:p>
    <w:p w14:paraId="000000F3"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3 = the table and the graph show results of calculations only in relative variant</w:t>
      </w:r>
    </w:p>
    <w:p w14:paraId="000000F4" w14:textId="77777777" w:rsidR="00D556DE" w:rsidRPr="00C30158" w:rsidRDefault="00D556DE">
      <w:pPr>
        <w:ind w:firstLine="720"/>
        <w:rPr>
          <w:rFonts w:ascii="Times New Roman" w:eastAsia="Times New Roman" w:hAnsi="Times New Roman" w:cs="Times New Roman"/>
          <w:sz w:val="24"/>
          <w:szCs w:val="24"/>
          <w:lang w:val="en-GB"/>
        </w:rPr>
      </w:pPr>
    </w:p>
    <w:p w14:paraId="000000F5"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0F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Tischler W., 1949: Grundzüge der terrestrischen Tierökologie. Friedrich Vieweg </w:t>
      </w:r>
      <w:proofErr w:type="gramStart"/>
      <w:r w:rsidRPr="00C30158">
        <w:rPr>
          <w:rFonts w:ascii="Times New Roman" w:eastAsia="Times New Roman" w:hAnsi="Times New Roman" w:cs="Times New Roman"/>
          <w:sz w:val="24"/>
          <w:szCs w:val="24"/>
          <w:lang w:val="en-GB"/>
        </w:rPr>
        <w:t>und  Sohn</w:t>
      </w:r>
      <w:proofErr w:type="gramEnd"/>
      <w:r w:rsidRPr="00C30158">
        <w:rPr>
          <w:rFonts w:ascii="Times New Roman" w:eastAsia="Times New Roman" w:hAnsi="Times New Roman" w:cs="Times New Roman"/>
          <w:sz w:val="24"/>
          <w:szCs w:val="24"/>
          <w:lang w:val="en-GB"/>
        </w:rPr>
        <w:t>: Braunschweig, ISBN 978-3-663-00636-7.</w:t>
      </w:r>
    </w:p>
    <w:p w14:paraId="000000F7" w14:textId="77777777" w:rsidR="00D556DE" w:rsidRPr="00C30158" w:rsidRDefault="00D556DE">
      <w:pPr>
        <w:rPr>
          <w:rFonts w:ascii="Times New Roman" w:eastAsia="Times New Roman" w:hAnsi="Times New Roman" w:cs="Times New Roman"/>
          <w:sz w:val="24"/>
          <w:szCs w:val="24"/>
          <w:lang w:val="en-GB"/>
        </w:rPr>
      </w:pPr>
    </w:p>
    <w:p w14:paraId="000000F8" w14:textId="77777777" w:rsidR="00D556DE" w:rsidRPr="00C30158" w:rsidRDefault="00EC195F">
      <w:pPr>
        <w:pStyle w:val="Nadpis1"/>
        <w:rPr>
          <w:lang w:val="en-GB"/>
        </w:rPr>
      </w:pPr>
      <w:r w:rsidRPr="00C30158">
        <w:rPr>
          <w:lang w:val="en-GB"/>
        </w:rPr>
        <w:t xml:space="preserve">  </w:t>
      </w:r>
      <w:bookmarkStart w:id="20" w:name="_Toc108792867"/>
      <w:r w:rsidRPr="00C30158">
        <w:rPr>
          <w:lang w:val="en-GB"/>
        </w:rPr>
        <w:t>single_double.eco - Singletons and doubletons</w:t>
      </w:r>
      <w:bookmarkEnd w:id="20"/>
      <w:r w:rsidRPr="00C30158">
        <w:rPr>
          <w:lang w:val="en-GB"/>
        </w:rPr>
        <w:t xml:space="preserve">  </w:t>
      </w:r>
    </w:p>
    <w:p w14:paraId="000000F9" w14:textId="77777777" w:rsidR="00D556DE" w:rsidRPr="00C30158" w:rsidRDefault="00D556DE">
      <w:pPr>
        <w:rPr>
          <w:rFonts w:ascii="Times New Roman" w:eastAsia="Times New Roman" w:hAnsi="Times New Roman" w:cs="Times New Roman"/>
          <w:sz w:val="24"/>
          <w:szCs w:val="24"/>
          <w:lang w:val="en-GB"/>
        </w:rPr>
      </w:pPr>
    </w:p>
    <w:p w14:paraId="000000F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0FB" w14:textId="1B2A2638"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singletons and doubletons</w:t>
      </w:r>
    </w:p>
    <w:p w14:paraId="000000FC" w14:textId="77777777" w:rsidR="00D556DE" w:rsidRPr="00C30158" w:rsidRDefault="00D556DE">
      <w:pPr>
        <w:rPr>
          <w:rFonts w:ascii="Times New Roman" w:eastAsia="Times New Roman" w:hAnsi="Times New Roman" w:cs="Times New Roman"/>
          <w:sz w:val="24"/>
          <w:szCs w:val="24"/>
          <w:lang w:val="en-GB"/>
        </w:rPr>
      </w:pPr>
    </w:p>
    <w:p w14:paraId="000000F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0FE" w14:textId="77777777" w:rsidR="00D556DE" w:rsidRPr="00C30158" w:rsidRDefault="00EC195F">
      <w:pPr>
        <w:ind w:firstLine="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single_double.eco(</w:t>
      </w:r>
      <w:proofErr w:type="gramEnd"/>
      <w:r w:rsidRPr="00C30158">
        <w:rPr>
          <w:rFonts w:ascii="Times New Roman" w:eastAsia="Times New Roman" w:hAnsi="Times New Roman" w:cs="Times New Roman"/>
          <w:sz w:val="24"/>
          <w:szCs w:val="24"/>
          <w:lang w:val="en-GB"/>
        </w:rPr>
        <w:t>x, first.col = 2, table = 1, graph = 1, pos_leg = 8.5)</w:t>
      </w:r>
    </w:p>
    <w:p w14:paraId="000000FF"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00"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6FCB1CE3" w14:textId="5E2029FF"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first.col = </w:t>
      </w:r>
      <w:r w:rsidRPr="00367950">
        <w:rPr>
          <w:rFonts w:ascii="Times New Roman" w:eastAsia="Times New Roman" w:hAnsi="Times New Roman" w:cs="Times New Roman"/>
          <w:sz w:val="24"/>
          <w:szCs w:val="24"/>
          <w:lang w:val="en-GB"/>
        </w:rPr>
        <w:t>integer, the first column for the analysis</w:t>
      </w:r>
    </w:p>
    <w:p w14:paraId="00000102" w14:textId="24A45575"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creating </w:t>
      </w:r>
      <w:r w:rsidR="00CC0955">
        <w:rPr>
          <w:rFonts w:ascii="Times New Roman" w:eastAsia="Times New Roman" w:hAnsi="Times New Roman" w:cs="Times New Roman"/>
          <w:sz w:val="24"/>
          <w:szCs w:val="24"/>
          <w:lang w:val="en-GB"/>
        </w:rPr>
        <w:t xml:space="preserve">specific </w:t>
      </w:r>
      <w:r w:rsidRPr="00C30158">
        <w:rPr>
          <w:rFonts w:ascii="Times New Roman" w:eastAsia="Times New Roman" w:hAnsi="Times New Roman" w:cs="Times New Roman"/>
          <w:sz w:val="24"/>
          <w:szCs w:val="24"/>
          <w:lang w:val="en-GB"/>
        </w:rPr>
        <w:t>table</w:t>
      </w:r>
    </w:p>
    <w:p w14:paraId="00000103" w14:textId="2D2AFBBC"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graph = creating</w:t>
      </w:r>
      <w:r w:rsidR="00CC0955">
        <w:rPr>
          <w:rFonts w:ascii="Times New Roman" w:eastAsia="Times New Roman" w:hAnsi="Times New Roman" w:cs="Times New Roman"/>
          <w:sz w:val="24"/>
          <w:szCs w:val="24"/>
          <w:lang w:val="en-GB"/>
        </w:rPr>
        <w:t xml:space="preserve"> specific</w:t>
      </w:r>
      <w:r w:rsidRPr="00C30158">
        <w:rPr>
          <w:rFonts w:ascii="Times New Roman" w:eastAsia="Times New Roman" w:hAnsi="Times New Roman" w:cs="Times New Roman"/>
          <w:sz w:val="24"/>
          <w:szCs w:val="24"/>
          <w:lang w:val="en-GB"/>
        </w:rPr>
        <w:t xml:space="preserve"> graph</w:t>
      </w:r>
    </w:p>
    <w:p w14:paraId="00000104"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posl_leg = legend setting</w:t>
      </w:r>
    </w:p>
    <w:p w14:paraId="00000105" w14:textId="77777777" w:rsidR="00D556DE" w:rsidRPr="00C30158" w:rsidRDefault="00D556DE">
      <w:pPr>
        <w:rPr>
          <w:rFonts w:ascii="Times New Roman" w:eastAsia="Times New Roman" w:hAnsi="Times New Roman" w:cs="Times New Roman"/>
          <w:sz w:val="24"/>
          <w:szCs w:val="24"/>
          <w:lang w:val="en-GB"/>
        </w:rPr>
      </w:pPr>
    </w:p>
    <w:p w14:paraId="0000010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07"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single_double.eco(x)</w:t>
      </w:r>
    </w:p>
    <w:p w14:paraId="00000108" w14:textId="77777777" w:rsidR="00D556DE" w:rsidRPr="00C30158" w:rsidRDefault="00EC195F">
      <w:pPr>
        <w:ind w:left="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single_double.eco(</w:t>
      </w:r>
      <w:proofErr w:type="gramEnd"/>
      <w:r w:rsidRPr="00C30158">
        <w:rPr>
          <w:rFonts w:ascii="Times New Roman" w:eastAsia="Times New Roman" w:hAnsi="Times New Roman" w:cs="Times New Roman"/>
          <w:sz w:val="24"/>
          <w:szCs w:val="24"/>
          <w:lang w:val="en-GB"/>
        </w:rPr>
        <w:t>x, table = 2, graph = 2)</w:t>
      </w:r>
    </w:p>
    <w:p w14:paraId="00000109" w14:textId="77777777" w:rsidR="00D556DE" w:rsidRPr="00C30158" w:rsidRDefault="00EC195F">
      <w:pPr>
        <w:ind w:left="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single_double.eco(</w:t>
      </w:r>
      <w:proofErr w:type="gramEnd"/>
      <w:r w:rsidRPr="00C30158">
        <w:rPr>
          <w:rFonts w:ascii="Times New Roman" w:eastAsia="Times New Roman" w:hAnsi="Times New Roman" w:cs="Times New Roman"/>
          <w:sz w:val="24"/>
          <w:szCs w:val="24"/>
          <w:lang w:val="en-GB"/>
        </w:rPr>
        <w:t>x, table = 3, graph = 3)</w:t>
      </w:r>
    </w:p>
    <w:p w14:paraId="0000010A" w14:textId="77777777" w:rsidR="00D556DE" w:rsidRPr="00C30158" w:rsidRDefault="00D556DE">
      <w:pPr>
        <w:rPr>
          <w:rFonts w:ascii="Times New Roman" w:eastAsia="Times New Roman" w:hAnsi="Times New Roman" w:cs="Times New Roman"/>
          <w:sz w:val="24"/>
          <w:szCs w:val="24"/>
          <w:lang w:val="en-GB"/>
        </w:rPr>
      </w:pPr>
    </w:p>
    <w:p w14:paraId="0000010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0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single_double.eco provides the number of singletons (F1) and doubletons (F2) for uploaded dataset (x). With uploaded dataset is worked from the user's specified column (first.col=2). This function returns tabular (table=T) and graphical outputs (graph=T), where it is feasible to set a position of the legend (pos_leg=8.5). There are three possible displays of results: </w:t>
      </w:r>
    </w:p>
    <w:p w14:paraId="0000010D"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1 = the table and the graph show number of singletons and doubletons in terms of number of samples and abundance </w:t>
      </w:r>
    </w:p>
    <w:p w14:paraId="0000010E"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2 = the table and the graph show number of singletons and doubletons only in terms of number of samples </w:t>
      </w:r>
    </w:p>
    <w:p w14:paraId="0000010F"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3 = the table and the graph show number of singletons and doubletons only in terms of abundance </w:t>
      </w:r>
    </w:p>
    <w:p w14:paraId="00000110" w14:textId="77777777" w:rsidR="00D556DE" w:rsidRPr="00C30158" w:rsidRDefault="00D556DE">
      <w:pPr>
        <w:rPr>
          <w:rFonts w:ascii="Times New Roman" w:eastAsia="Times New Roman" w:hAnsi="Times New Roman" w:cs="Times New Roman"/>
          <w:b/>
          <w:sz w:val="24"/>
          <w:szCs w:val="24"/>
          <w:lang w:val="en-GB"/>
        </w:rPr>
      </w:pPr>
    </w:p>
    <w:p w14:paraId="00000111" w14:textId="77777777" w:rsidR="00D556DE" w:rsidRPr="00C30158" w:rsidRDefault="00EC195F">
      <w:pPr>
        <w:pStyle w:val="Nadpis1"/>
        <w:rPr>
          <w:lang w:val="en-GB"/>
        </w:rPr>
      </w:pPr>
      <w:bookmarkStart w:id="21" w:name="_Toc108792868"/>
      <w:r w:rsidRPr="00C30158">
        <w:rPr>
          <w:lang w:val="en-GB"/>
        </w:rPr>
        <w:t>jac_ren.eco - Jaccard a Renkonen index</w:t>
      </w:r>
      <w:bookmarkEnd w:id="21"/>
    </w:p>
    <w:p w14:paraId="00000112" w14:textId="77777777" w:rsidR="00D556DE" w:rsidRPr="00C30158" w:rsidRDefault="00D556DE">
      <w:pPr>
        <w:rPr>
          <w:rFonts w:ascii="Times New Roman" w:eastAsia="Times New Roman" w:hAnsi="Times New Roman" w:cs="Times New Roman"/>
          <w:sz w:val="24"/>
          <w:szCs w:val="24"/>
          <w:lang w:val="en-GB"/>
        </w:rPr>
      </w:pPr>
    </w:p>
    <w:p w14:paraId="0000011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11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Jaccard and Renconen index</w:t>
      </w:r>
    </w:p>
    <w:p w14:paraId="0000011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1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117" w14:textId="77777777" w:rsidR="00D556DE" w:rsidRPr="00C30158" w:rsidRDefault="00EC195F">
      <w:pPr>
        <w:ind w:firstLine="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t>jac_ren.eco(</w:t>
      </w:r>
      <w:proofErr w:type="gramEnd"/>
      <w:r w:rsidRPr="00C30158">
        <w:rPr>
          <w:rFonts w:ascii="Times New Roman" w:eastAsia="Times New Roman" w:hAnsi="Times New Roman" w:cs="Times New Roman"/>
          <w:sz w:val="24"/>
          <w:szCs w:val="24"/>
          <w:lang w:val="en-GB"/>
        </w:rPr>
        <w:t>x, first.col=2, table=T, graph=T, txt=T, txs=1)</w:t>
      </w:r>
    </w:p>
    <w:p w14:paraId="00000118" w14:textId="77777777" w:rsidR="00D556DE" w:rsidRPr="00C30158" w:rsidRDefault="00D556DE">
      <w:pPr>
        <w:rPr>
          <w:rFonts w:ascii="Times New Roman" w:eastAsia="Times New Roman" w:hAnsi="Times New Roman" w:cs="Times New Roman"/>
          <w:sz w:val="24"/>
          <w:szCs w:val="24"/>
          <w:lang w:val="en-GB"/>
        </w:rPr>
      </w:pPr>
    </w:p>
    <w:p w14:paraId="0000011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1A"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65081B5C"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first.col = </w:t>
      </w:r>
      <w:r w:rsidRPr="00367950">
        <w:rPr>
          <w:rFonts w:ascii="Times New Roman" w:eastAsia="Times New Roman" w:hAnsi="Times New Roman" w:cs="Times New Roman"/>
          <w:sz w:val="24"/>
          <w:szCs w:val="24"/>
          <w:lang w:val="en-GB"/>
        </w:rPr>
        <w:t>integer, the first column for the analysis</w:t>
      </w:r>
    </w:p>
    <w:p w14:paraId="030E7DE1"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table will be creating (T) or uncreating (F)</w:t>
      </w:r>
    </w:p>
    <w:p w14:paraId="5DFFD1F7"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graphical output will be drawn graph</w:t>
      </w:r>
    </w:p>
    <w:p w14:paraId="0000011E"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txt = insertion of values of calculations into graph</w:t>
      </w:r>
    </w:p>
    <w:p w14:paraId="0000011F"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txs = size of inserted values</w:t>
      </w:r>
    </w:p>
    <w:p w14:paraId="00000120" w14:textId="77777777" w:rsidR="00D556DE" w:rsidRPr="00C30158" w:rsidRDefault="00D556DE">
      <w:pPr>
        <w:rPr>
          <w:rFonts w:ascii="Times New Roman" w:eastAsia="Times New Roman" w:hAnsi="Times New Roman" w:cs="Times New Roman"/>
          <w:sz w:val="24"/>
          <w:szCs w:val="24"/>
          <w:lang w:val="en-GB"/>
        </w:rPr>
      </w:pPr>
    </w:p>
    <w:p w14:paraId="0000012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22"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jac_ren.eco(x)</w:t>
      </w:r>
    </w:p>
    <w:p w14:paraId="0000012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24"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25" w14:textId="21A1E491"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The function jac_ren.eco provides the calculations of Jaccard index and Renkonen </w:t>
      </w:r>
      <w:r w:rsidR="00EE45B5" w:rsidRPr="00C30158">
        <w:rPr>
          <w:rFonts w:ascii="Times New Roman" w:eastAsia="Times New Roman" w:hAnsi="Times New Roman" w:cs="Times New Roman"/>
          <w:sz w:val="24"/>
          <w:szCs w:val="24"/>
          <w:lang w:val="en-GB"/>
        </w:rPr>
        <w:t>similarity index</w:t>
      </w:r>
      <w:r w:rsidRPr="00C30158">
        <w:rPr>
          <w:rFonts w:ascii="Times New Roman" w:eastAsia="Times New Roman" w:hAnsi="Times New Roman" w:cs="Times New Roman"/>
          <w:sz w:val="24"/>
          <w:szCs w:val="24"/>
          <w:lang w:val="en-GB"/>
        </w:rPr>
        <w:t xml:space="preserve"> for samples in uploaded dataset (x). With uploaded dataset is worked from the user's specified column (first.col=2). This function returns tabular (table=T) and graphical outputs (graph=T), where it is feasible to insert values of calculations (txt=T). Setting the size of inserted values is also possible (txs=1).</w:t>
      </w:r>
    </w:p>
    <w:p w14:paraId="00000126" w14:textId="77777777" w:rsidR="00D556DE" w:rsidRPr="00C30158" w:rsidRDefault="00D556DE">
      <w:pPr>
        <w:rPr>
          <w:rFonts w:ascii="Times New Roman" w:eastAsia="Times New Roman" w:hAnsi="Times New Roman" w:cs="Times New Roman"/>
          <w:sz w:val="24"/>
          <w:szCs w:val="24"/>
          <w:lang w:val="en-GB"/>
        </w:rPr>
      </w:pPr>
    </w:p>
    <w:p w14:paraId="00000127"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128"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Magurran A.E., 2013: Measuring Biological Diversity. Wiley-Blackwell: Malden, Oxford, Carlton, ISBN 978-1-118-68792-5.</w:t>
      </w:r>
    </w:p>
    <w:p w14:paraId="00000129" w14:textId="77777777" w:rsidR="00D556DE" w:rsidRPr="00C30158" w:rsidRDefault="00D556DE">
      <w:pPr>
        <w:rPr>
          <w:rFonts w:ascii="Times New Roman" w:eastAsia="Times New Roman" w:hAnsi="Times New Roman" w:cs="Times New Roman"/>
          <w:sz w:val="24"/>
          <w:szCs w:val="24"/>
          <w:lang w:val="en-GB"/>
        </w:rPr>
      </w:pPr>
    </w:p>
    <w:p w14:paraId="0000012A"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Renkonen O., 1938: Statisch-okologische Untersuchungen uber die terrestrische Kaferwelt der finnischen Bruchmoore. Annales Zoologici Societatis Zoologicae-Botanicae Fennicae Vanamo 6: 1–231.</w:t>
      </w:r>
    </w:p>
    <w:p w14:paraId="0000012B" w14:textId="77777777" w:rsidR="00D556DE" w:rsidRPr="00C30158" w:rsidRDefault="00D556DE">
      <w:pPr>
        <w:rPr>
          <w:rFonts w:ascii="Times New Roman" w:eastAsia="Times New Roman" w:hAnsi="Times New Roman" w:cs="Times New Roman"/>
          <w:sz w:val="24"/>
          <w:szCs w:val="24"/>
          <w:lang w:val="en-GB"/>
        </w:rPr>
      </w:pPr>
    </w:p>
    <w:p w14:paraId="0000012C"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Sepkoski J., 1988: Alpha, beta, or gamma: where does all the diversity go? Paleobiology 14(3): 221–234.</w:t>
      </w:r>
    </w:p>
    <w:p w14:paraId="0000012D" w14:textId="77777777" w:rsidR="00D556DE" w:rsidRPr="00C30158" w:rsidRDefault="00D556DE">
      <w:pPr>
        <w:rPr>
          <w:rFonts w:ascii="Times New Roman" w:eastAsia="Times New Roman" w:hAnsi="Times New Roman" w:cs="Times New Roman"/>
          <w:sz w:val="24"/>
          <w:szCs w:val="24"/>
          <w:lang w:val="en-GB"/>
        </w:rPr>
      </w:pPr>
    </w:p>
    <w:p w14:paraId="0000012E" w14:textId="77777777" w:rsidR="00D556DE" w:rsidRPr="00C30158" w:rsidRDefault="00EC195F">
      <w:pPr>
        <w:pStyle w:val="Nadpis1"/>
        <w:rPr>
          <w:lang w:val="en-GB"/>
        </w:rPr>
      </w:pPr>
      <w:bookmarkStart w:id="22" w:name="_Toc108792869"/>
      <w:r w:rsidRPr="00C30158">
        <w:rPr>
          <w:lang w:val="en-GB"/>
        </w:rPr>
        <w:t>soren.eco - Sørensen and Bray-</w:t>
      </w:r>
      <w:proofErr w:type="gramStart"/>
      <w:r w:rsidRPr="00C30158">
        <w:rPr>
          <w:lang w:val="en-GB"/>
        </w:rPr>
        <w:t>Curtis</w:t>
      </w:r>
      <w:proofErr w:type="gramEnd"/>
      <w:r w:rsidRPr="00C30158">
        <w:rPr>
          <w:lang w:val="en-GB"/>
        </w:rPr>
        <w:t xml:space="preserve"> index</w:t>
      </w:r>
      <w:bookmarkEnd w:id="22"/>
      <w:r w:rsidRPr="00C30158">
        <w:rPr>
          <w:lang w:val="en-GB"/>
        </w:rPr>
        <w:t xml:space="preserve"> </w:t>
      </w:r>
    </w:p>
    <w:p w14:paraId="0000012F" w14:textId="77777777" w:rsidR="00D556DE" w:rsidRPr="00C30158" w:rsidRDefault="00D556DE">
      <w:pPr>
        <w:rPr>
          <w:rFonts w:ascii="Times New Roman" w:eastAsia="Times New Roman" w:hAnsi="Times New Roman" w:cs="Times New Roman"/>
          <w:sz w:val="24"/>
          <w:szCs w:val="24"/>
          <w:lang w:val="en-GB"/>
        </w:rPr>
      </w:pPr>
    </w:p>
    <w:p w14:paraId="00000130"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Descriptions</w:t>
      </w:r>
    </w:p>
    <w:p w14:paraId="0000013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Calculation and graphical visualization of Sørensen and Bray-</w:t>
      </w:r>
      <w:proofErr w:type="gramStart"/>
      <w:r w:rsidRPr="00C30158">
        <w:rPr>
          <w:rFonts w:ascii="Times New Roman" w:eastAsia="Times New Roman" w:hAnsi="Times New Roman" w:cs="Times New Roman"/>
          <w:sz w:val="24"/>
          <w:szCs w:val="24"/>
          <w:lang w:val="en-GB"/>
        </w:rPr>
        <w:t>Curtis</w:t>
      </w:r>
      <w:proofErr w:type="gramEnd"/>
      <w:r w:rsidRPr="00C30158">
        <w:rPr>
          <w:rFonts w:ascii="Times New Roman" w:eastAsia="Times New Roman" w:hAnsi="Times New Roman" w:cs="Times New Roman"/>
          <w:sz w:val="24"/>
          <w:szCs w:val="24"/>
          <w:lang w:val="en-GB"/>
        </w:rPr>
        <w:t xml:space="preserve"> index</w:t>
      </w:r>
    </w:p>
    <w:p w14:paraId="0000013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    </w:t>
      </w:r>
    </w:p>
    <w:p w14:paraId="00000133"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Usage</w:t>
      </w:r>
    </w:p>
    <w:p w14:paraId="00000134" w14:textId="77777777" w:rsidR="00D556DE" w:rsidRPr="00C30158" w:rsidRDefault="00EC195F">
      <w:pPr>
        <w:ind w:firstLine="720"/>
        <w:rPr>
          <w:rFonts w:ascii="Times New Roman" w:eastAsia="Times New Roman" w:hAnsi="Times New Roman" w:cs="Times New Roman"/>
          <w:sz w:val="24"/>
          <w:szCs w:val="24"/>
          <w:lang w:val="en-GB"/>
        </w:rPr>
      </w:pPr>
      <w:proofErr w:type="gramStart"/>
      <w:r w:rsidRPr="00C30158">
        <w:rPr>
          <w:rFonts w:ascii="Times New Roman" w:eastAsia="Times New Roman" w:hAnsi="Times New Roman" w:cs="Times New Roman"/>
          <w:sz w:val="24"/>
          <w:szCs w:val="24"/>
          <w:lang w:val="en-GB"/>
        </w:rPr>
        <w:lastRenderedPageBreak/>
        <w:t>soren.eco(</w:t>
      </w:r>
      <w:proofErr w:type="gramEnd"/>
      <w:r w:rsidRPr="00C30158">
        <w:rPr>
          <w:rFonts w:ascii="Times New Roman" w:eastAsia="Times New Roman" w:hAnsi="Times New Roman" w:cs="Times New Roman"/>
          <w:sz w:val="24"/>
          <w:szCs w:val="24"/>
          <w:lang w:val="en-GB"/>
        </w:rPr>
        <w:t>x, first.col=2, table=T, graph=T, txt=T, txs=1)</w:t>
      </w:r>
    </w:p>
    <w:p w14:paraId="00000135" w14:textId="77777777" w:rsidR="00D556DE" w:rsidRPr="00C30158" w:rsidRDefault="00D556DE">
      <w:pPr>
        <w:rPr>
          <w:rFonts w:ascii="Times New Roman" w:eastAsia="Times New Roman" w:hAnsi="Times New Roman" w:cs="Times New Roman"/>
          <w:sz w:val="24"/>
          <w:szCs w:val="24"/>
          <w:lang w:val="en-GB"/>
        </w:rPr>
      </w:pPr>
    </w:p>
    <w:p w14:paraId="00000136"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Arguments</w:t>
      </w:r>
    </w:p>
    <w:p w14:paraId="00000137"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x = data</w:t>
      </w:r>
    </w:p>
    <w:p w14:paraId="3A26D789"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first.col = </w:t>
      </w:r>
      <w:r w:rsidRPr="00367950">
        <w:rPr>
          <w:rFonts w:ascii="Times New Roman" w:eastAsia="Times New Roman" w:hAnsi="Times New Roman" w:cs="Times New Roman"/>
          <w:sz w:val="24"/>
          <w:szCs w:val="24"/>
          <w:lang w:val="en-GB"/>
        </w:rPr>
        <w:t>integer, the first column for the analysis</w:t>
      </w:r>
    </w:p>
    <w:p w14:paraId="7F277556"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table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table will be creating (T) or uncreating (F)</w:t>
      </w:r>
    </w:p>
    <w:p w14:paraId="27CD6AE4" w14:textId="77777777" w:rsidR="00CC0955" w:rsidRPr="00C30158" w:rsidRDefault="00CC0955" w:rsidP="00CC0955">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 xml:space="preserve">graph = </w:t>
      </w:r>
      <w:proofErr w:type="gramStart"/>
      <w:r w:rsidRPr="007464C5">
        <w:rPr>
          <w:rFonts w:ascii="Times New Roman" w:eastAsia="Times New Roman" w:hAnsi="Times New Roman" w:cs="Times New Roman"/>
          <w:sz w:val="24"/>
          <w:szCs w:val="24"/>
          <w:lang w:val="en-GB"/>
        </w:rPr>
        <w:t>logical, if</w:t>
      </w:r>
      <w:proofErr w:type="gramEnd"/>
      <w:r w:rsidRPr="007464C5">
        <w:rPr>
          <w:rFonts w:ascii="Times New Roman" w:eastAsia="Times New Roman" w:hAnsi="Times New Roman" w:cs="Times New Roman"/>
          <w:sz w:val="24"/>
          <w:szCs w:val="24"/>
          <w:lang w:val="en-GB"/>
        </w:rPr>
        <w:t xml:space="preserve"> TRUE graphical output will be drawn graph</w:t>
      </w:r>
    </w:p>
    <w:p w14:paraId="0000013B"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txt = values insertion into graph</w:t>
      </w:r>
    </w:p>
    <w:p w14:paraId="0000013C" w14:textId="77777777" w:rsidR="00D556DE" w:rsidRPr="00C30158" w:rsidRDefault="00EC195F">
      <w:pPr>
        <w:ind w:left="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txs = size of inserted values</w:t>
      </w:r>
    </w:p>
    <w:p w14:paraId="0000013D" w14:textId="77777777" w:rsidR="00D556DE" w:rsidRPr="00C30158" w:rsidRDefault="00D556DE">
      <w:pPr>
        <w:rPr>
          <w:rFonts w:ascii="Times New Roman" w:eastAsia="Times New Roman" w:hAnsi="Times New Roman" w:cs="Times New Roman"/>
          <w:sz w:val="24"/>
          <w:szCs w:val="24"/>
          <w:lang w:val="en-GB"/>
        </w:rPr>
      </w:pPr>
    </w:p>
    <w:p w14:paraId="0000013E"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Examples</w:t>
      </w:r>
    </w:p>
    <w:p w14:paraId="0000013F" w14:textId="77777777" w:rsidR="00D556DE" w:rsidRPr="00C30158" w:rsidRDefault="00EC195F">
      <w:pPr>
        <w:ind w:firstLine="720"/>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soren.eco(x)</w:t>
      </w:r>
    </w:p>
    <w:p w14:paraId="00000140" w14:textId="77777777" w:rsidR="00D556DE" w:rsidRPr="00C30158" w:rsidRDefault="00D556DE">
      <w:pPr>
        <w:rPr>
          <w:rFonts w:ascii="Times New Roman" w:eastAsia="Times New Roman" w:hAnsi="Times New Roman" w:cs="Times New Roman"/>
          <w:sz w:val="24"/>
          <w:szCs w:val="24"/>
          <w:lang w:val="en-GB"/>
        </w:rPr>
      </w:pPr>
    </w:p>
    <w:p w14:paraId="00000141"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b/>
          <w:sz w:val="24"/>
          <w:szCs w:val="24"/>
          <w:lang w:val="en-GB"/>
        </w:rPr>
        <w:t>Details</w:t>
      </w:r>
    </w:p>
    <w:p w14:paraId="00000142"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The function soren.eco provides the calculations of Sørensen and Bray-</w:t>
      </w:r>
      <w:proofErr w:type="gramStart"/>
      <w:r w:rsidRPr="00C30158">
        <w:rPr>
          <w:rFonts w:ascii="Times New Roman" w:eastAsia="Times New Roman" w:hAnsi="Times New Roman" w:cs="Times New Roman"/>
          <w:sz w:val="24"/>
          <w:szCs w:val="24"/>
          <w:lang w:val="en-GB"/>
        </w:rPr>
        <w:t>Curtis</w:t>
      </w:r>
      <w:proofErr w:type="gramEnd"/>
      <w:r w:rsidRPr="00C30158">
        <w:rPr>
          <w:rFonts w:ascii="Times New Roman" w:eastAsia="Times New Roman" w:hAnsi="Times New Roman" w:cs="Times New Roman"/>
          <w:sz w:val="24"/>
          <w:szCs w:val="24"/>
          <w:lang w:val="en-GB"/>
        </w:rPr>
        <w:t xml:space="preserve"> index for samples in uploaded dataset (x). With uploaded dataset is worked from the user's specified column (first.col=2). This function returns tabular (table=T) and graphical outputs (graph=T), where it is feasible to insert values of calculations (txt=T). Setting the size of inserted values is also possible (txs=1).</w:t>
      </w:r>
    </w:p>
    <w:p w14:paraId="00000143" w14:textId="77777777" w:rsidR="00D556DE" w:rsidRPr="00C30158" w:rsidRDefault="00D556DE">
      <w:pPr>
        <w:rPr>
          <w:rFonts w:ascii="Times New Roman" w:eastAsia="Times New Roman" w:hAnsi="Times New Roman" w:cs="Times New Roman"/>
          <w:sz w:val="24"/>
          <w:szCs w:val="24"/>
          <w:lang w:val="en-GB"/>
        </w:rPr>
      </w:pPr>
    </w:p>
    <w:p w14:paraId="00000144" w14:textId="77777777" w:rsidR="00D556DE" w:rsidRPr="00C30158" w:rsidRDefault="00EC195F">
      <w:pPr>
        <w:rPr>
          <w:rFonts w:ascii="Times New Roman" w:eastAsia="Times New Roman" w:hAnsi="Times New Roman" w:cs="Times New Roman"/>
          <w:b/>
          <w:sz w:val="24"/>
          <w:szCs w:val="24"/>
          <w:lang w:val="en-GB"/>
        </w:rPr>
      </w:pPr>
      <w:r w:rsidRPr="00C30158">
        <w:rPr>
          <w:rFonts w:ascii="Times New Roman" w:eastAsia="Times New Roman" w:hAnsi="Times New Roman" w:cs="Times New Roman"/>
          <w:b/>
          <w:sz w:val="24"/>
          <w:szCs w:val="24"/>
          <w:lang w:val="en-GB"/>
        </w:rPr>
        <w:t>References</w:t>
      </w:r>
    </w:p>
    <w:p w14:paraId="00000145"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Bray J.R. &amp; Curtis J.T., 1957: An Ordination of the Upland Forest Communities of Southern Wisconsin. Ecological Monographs 27(4): 325–349.</w:t>
      </w:r>
    </w:p>
    <w:p w14:paraId="00000146" w14:textId="77777777" w:rsidR="00D556DE" w:rsidRPr="00C30158" w:rsidRDefault="00D556DE">
      <w:pPr>
        <w:rPr>
          <w:rFonts w:ascii="Times New Roman" w:eastAsia="Times New Roman" w:hAnsi="Times New Roman" w:cs="Times New Roman"/>
          <w:sz w:val="24"/>
          <w:szCs w:val="24"/>
          <w:lang w:val="en-GB"/>
        </w:rPr>
      </w:pPr>
    </w:p>
    <w:p w14:paraId="00000147"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Czekanowski J., 1913: Zarys Metod Statystycnck. E. Wendego.: Warsaw.</w:t>
      </w:r>
    </w:p>
    <w:p w14:paraId="00000148" w14:textId="77777777" w:rsidR="00D556DE" w:rsidRPr="00C30158" w:rsidRDefault="00D556DE">
      <w:pPr>
        <w:rPr>
          <w:rFonts w:ascii="Times New Roman" w:eastAsia="Times New Roman" w:hAnsi="Times New Roman" w:cs="Times New Roman"/>
          <w:sz w:val="24"/>
          <w:szCs w:val="24"/>
          <w:lang w:val="en-GB"/>
        </w:rPr>
      </w:pPr>
    </w:p>
    <w:p w14:paraId="00000149"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Magurran A.E., 2013: Measuring Biological Diversity. Wiley-Blackwell: Malden, Oxford, Carlton, ISBN 978-1-118-68792-5.</w:t>
      </w:r>
    </w:p>
    <w:p w14:paraId="0000014A" w14:textId="77777777" w:rsidR="00D556DE" w:rsidRPr="00C30158" w:rsidRDefault="00D556DE">
      <w:pPr>
        <w:rPr>
          <w:rFonts w:ascii="Times New Roman" w:eastAsia="Times New Roman" w:hAnsi="Times New Roman" w:cs="Times New Roman"/>
          <w:sz w:val="24"/>
          <w:szCs w:val="24"/>
          <w:lang w:val="en-GB"/>
        </w:rPr>
      </w:pPr>
    </w:p>
    <w:p w14:paraId="0000014B"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Sørensen T., 1948: A method of establishing groups of equal amplitude in plant sociology based on similarity of species content and its application to analyses of the vegetation on Danish commons. Kongelige Danske Videnskabernes Selskab, Biologiske Skrifter 5: 1–34.</w:t>
      </w:r>
    </w:p>
    <w:p w14:paraId="0000014C" w14:textId="77777777" w:rsidR="00D556DE" w:rsidRPr="00C30158" w:rsidRDefault="00D556DE">
      <w:pPr>
        <w:rPr>
          <w:rFonts w:ascii="Times New Roman" w:eastAsia="Times New Roman" w:hAnsi="Times New Roman" w:cs="Times New Roman"/>
          <w:sz w:val="24"/>
          <w:szCs w:val="24"/>
          <w:lang w:val="en-GB"/>
        </w:rPr>
      </w:pPr>
    </w:p>
    <w:p w14:paraId="0000014D" w14:textId="77777777" w:rsidR="00D556DE" w:rsidRPr="00C30158" w:rsidRDefault="00EC195F">
      <w:pPr>
        <w:rPr>
          <w:rFonts w:ascii="Times New Roman" w:eastAsia="Times New Roman" w:hAnsi="Times New Roman" w:cs="Times New Roman"/>
          <w:sz w:val="24"/>
          <w:szCs w:val="24"/>
          <w:lang w:val="en-GB"/>
        </w:rPr>
      </w:pPr>
      <w:r w:rsidRPr="00C30158">
        <w:rPr>
          <w:rFonts w:ascii="Times New Roman" w:eastAsia="Times New Roman" w:hAnsi="Times New Roman" w:cs="Times New Roman"/>
          <w:sz w:val="24"/>
          <w:szCs w:val="24"/>
          <w:lang w:val="en-GB"/>
        </w:rPr>
        <w:t>Southwood T. &amp; Henderson P., 2000: Ecological Methods 3rd ed. Blackwell Science: USA, ISBN 978-0-632-05477-0.</w:t>
      </w:r>
    </w:p>
    <w:p w14:paraId="0000014E" w14:textId="77777777" w:rsidR="00D556DE" w:rsidRPr="00C30158" w:rsidRDefault="00D556DE">
      <w:pPr>
        <w:rPr>
          <w:lang w:val="en-GB"/>
        </w:rPr>
      </w:pPr>
    </w:p>
    <w:sectPr w:rsidR="00D556DE" w:rsidRPr="00C30158">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eronika Prieložná" w:date="2023-02-13T09:26:00Z" w:initials="VP">
    <w:p w14:paraId="781A0946" w14:textId="1645F520" w:rsidR="3BB0BBF8" w:rsidRDefault="3BB0BBF8">
      <w:r>
        <w:t>Přejmenovat na detectD</w:t>
      </w:r>
      <w:r>
        <w:annotationRef/>
      </w:r>
    </w:p>
  </w:comment>
  <w:comment w:id="1" w:author="Veronika Prieložná" w:date="2023-02-13T09:27:00Z" w:initials="VP">
    <w:p w14:paraId="51C207D6" w14:textId="7E5F0A71" w:rsidR="3BB0BBF8" w:rsidRDefault="3BB0BBF8">
      <w:r>
        <w:t>Diversity detection, Detection of Diversity</w:t>
      </w:r>
      <w:r>
        <w:annotationRef/>
      </w:r>
    </w:p>
  </w:comment>
  <w:comment w:id="2" w:author="Pavel Drozd" w:date="2022-08-29T16:01:00Z" w:initials="PD">
    <w:p w14:paraId="2D68554A" w14:textId="760017E1" w:rsidR="00F84628" w:rsidRDefault="00F84628">
      <w:pPr>
        <w:pStyle w:val="Textkomente"/>
      </w:pPr>
      <w:r>
        <w:rPr>
          <w:rStyle w:val="Odkaznakoment"/>
        </w:rPr>
        <w:annotationRef/>
      </w:r>
      <w:r>
        <w:t>toto musíme dořešit. Ono to počítá broken stick a porovnává s abundancí nebo jen odhaduje abundanci dle broken stick? Jestli jen odhaduje, pak by to mělo být Estimate of abundance and relative abundance based on ...</w:t>
      </w:r>
    </w:p>
  </w:comment>
  <w:comment w:id="6" w:author="Pavel Drozd" w:date="2022-08-29T16:18:00Z" w:initials="PD">
    <w:p w14:paraId="65528B33" w14:textId="6594608F" w:rsidR="009B2FC3" w:rsidRDefault="009B2FC3">
      <w:pPr>
        <w:pStyle w:val="Textkomente"/>
      </w:pPr>
      <w:r>
        <w:rPr>
          <w:rStyle w:val="Odkaznakoment"/>
        </w:rPr>
        <w:annotationRef/>
      </w:r>
      <w:r>
        <w:t>mohli bychom zanést do attributes s tím, že když člověk v dalších analýzách nezadá nic, tak se to načte odtud</w:t>
      </w:r>
    </w:p>
  </w:comment>
  <w:comment w:id="7" w:author="Pavel Drozd" w:date="2022-08-29T16:10:00Z" w:initials="PD">
    <w:p w14:paraId="4B3D6504" w14:textId="401F023F" w:rsidR="00487C68" w:rsidRDefault="00487C68">
      <w:pPr>
        <w:pStyle w:val="Textkomente"/>
      </w:pPr>
      <w:r>
        <w:rPr>
          <w:rStyle w:val="Odkaznakoment"/>
        </w:rPr>
        <w:annotationRef/>
      </w:r>
      <w:r>
        <w:t>tady by bylo vhodné napsat které (do budoucna bychom mohli vyrobit Class, která by to měla zakomponované</w:t>
      </w:r>
    </w:p>
  </w:comment>
  <w:comment w:id="9" w:author="Pavel Drozd" w:date="2022-08-29T16:17:00Z" w:initials="PD">
    <w:p w14:paraId="347DDC05" w14:textId="573995FE" w:rsidR="00487C68" w:rsidRDefault="00487C68">
      <w:pPr>
        <w:pStyle w:val="Textkomente"/>
      </w:pPr>
      <w:r>
        <w:rPr>
          <w:rStyle w:val="Odkaznakoment"/>
        </w:rPr>
        <w:annotationRef/>
      </w:r>
      <w:r>
        <w:t>možná bychom mohli přidat možnost zadat jako vektor, aby to počítalo jen pro určité sloupce</w:t>
      </w:r>
    </w:p>
  </w:comment>
  <w:comment w:id="11" w:author="Pavel Drozd" w:date="2022-08-29T16:17:00Z" w:initials="PD">
    <w:p w14:paraId="6D104F36" w14:textId="77777777" w:rsidR="00367950" w:rsidRDefault="00367950" w:rsidP="00367950">
      <w:pPr>
        <w:pStyle w:val="Textkomente"/>
      </w:pPr>
      <w:r>
        <w:rPr>
          <w:rStyle w:val="Odkaznakoment"/>
        </w:rPr>
        <w:annotationRef/>
      </w:r>
      <w:r>
        <w:t>možná bychom mohli přidat možnost zadat jako vektor, aby to počítalo jen pro určité sloupce</w:t>
      </w:r>
    </w:p>
  </w:comment>
  <w:comment w:id="12" w:author="Veronika Prieložná" w:date="2022-09-27T18:39:00Z" w:initials="VP">
    <w:p w14:paraId="5F73DB77" w14:textId="77777777" w:rsidR="007464C5" w:rsidRDefault="007464C5" w:rsidP="00376683">
      <w:pPr>
        <w:pStyle w:val="Textkomente"/>
      </w:pPr>
      <w:r>
        <w:rPr>
          <w:rStyle w:val="Odkaznakoment"/>
        </w:rPr>
        <w:annotationRef/>
      </w:r>
      <w:r>
        <w:rPr>
          <w:lang w:val="cs-CZ"/>
        </w:rPr>
        <w:t>Číselné hodnoty 1 až 3</w:t>
      </w:r>
    </w:p>
  </w:comment>
  <w:comment w:id="14" w:author="Veronika Prieložná" w:date="2022-09-27T18:33:00Z" w:initials="VP">
    <w:p w14:paraId="3A38658D" w14:textId="77777777" w:rsidR="00CC0955" w:rsidRDefault="0085519C" w:rsidP="00C53E6A">
      <w:pPr>
        <w:pStyle w:val="Textkomente"/>
      </w:pPr>
      <w:r>
        <w:rPr>
          <w:rStyle w:val="Odkaznakoment"/>
        </w:rPr>
        <w:annotationRef/>
      </w:r>
      <w:r w:rsidR="00CC0955">
        <w:rPr>
          <w:lang w:val="cs-CZ"/>
        </w:rPr>
        <w:t xml:space="preserve">Napsat to jako creating specific table? </w:t>
      </w:r>
      <w:r w:rsidR="00CC0955">
        <w:rPr>
          <w:lang w:val="cs-CZ"/>
        </w:rPr>
        <w:br/>
        <w:t>Dávají se tam hodnoty 1 až 3</w:t>
      </w:r>
    </w:p>
  </w:comment>
  <w:comment w:id="15" w:author="Veronika Prieložná" w:date="2022-09-27T18:35:00Z" w:initials="VP">
    <w:p w14:paraId="4EE373B6" w14:textId="62CAC7CF" w:rsidR="0085519C" w:rsidRDefault="0085519C" w:rsidP="002518F7">
      <w:pPr>
        <w:pStyle w:val="Textkomente"/>
      </w:pPr>
      <w:r>
        <w:rPr>
          <w:rStyle w:val="Odkaznakoment"/>
        </w:rPr>
        <w:annotationRef/>
      </w:r>
      <w:r>
        <w:rPr>
          <w:lang w:val="cs-CZ"/>
        </w:rPr>
        <w:t>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1A0946" w15:done="0"/>
  <w15:commentEx w15:paraId="51C207D6" w15:done="0"/>
  <w15:commentEx w15:paraId="2D68554A" w15:done="0"/>
  <w15:commentEx w15:paraId="65528B33" w15:done="0"/>
  <w15:commentEx w15:paraId="4B3D6504" w15:done="0"/>
  <w15:commentEx w15:paraId="347DDC05" w15:done="0"/>
  <w15:commentEx w15:paraId="6D104F36" w15:done="0"/>
  <w15:commentEx w15:paraId="5F73DB77" w15:done="0"/>
  <w15:commentEx w15:paraId="3A38658D" w15:done="0"/>
  <w15:commentEx w15:paraId="4EE373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8F67BE" w16cex:dateUtc="2023-02-13T08:26:00Z"/>
  <w16cex:commentExtensible w16cex:durableId="1767F80D" w16cex:dateUtc="2023-02-13T08:27:00Z"/>
  <w16cex:commentExtensible w16cex:durableId="26DDC1CC" w16cex:dateUtc="2022-09-27T16:39:00Z"/>
  <w16cex:commentExtensible w16cex:durableId="26DDC06F" w16cex:dateUtc="2022-09-27T16:33:00Z"/>
  <w16cex:commentExtensible w16cex:durableId="26DDC0FA" w16cex:dateUtc="2022-09-27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1A0946" w16cid:durableId="618F67BE"/>
  <w16cid:commentId w16cid:paraId="51C207D6" w16cid:durableId="1767F80D"/>
  <w16cid:commentId w16cid:paraId="2D68554A" w16cid:durableId="26B7613E"/>
  <w16cid:commentId w16cid:paraId="65528B33" w16cid:durableId="26B7656D"/>
  <w16cid:commentId w16cid:paraId="4B3D6504" w16cid:durableId="26B7635D"/>
  <w16cid:commentId w16cid:paraId="347DDC05" w16cid:durableId="26B764FE"/>
  <w16cid:commentId w16cid:paraId="6D104F36" w16cid:durableId="26B89585"/>
  <w16cid:commentId w16cid:paraId="5F73DB77" w16cid:durableId="26DDC1CC"/>
  <w16cid:commentId w16cid:paraId="3A38658D" w16cid:durableId="26DDC06F"/>
  <w16cid:commentId w16cid:paraId="4EE373B6" w16cid:durableId="26DDC0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424E9"/>
    <w:multiLevelType w:val="multilevel"/>
    <w:tmpl w:val="829A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1336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onika Prieložná">
    <w15:presenceInfo w15:providerId="AD" w15:userId="S::p22069@student.osu.cz::3f579784-2fee-4dcf-ac64-36ae3123bbdc"/>
  </w15:person>
  <w15:person w15:author="Pavel Drozd">
    <w15:presenceInfo w15:providerId="AD" w15:userId="S-1-5-21-1657599716-2285118414-2049868203-3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6DE"/>
    <w:rsid w:val="00142AAD"/>
    <w:rsid w:val="00143BAD"/>
    <w:rsid w:val="00367950"/>
    <w:rsid w:val="00410BAC"/>
    <w:rsid w:val="004116B1"/>
    <w:rsid w:val="00487679"/>
    <w:rsid w:val="00487C68"/>
    <w:rsid w:val="004F645C"/>
    <w:rsid w:val="00582821"/>
    <w:rsid w:val="005D3073"/>
    <w:rsid w:val="007071EC"/>
    <w:rsid w:val="00742E66"/>
    <w:rsid w:val="007464C5"/>
    <w:rsid w:val="00754E14"/>
    <w:rsid w:val="007705B2"/>
    <w:rsid w:val="0085519C"/>
    <w:rsid w:val="00993B67"/>
    <w:rsid w:val="009B2FC3"/>
    <w:rsid w:val="00A255A8"/>
    <w:rsid w:val="00AC0EE2"/>
    <w:rsid w:val="00B032D0"/>
    <w:rsid w:val="00BE4862"/>
    <w:rsid w:val="00C30158"/>
    <w:rsid w:val="00CB5A21"/>
    <w:rsid w:val="00CC0955"/>
    <w:rsid w:val="00D32DC9"/>
    <w:rsid w:val="00D3686E"/>
    <w:rsid w:val="00D44B99"/>
    <w:rsid w:val="00D556DE"/>
    <w:rsid w:val="00E57C16"/>
    <w:rsid w:val="00EC195F"/>
    <w:rsid w:val="00EE45B5"/>
    <w:rsid w:val="00F84628"/>
    <w:rsid w:val="00FD3ACB"/>
    <w:rsid w:val="06339A18"/>
    <w:rsid w:val="3621D339"/>
    <w:rsid w:val="3BB0B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8E9A"/>
  <w15:docId w15:val="{41DBA3A7-B767-46A8-AB7C-EE97D942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jc w:val="center"/>
      <w:outlineLvl w:val="0"/>
    </w:pPr>
    <w:rPr>
      <w:rFonts w:ascii="Times New Roman" w:eastAsia="Times New Roman" w:hAnsi="Times New Roman" w:cs="Times New Roman"/>
      <w:b/>
      <w:sz w:val="24"/>
      <w:szCs w:val="24"/>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Nadpisobsahu">
    <w:name w:val="TOC Heading"/>
    <w:basedOn w:val="Nadpis1"/>
    <w:next w:val="Normln"/>
    <w:uiPriority w:val="39"/>
    <w:unhideWhenUsed/>
    <w:qFormat/>
    <w:rsid w:val="00C30158"/>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cs-CZ"/>
    </w:rPr>
  </w:style>
  <w:style w:type="paragraph" w:styleId="Obsah1">
    <w:name w:val="toc 1"/>
    <w:basedOn w:val="Normln"/>
    <w:next w:val="Normln"/>
    <w:autoRedefine/>
    <w:uiPriority w:val="39"/>
    <w:unhideWhenUsed/>
    <w:rsid w:val="00C30158"/>
    <w:pPr>
      <w:spacing w:after="100"/>
    </w:pPr>
  </w:style>
  <w:style w:type="character" w:styleId="Hypertextovodkaz">
    <w:name w:val="Hyperlink"/>
    <w:basedOn w:val="Standardnpsmoodstavce"/>
    <w:uiPriority w:val="99"/>
    <w:unhideWhenUsed/>
    <w:rsid w:val="00C30158"/>
    <w:rPr>
      <w:color w:val="0000FF" w:themeColor="hyperlink"/>
      <w:u w:val="single"/>
    </w:rPr>
  </w:style>
  <w:style w:type="character" w:styleId="Nevyeenzmnka">
    <w:name w:val="Unresolved Mention"/>
    <w:basedOn w:val="Standardnpsmoodstavce"/>
    <w:uiPriority w:val="99"/>
    <w:semiHidden/>
    <w:unhideWhenUsed/>
    <w:rsid w:val="00754E14"/>
    <w:rPr>
      <w:color w:val="605E5C"/>
      <w:shd w:val="clear" w:color="auto" w:fill="E1DFDD"/>
    </w:rPr>
  </w:style>
  <w:style w:type="character" w:styleId="Odkaznakoment">
    <w:name w:val="annotation reference"/>
    <w:basedOn w:val="Standardnpsmoodstavce"/>
    <w:uiPriority w:val="99"/>
    <w:semiHidden/>
    <w:unhideWhenUsed/>
    <w:rsid w:val="00F84628"/>
    <w:rPr>
      <w:sz w:val="16"/>
      <w:szCs w:val="16"/>
    </w:rPr>
  </w:style>
  <w:style w:type="paragraph" w:styleId="Textkomente">
    <w:name w:val="annotation text"/>
    <w:basedOn w:val="Normln"/>
    <w:link w:val="TextkomenteChar"/>
    <w:uiPriority w:val="99"/>
    <w:unhideWhenUsed/>
    <w:rsid w:val="00F84628"/>
    <w:pPr>
      <w:spacing w:line="240" w:lineRule="auto"/>
    </w:pPr>
    <w:rPr>
      <w:sz w:val="20"/>
      <w:szCs w:val="20"/>
    </w:rPr>
  </w:style>
  <w:style w:type="character" w:customStyle="1" w:styleId="TextkomenteChar">
    <w:name w:val="Text komentáře Char"/>
    <w:basedOn w:val="Standardnpsmoodstavce"/>
    <w:link w:val="Textkomente"/>
    <w:uiPriority w:val="99"/>
    <w:rsid w:val="00F84628"/>
    <w:rPr>
      <w:sz w:val="20"/>
      <w:szCs w:val="20"/>
    </w:rPr>
  </w:style>
  <w:style w:type="paragraph" w:styleId="Pedmtkomente">
    <w:name w:val="annotation subject"/>
    <w:basedOn w:val="Textkomente"/>
    <w:next w:val="Textkomente"/>
    <w:link w:val="PedmtkomenteChar"/>
    <w:uiPriority w:val="99"/>
    <w:semiHidden/>
    <w:unhideWhenUsed/>
    <w:rsid w:val="00F84628"/>
    <w:rPr>
      <w:b/>
      <w:bCs/>
    </w:rPr>
  </w:style>
  <w:style w:type="character" w:customStyle="1" w:styleId="PedmtkomenteChar">
    <w:name w:val="Předmět komentáře Char"/>
    <w:basedOn w:val="TextkomenteChar"/>
    <w:link w:val="Pedmtkomente"/>
    <w:uiPriority w:val="99"/>
    <w:semiHidden/>
    <w:rsid w:val="00F84628"/>
    <w:rPr>
      <w:b/>
      <w:bCs/>
      <w:sz w:val="20"/>
      <w:szCs w:val="20"/>
    </w:rPr>
  </w:style>
  <w:style w:type="paragraph" w:styleId="Textbubliny">
    <w:name w:val="Balloon Text"/>
    <w:basedOn w:val="Normln"/>
    <w:link w:val="TextbublinyChar"/>
    <w:uiPriority w:val="99"/>
    <w:semiHidden/>
    <w:unhideWhenUsed/>
    <w:rsid w:val="00F84628"/>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84628"/>
    <w:rPr>
      <w:rFonts w:ascii="Segoe UI" w:hAnsi="Segoe UI" w:cs="Segoe UI"/>
      <w:sz w:val="18"/>
      <w:szCs w:val="18"/>
    </w:rPr>
  </w:style>
  <w:style w:type="paragraph" w:styleId="Revize">
    <w:name w:val="Revision"/>
    <w:hidden/>
    <w:uiPriority w:val="99"/>
    <w:semiHidden/>
    <w:rsid w:val="00D3686E"/>
    <w:pPr>
      <w:spacing w:line="240" w:lineRule="auto"/>
    </w:pPr>
  </w:style>
  <w:style w:type="character" w:customStyle="1" w:styleId="cf01">
    <w:name w:val="cf01"/>
    <w:basedOn w:val="Standardnpsmoodstavce"/>
    <w:rsid w:val="00993B6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23181-EB19-44D4-9899-AC761C32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2359</Words>
  <Characters>13921</Characters>
  <Application>Microsoft Office Word</Application>
  <DocSecurity>0</DocSecurity>
  <Lines>116</Lines>
  <Paragraphs>32</Paragraphs>
  <ScaleCrop>false</ScaleCrop>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 Prieložná</dc:creator>
  <cp:lastModifiedBy>Veronika Prieložná</cp:lastModifiedBy>
  <cp:revision>3</cp:revision>
  <cp:lastPrinted>2022-09-27T16:29:00Z</cp:lastPrinted>
  <dcterms:created xsi:type="dcterms:W3CDTF">2023-03-28T09:59:00Z</dcterms:created>
  <dcterms:modified xsi:type="dcterms:W3CDTF">2023-03-28T10:02:00Z</dcterms:modified>
</cp:coreProperties>
</file>