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BDD0" w14:textId="32283FCD" w:rsidR="009148A0" w:rsidRDefault="00957F85">
      <w:r>
        <w:t>Exercice : états d’une bouteille</w:t>
      </w:r>
    </w:p>
    <w:p w14:paraId="4D246F51" w14:textId="09CF5A16" w:rsidR="00957F85" w:rsidRDefault="00957F85"/>
    <w:p w14:paraId="1EB8B7B9" w14:textId="30D72398" w:rsidR="00AD0FC7" w:rsidRDefault="0020700E">
      <w:r>
        <w:t>A</w:t>
      </w:r>
      <w:r w:rsidR="00EA7853">
        <w:t xml:space="preserve"> partir des comportements ouvrir, fermer, remplir et vider on a les quatre états suivants :</w:t>
      </w:r>
    </w:p>
    <w:p w14:paraId="23FA9FF8" w14:textId="2A88BF79" w:rsidR="00B52D9E" w:rsidRDefault="00B52D9E">
      <w:r>
        <w:t>Ouvert et vide</w:t>
      </w:r>
    </w:p>
    <w:p w14:paraId="5B265BCC" w14:textId="372E2263" w:rsidR="00B52D9E" w:rsidRDefault="00B52D9E">
      <w:r>
        <w:t>Ouvert et plein</w:t>
      </w:r>
    </w:p>
    <w:p w14:paraId="7FEA13D7" w14:textId="4DAEB02C" w:rsidR="00B52D9E" w:rsidRDefault="00B52D9E">
      <w:r>
        <w:t>Ferm</w:t>
      </w:r>
      <w:r w:rsidR="005D73BE">
        <w:t>é et plein</w:t>
      </w:r>
    </w:p>
    <w:p w14:paraId="41A97082" w14:textId="34B16195" w:rsidR="005D73BE" w:rsidRDefault="005D73BE">
      <w:r>
        <w:t>Fermé et vide</w:t>
      </w:r>
    </w:p>
    <w:p w14:paraId="59090914" w14:textId="680ECA46" w:rsidR="00801211" w:rsidRDefault="00801211"/>
    <w:p w14:paraId="1A72D046" w14:textId="5345B5C6" w:rsidR="00255220" w:rsidRDefault="00255220">
      <w:r>
        <w:t>(Ouvert, vide et fermé et plein ne sont pas des états assez précis pour notre bouteille)</w:t>
      </w:r>
    </w:p>
    <w:sectPr w:rsidR="00255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85"/>
    <w:rsid w:val="0020700E"/>
    <w:rsid w:val="00213A5D"/>
    <w:rsid w:val="00255220"/>
    <w:rsid w:val="00433D53"/>
    <w:rsid w:val="005D73BE"/>
    <w:rsid w:val="00801211"/>
    <w:rsid w:val="008822C7"/>
    <w:rsid w:val="009148A0"/>
    <w:rsid w:val="00957F85"/>
    <w:rsid w:val="00AD0FC7"/>
    <w:rsid w:val="00B52D9E"/>
    <w:rsid w:val="00C447D6"/>
    <w:rsid w:val="00EA7853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C4FD"/>
  <w15:chartTrackingRefBased/>
  <w15:docId w15:val="{3FDBBFE9-DCBC-4555-A31D-542DCDBB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6088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Véronique</dc:creator>
  <cp:keywords/>
  <dc:description/>
  <cp:lastModifiedBy>TRITSCH Véronique</cp:lastModifiedBy>
  <cp:revision>3</cp:revision>
  <cp:lastPrinted>2022-03-24T11:21:00Z</cp:lastPrinted>
  <dcterms:created xsi:type="dcterms:W3CDTF">2022-03-23T14:42:00Z</dcterms:created>
  <dcterms:modified xsi:type="dcterms:W3CDTF">2022-03-29T13:32:00Z</dcterms:modified>
</cp:coreProperties>
</file>