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1C2D" w14:textId="4ED6A4AD" w:rsidR="009C1DE9" w:rsidRDefault="009C1DE9"/>
    <w:p w14:paraId="1B786C86" w14:textId="7F93F1BF" w:rsidR="008B6A56" w:rsidRPr="00DD56F5" w:rsidRDefault="008B6A56">
      <w:pPr>
        <w:rPr>
          <w:rFonts w:ascii="Verdana" w:hAnsi="Verdana"/>
          <w:sz w:val="24"/>
          <w:szCs w:val="24"/>
        </w:rPr>
      </w:pPr>
      <w:r w:rsidRPr="00DD56F5">
        <w:rPr>
          <w:rFonts w:ascii="Verdana" w:hAnsi="Verdana"/>
          <w:sz w:val="24"/>
          <w:szCs w:val="24"/>
        </w:rPr>
        <w:t>Jeff Koons</w:t>
      </w:r>
    </w:p>
    <w:p w14:paraId="10E8F96A" w14:textId="54B50BA8" w:rsidR="008B6A56" w:rsidRPr="00DD56F5" w:rsidRDefault="008B6A56">
      <w:pPr>
        <w:rPr>
          <w:rFonts w:ascii="Verdana" w:hAnsi="Verdana"/>
          <w:sz w:val="24"/>
          <w:szCs w:val="24"/>
        </w:rPr>
      </w:pPr>
    </w:p>
    <w:p w14:paraId="408D160E" w14:textId="34889B82" w:rsidR="008B6A56" w:rsidRPr="00DD56F5" w:rsidRDefault="00EA515A">
      <w:pPr>
        <w:rPr>
          <w:rFonts w:ascii="Verdana" w:hAnsi="Verdana"/>
          <w:sz w:val="24"/>
          <w:szCs w:val="24"/>
        </w:rPr>
      </w:pPr>
      <w:r w:rsidRPr="00DD56F5">
        <w:rPr>
          <w:rFonts w:ascii="Verdana" w:hAnsi="Verdana"/>
          <w:sz w:val="24"/>
          <w:szCs w:val="24"/>
        </w:rPr>
        <w:t>Jeff Koons est un artiste contemporain américain</w:t>
      </w:r>
      <w:r w:rsidR="00AC492D" w:rsidRPr="00DD56F5">
        <w:rPr>
          <w:rFonts w:ascii="Verdana" w:hAnsi="Verdana"/>
          <w:sz w:val="24"/>
          <w:szCs w:val="24"/>
        </w:rPr>
        <w:t>. I</w:t>
      </w:r>
      <w:r w:rsidRPr="00DD56F5">
        <w:rPr>
          <w:rFonts w:ascii="Verdana" w:hAnsi="Verdana"/>
          <w:sz w:val="24"/>
          <w:szCs w:val="24"/>
        </w:rPr>
        <w:t>l est né en 1955 et produit des œuvres d’art depuis plus de 40 ans.</w:t>
      </w:r>
    </w:p>
    <w:p w14:paraId="77C2A869" w14:textId="27149E48" w:rsidR="00AC492D" w:rsidRPr="00DD56F5" w:rsidRDefault="0074594F">
      <w:pPr>
        <w:rPr>
          <w:rFonts w:ascii="Verdana" w:hAnsi="Verdana"/>
          <w:color w:val="000000"/>
          <w:sz w:val="24"/>
          <w:szCs w:val="24"/>
          <w:shd w:val="clear" w:color="auto" w:fill="FFFFFF"/>
        </w:rPr>
      </w:pPr>
      <w:r w:rsidRPr="00DD56F5">
        <w:rPr>
          <w:rFonts w:ascii="Verdana" w:hAnsi="Verdana"/>
          <w:sz w:val="24"/>
          <w:szCs w:val="24"/>
        </w:rPr>
        <w:t xml:space="preserve">Il s’investit </w:t>
      </w:r>
      <w:r w:rsidRPr="00DD56F5">
        <w:rPr>
          <w:rFonts w:ascii="Verdana" w:hAnsi="Verdana"/>
          <w:color w:val="000000"/>
          <w:sz w:val="24"/>
          <w:szCs w:val="24"/>
          <w:shd w:val="clear" w:color="auto" w:fill="FFFFFF"/>
        </w:rPr>
        <w:t xml:space="preserve">dans de nombreux domaines de la création : </w:t>
      </w:r>
      <w:r w:rsidR="0004309A" w:rsidRPr="00DD56F5">
        <w:rPr>
          <w:rFonts w:ascii="Verdana" w:hAnsi="Verdana"/>
          <w:color w:val="000000"/>
          <w:sz w:val="24"/>
          <w:szCs w:val="24"/>
          <w:shd w:val="clear" w:color="auto" w:fill="FFFFFF"/>
        </w:rPr>
        <w:t xml:space="preserve">la </w:t>
      </w:r>
      <w:r w:rsidRPr="00DD56F5">
        <w:rPr>
          <w:rFonts w:ascii="Verdana" w:hAnsi="Verdana"/>
          <w:color w:val="000000"/>
          <w:sz w:val="24"/>
          <w:szCs w:val="24"/>
          <w:shd w:val="clear" w:color="auto" w:fill="FFFFFF"/>
        </w:rPr>
        <w:t xml:space="preserve">peinture, </w:t>
      </w:r>
      <w:r w:rsidR="0004309A" w:rsidRPr="00DD56F5">
        <w:rPr>
          <w:rFonts w:ascii="Verdana" w:hAnsi="Verdana"/>
          <w:color w:val="000000"/>
          <w:sz w:val="24"/>
          <w:szCs w:val="24"/>
          <w:shd w:val="clear" w:color="auto" w:fill="FFFFFF"/>
        </w:rPr>
        <w:t xml:space="preserve">la </w:t>
      </w:r>
      <w:r w:rsidRPr="00DD56F5">
        <w:rPr>
          <w:rFonts w:ascii="Verdana" w:hAnsi="Verdana"/>
          <w:color w:val="000000"/>
          <w:sz w:val="24"/>
          <w:szCs w:val="24"/>
          <w:shd w:val="clear" w:color="auto" w:fill="FFFFFF"/>
        </w:rPr>
        <w:t xml:space="preserve">photographie, </w:t>
      </w:r>
      <w:r w:rsidR="0004309A" w:rsidRPr="00DD56F5">
        <w:rPr>
          <w:rFonts w:ascii="Verdana" w:hAnsi="Verdana"/>
          <w:color w:val="000000"/>
          <w:sz w:val="24"/>
          <w:szCs w:val="24"/>
          <w:shd w:val="clear" w:color="auto" w:fill="FFFFFF"/>
        </w:rPr>
        <w:t xml:space="preserve">la </w:t>
      </w:r>
      <w:r w:rsidRPr="00DD56F5">
        <w:rPr>
          <w:rFonts w:ascii="Verdana" w:hAnsi="Verdana"/>
          <w:color w:val="000000"/>
          <w:sz w:val="24"/>
          <w:szCs w:val="24"/>
          <w:shd w:val="clear" w:color="auto" w:fill="FFFFFF"/>
        </w:rPr>
        <w:t xml:space="preserve">sculpture, </w:t>
      </w:r>
      <w:r w:rsidR="0004309A" w:rsidRPr="00DD56F5">
        <w:rPr>
          <w:rFonts w:ascii="Verdana" w:hAnsi="Verdana"/>
          <w:color w:val="000000"/>
          <w:sz w:val="24"/>
          <w:szCs w:val="24"/>
          <w:shd w:val="clear" w:color="auto" w:fill="FFFFFF"/>
        </w:rPr>
        <w:t xml:space="preserve">les </w:t>
      </w:r>
      <w:r w:rsidRPr="00DD56F5">
        <w:rPr>
          <w:rFonts w:ascii="Verdana" w:hAnsi="Verdana"/>
          <w:color w:val="000000"/>
          <w:sz w:val="24"/>
          <w:szCs w:val="24"/>
          <w:shd w:val="clear" w:color="auto" w:fill="FFFFFF"/>
        </w:rPr>
        <w:t>installation</w:t>
      </w:r>
      <w:r w:rsidR="0000430E" w:rsidRPr="00DD56F5">
        <w:rPr>
          <w:rFonts w:ascii="Verdana" w:hAnsi="Verdana"/>
          <w:color w:val="000000"/>
          <w:sz w:val="24"/>
          <w:szCs w:val="24"/>
          <w:shd w:val="clear" w:color="auto" w:fill="FFFFFF"/>
        </w:rPr>
        <w:t>s</w:t>
      </w:r>
      <w:r w:rsidRPr="00DD56F5">
        <w:rPr>
          <w:rFonts w:ascii="Verdana" w:hAnsi="Verdana"/>
          <w:color w:val="000000"/>
          <w:sz w:val="24"/>
          <w:szCs w:val="24"/>
          <w:shd w:val="clear" w:color="auto" w:fill="FFFFFF"/>
        </w:rPr>
        <w:t>. On le considère comme un artiste néo pop.</w:t>
      </w:r>
    </w:p>
    <w:p w14:paraId="72CE1BF7" w14:textId="6813C059" w:rsidR="00A91624" w:rsidRPr="00DD56F5" w:rsidRDefault="00A91624">
      <w:pPr>
        <w:rPr>
          <w:rFonts w:ascii="Verdana" w:hAnsi="Verdana"/>
          <w:color w:val="000000"/>
          <w:sz w:val="24"/>
          <w:szCs w:val="24"/>
          <w:shd w:val="clear" w:color="auto" w:fill="FFFFFF"/>
        </w:rPr>
      </w:pPr>
    </w:p>
    <w:p w14:paraId="58C70CA5" w14:textId="5D090054" w:rsidR="00A91624" w:rsidRPr="00DD56F5" w:rsidRDefault="00A5192E">
      <w:pPr>
        <w:rPr>
          <w:rFonts w:ascii="Verdana" w:hAnsi="Verdana" w:cstheme="minorHAnsi"/>
          <w:color w:val="000000"/>
          <w:sz w:val="24"/>
          <w:szCs w:val="24"/>
          <w:shd w:val="clear" w:color="auto" w:fill="FFFFFF"/>
        </w:rPr>
      </w:pPr>
      <w:r w:rsidRPr="00DD56F5">
        <w:rPr>
          <w:rFonts w:ascii="Verdana" w:hAnsi="Verdana" w:cstheme="minorHAnsi"/>
          <w:color w:val="000000"/>
          <w:sz w:val="24"/>
          <w:szCs w:val="24"/>
          <w:shd w:val="clear" w:color="auto" w:fill="FFFFFF"/>
        </w:rPr>
        <w:t>Définition</w:t>
      </w:r>
      <w:r w:rsidR="00A91624" w:rsidRPr="00DD56F5">
        <w:rPr>
          <w:rFonts w:ascii="Verdana" w:hAnsi="Verdana" w:cstheme="minorHAnsi"/>
          <w:color w:val="000000"/>
          <w:sz w:val="24"/>
          <w:szCs w:val="24"/>
          <w:shd w:val="clear" w:color="auto" w:fill="FFFFFF"/>
        </w:rPr>
        <w:t xml:space="preserve">. : Une </w:t>
      </w:r>
      <w:r w:rsidR="00A91624" w:rsidRPr="00DD56F5">
        <w:rPr>
          <w:rFonts w:ascii="Verdana" w:hAnsi="Verdana" w:cstheme="minorHAnsi"/>
          <w:color w:val="000000"/>
          <w:sz w:val="24"/>
          <w:szCs w:val="24"/>
          <w:u w:val="single"/>
          <w:shd w:val="clear" w:color="auto" w:fill="FFFFFF"/>
        </w:rPr>
        <w:t>i</w:t>
      </w:r>
      <w:r w:rsidR="00A91624" w:rsidRPr="00DD56F5">
        <w:rPr>
          <w:rFonts w:ascii="Verdana" w:hAnsi="Verdana" w:cstheme="minorHAnsi"/>
          <w:b/>
          <w:bCs/>
          <w:color w:val="000000"/>
          <w:sz w:val="24"/>
          <w:szCs w:val="24"/>
          <w:u w:val="single"/>
          <w:bdr w:val="none" w:sz="0" w:space="0" w:color="auto" w:frame="1"/>
          <w:shd w:val="clear" w:color="auto" w:fill="FFFFFF"/>
        </w:rPr>
        <w:t>nstallation</w:t>
      </w:r>
      <w:r w:rsidR="00A91624" w:rsidRPr="00DD56F5">
        <w:rPr>
          <w:rFonts w:ascii="Verdana" w:hAnsi="Verdana" w:cstheme="minorHAnsi"/>
          <w:b/>
          <w:bCs/>
          <w:color w:val="000000"/>
          <w:sz w:val="24"/>
          <w:szCs w:val="24"/>
          <w:bdr w:val="none" w:sz="0" w:space="0" w:color="auto" w:frame="1"/>
          <w:shd w:val="clear" w:color="auto" w:fill="FFFFFF"/>
        </w:rPr>
        <w:t xml:space="preserve"> </w:t>
      </w:r>
      <w:r w:rsidR="00A91624" w:rsidRPr="00DD56F5">
        <w:rPr>
          <w:rFonts w:ascii="Verdana" w:hAnsi="Verdana" w:cstheme="minorHAnsi"/>
          <w:color w:val="000000"/>
          <w:sz w:val="24"/>
          <w:szCs w:val="24"/>
          <w:shd w:val="clear" w:color="auto" w:fill="FFFFFF"/>
        </w:rPr>
        <w:t xml:space="preserve">est une forme d’expression artistique assez récente. L’installation est généralement un agencement d’objets et d’éléments indépendants les uns des autres, mais constituant un tout. Proche de la sculpture ou de l’architecture, l’installation </w:t>
      </w:r>
      <w:r w:rsidRPr="00DD56F5">
        <w:rPr>
          <w:rFonts w:ascii="Verdana" w:hAnsi="Verdana" w:cstheme="minorHAnsi"/>
          <w:color w:val="000000"/>
          <w:sz w:val="24"/>
          <w:szCs w:val="24"/>
          <w:shd w:val="clear" w:color="auto" w:fill="FFFFFF"/>
        </w:rPr>
        <w:t>peut être</w:t>
      </w:r>
      <w:r w:rsidR="00A91624" w:rsidRPr="00DD56F5">
        <w:rPr>
          <w:rFonts w:ascii="Verdana" w:hAnsi="Verdana" w:cstheme="minorHAnsi"/>
          <w:color w:val="000000"/>
          <w:sz w:val="24"/>
          <w:szCs w:val="24"/>
          <w:shd w:val="clear" w:color="auto" w:fill="FFFFFF"/>
        </w:rPr>
        <w:t> </w:t>
      </w:r>
      <w:r w:rsidR="00A91624" w:rsidRPr="00DD56F5">
        <w:rPr>
          <w:rFonts w:ascii="Verdana" w:hAnsi="Verdana" w:cstheme="minorHAnsi"/>
          <w:b/>
          <w:bCs/>
          <w:color w:val="000000"/>
          <w:sz w:val="24"/>
          <w:szCs w:val="24"/>
          <w:bdr w:val="none" w:sz="0" w:space="0" w:color="auto" w:frame="1"/>
          <w:shd w:val="clear" w:color="auto" w:fill="FFFFFF"/>
        </w:rPr>
        <w:t>in situ</w:t>
      </w:r>
      <w:r w:rsidR="00A91624" w:rsidRPr="00DD56F5">
        <w:rPr>
          <w:rFonts w:ascii="Verdana" w:hAnsi="Verdana" w:cstheme="minorHAnsi"/>
          <w:color w:val="000000"/>
          <w:sz w:val="24"/>
          <w:szCs w:val="24"/>
          <w:shd w:val="clear" w:color="auto" w:fill="FFFFFF"/>
        </w:rPr>
        <w:t>, c’est à dire construite en relation avec un espace architectural ou naturel. L’œuvre devra s’adapter à un lieu donné. L’installation va occuper un espace intérieur ou extérieur.</w:t>
      </w:r>
    </w:p>
    <w:p w14:paraId="3D5E7DFE" w14:textId="6D144D31" w:rsidR="0000430E" w:rsidRPr="00DD56F5" w:rsidRDefault="0000430E">
      <w:pPr>
        <w:rPr>
          <w:rFonts w:ascii="Verdana" w:hAnsi="Verdana" w:cstheme="minorHAnsi"/>
          <w:color w:val="000000"/>
          <w:sz w:val="24"/>
          <w:szCs w:val="24"/>
          <w:shd w:val="clear" w:color="auto" w:fill="FFFFFF"/>
        </w:rPr>
      </w:pPr>
    </w:p>
    <w:p w14:paraId="3EE23B6D" w14:textId="0A94A066" w:rsidR="0000430E" w:rsidRPr="00DD56F5" w:rsidRDefault="0000430E">
      <w:pPr>
        <w:rPr>
          <w:rFonts w:ascii="Verdana" w:hAnsi="Verdana" w:cstheme="minorHAnsi"/>
          <w:color w:val="000000"/>
          <w:sz w:val="24"/>
          <w:szCs w:val="24"/>
          <w:u w:val="single"/>
          <w:shd w:val="clear" w:color="auto" w:fill="FFFFFF"/>
        </w:rPr>
      </w:pPr>
      <w:r w:rsidRPr="00DD56F5">
        <w:rPr>
          <w:rFonts w:ascii="Verdana" w:hAnsi="Verdana" w:cstheme="minorHAnsi"/>
          <w:color w:val="000000"/>
          <w:sz w:val="24"/>
          <w:szCs w:val="24"/>
          <w:u w:val="single"/>
          <w:shd w:val="clear" w:color="auto" w:fill="FFFFFF"/>
        </w:rPr>
        <w:t>Définition du mouvement néo-pop :</w:t>
      </w:r>
    </w:p>
    <w:p w14:paraId="001157E8" w14:textId="512DE09C" w:rsidR="0000430E" w:rsidRDefault="0000430E">
      <w:pPr>
        <w:rPr>
          <w:rFonts w:ascii="Verdana" w:hAnsi="Verdana" w:cstheme="minorHAnsi"/>
          <w:color w:val="000000"/>
          <w:sz w:val="24"/>
          <w:szCs w:val="24"/>
          <w:shd w:val="clear" w:color="auto" w:fill="FFFFFF"/>
        </w:rPr>
      </w:pPr>
    </w:p>
    <w:p w14:paraId="45589F7F" w14:textId="46E51BEE" w:rsidR="00A550D8" w:rsidRPr="00A550D8" w:rsidRDefault="000D0243" w:rsidP="00A550D8">
      <w:pPr>
        <w:rPr>
          <w:rFonts w:ascii="Verdana" w:hAnsi="Verdana"/>
          <w:i/>
          <w:iCs/>
          <w:color w:val="333333"/>
          <w:sz w:val="24"/>
          <w:szCs w:val="24"/>
          <w:bdr w:val="none" w:sz="0" w:space="0" w:color="auto" w:frame="1"/>
        </w:rPr>
      </w:pPr>
      <w:r>
        <w:rPr>
          <w:rFonts w:ascii="Lato" w:hAnsi="Lato"/>
          <w:color w:val="000000"/>
          <w:spacing w:val="11"/>
          <w:sz w:val="21"/>
          <w:szCs w:val="21"/>
        </w:rPr>
        <w:t>Petit frère du Pop art, le Néo pop n'est pas un nouveau mouvement à proprement parler mais plutôt une réminiscence de son aîné.</w:t>
      </w:r>
      <w:r>
        <w:rPr>
          <w:rFonts w:ascii="Lato" w:hAnsi="Lato"/>
          <w:color w:val="000000"/>
          <w:spacing w:val="11"/>
          <w:sz w:val="21"/>
          <w:szCs w:val="21"/>
        </w:rPr>
        <w:t xml:space="preserve"> </w:t>
      </w:r>
      <w:r w:rsidR="00A550D8" w:rsidRPr="00DD56F5">
        <w:rPr>
          <w:rFonts w:ascii="Verdana" w:hAnsi="Verdana"/>
          <w:color w:val="000000"/>
          <w:spacing w:val="11"/>
          <w:sz w:val="24"/>
          <w:szCs w:val="24"/>
          <w:shd w:val="clear" w:color="auto" w:fill="FFFFFF"/>
        </w:rPr>
        <w:t xml:space="preserve">Ce terme a vraisemblablement </w:t>
      </w:r>
      <w:r w:rsidR="00A550D8">
        <w:rPr>
          <w:rFonts w:ascii="Verdana" w:hAnsi="Verdana"/>
          <w:color w:val="000000"/>
          <w:spacing w:val="11"/>
          <w:shd w:val="clear" w:color="auto" w:fill="FFFFFF"/>
        </w:rPr>
        <w:t xml:space="preserve">été </w:t>
      </w:r>
      <w:r w:rsidR="00A550D8" w:rsidRPr="00DD56F5">
        <w:rPr>
          <w:rFonts w:ascii="Verdana" w:hAnsi="Verdana"/>
          <w:color w:val="000000"/>
          <w:spacing w:val="11"/>
          <w:sz w:val="24"/>
          <w:szCs w:val="24"/>
          <w:shd w:val="clear" w:color="auto" w:fill="FFFFFF"/>
        </w:rPr>
        <w:t xml:space="preserve">inventé par Noi </w:t>
      </w:r>
      <w:proofErr w:type="spellStart"/>
      <w:r w:rsidR="00A550D8" w:rsidRPr="00DD56F5">
        <w:rPr>
          <w:rFonts w:ascii="Verdana" w:hAnsi="Verdana"/>
          <w:color w:val="000000"/>
          <w:spacing w:val="11"/>
          <w:sz w:val="24"/>
          <w:szCs w:val="24"/>
          <w:shd w:val="clear" w:color="auto" w:fill="FFFFFF"/>
        </w:rPr>
        <w:t>Sawaragi</w:t>
      </w:r>
      <w:proofErr w:type="spellEnd"/>
      <w:r w:rsidR="00A550D8" w:rsidRPr="00DD56F5">
        <w:rPr>
          <w:rFonts w:ascii="Verdana" w:hAnsi="Verdana"/>
          <w:color w:val="000000"/>
          <w:spacing w:val="11"/>
          <w:sz w:val="24"/>
          <w:szCs w:val="24"/>
          <w:shd w:val="clear" w:color="auto" w:fill="FFFFFF"/>
        </w:rPr>
        <w:t xml:space="preserve">, </w:t>
      </w:r>
      <w:r w:rsidR="002E0B25">
        <w:rPr>
          <w:rFonts w:ascii="Verdana" w:hAnsi="Verdana"/>
          <w:color w:val="000000"/>
          <w:spacing w:val="11"/>
          <w:sz w:val="24"/>
          <w:szCs w:val="24"/>
          <w:shd w:val="clear" w:color="auto" w:fill="FFFFFF"/>
        </w:rPr>
        <w:t xml:space="preserve">un </w:t>
      </w:r>
      <w:r w:rsidR="00A550D8" w:rsidRPr="00DD56F5">
        <w:rPr>
          <w:rFonts w:ascii="Verdana" w:hAnsi="Verdana"/>
          <w:color w:val="000000"/>
          <w:spacing w:val="11"/>
          <w:sz w:val="24"/>
          <w:szCs w:val="24"/>
          <w:shd w:val="clear" w:color="auto" w:fill="FFFFFF"/>
        </w:rPr>
        <w:t>critique d'art japonais, en 1992</w:t>
      </w:r>
      <w:r w:rsidR="002E0B25">
        <w:rPr>
          <w:rFonts w:ascii="Verdana" w:hAnsi="Verdana"/>
          <w:color w:val="000000"/>
          <w:spacing w:val="11"/>
          <w:sz w:val="24"/>
          <w:szCs w:val="24"/>
          <w:shd w:val="clear" w:color="auto" w:fill="FFFFFF"/>
        </w:rPr>
        <w:t xml:space="preserve">. </w:t>
      </w:r>
      <w:r w:rsidR="00A550D8" w:rsidRPr="00DD56F5">
        <w:rPr>
          <w:rFonts w:ascii="Verdana" w:hAnsi="Verdana"/>
          <w:color w:val="000000"/>
          <w:spacing w:val="11"/>
          <w:sz w:val="24"/>
          <w:szCs w:val="24"/>
          <w:shd w:val="clear" w:color="auto" w:fill="FFFFFF"/>
        </w:rPr>
        <w:t>Bien que moins révolutionnaires et revendicatifs, les néo artistes continuent d'employer les mêmes codes que le Pop art. Ready-made, figures d'icônes comme Madonna, Michael Jackson, Mohamed Ali...</w:t>
      </w:r>
      <w:r w:rsidR="00D2746F">
        <w:rPr>
          <w:rFonts w:ascii="Verdana" w:hAnsi="Verdana"/>
          <w:color w:val="000000"/>
          <w:spacing w:val="11"/>
          <w:sz w:val="24"/>
          <w:szCs w:val="24"/>
          <w:shd w:val="clear" w:color="auto" w:fill="FFFFFF"/>
        </w:rPr>
        <w:t xml:space="preserve">, </w:t>
      </w:r>
      <w:r w:rsidR="00A550D8" w:rsidRPr="00DD56F5">
        <w:rPr>
          <w:rFonts w:ascii="Verdana" w:hAnsi="Verdana"/>
          <w:color w:val="000000"/>
          <w:spacing w:val="11"/>
          <w:sz w:val="24"/>
          <w:szCs w:val="24"/>
          <w:shd w:val="clear" w:color="auto" w:fill="FFFFFF"/>
        </w:rPr>
        <w:t>le Néo pop fonctionne comme les grands média</w:t>
      </w:r>
      <w:r w:rsidR="00D2746F">
        <w:rPr>
          <w:rFonts w:ascii="Verdana" w:hAnsi="Verdana"/>
          <w:color w:val="000000"/>
          <w:spacing w:val="11"/>
          <w:sz w:val="24"/>
          <w:szCs w:val="24"/>
          <w:shd w:val="clear" w:color="auto" w:fill="FFFFFF"/>
        </w:rPr>
        <w:t>s</w:t>
      </w:r>
      <w:r w:rsidR="00A550D8" w:rsidRPr="00DD56F5">
        <w:rPr>
          <w:rFonts w:ascii="Verdana" w:hAnsi="Verdana"/>
          <w:color w:val="000000"/>
          <w:spacing w:val="11"/>
          <w:sz w:val="24"/>
          <w:szCs w:val="24"/>
          <w:shd w:val="clear" w:color="auto" w:fill="FFFFFF"/>
        </w:rPr>
        <w:t xml:space="preserve"> du divertissement en produisant des images éphémères.  Plus proche du peuple que le Pop art, à l'image de la Figuration Libre, le Néo pop réfute l'idée qu'un Art est supérieur aux autres et vise à démontrer que la culture populaire, la société de consommation et l'Art sont au même étage et peuvent cohabiter dans une même image. Les dignes héritiers de Warhol et Lichtenstein se nomment aujourd'hui Murakami, Koons ou Hirst. Zoom sur ces rois du Néo pop.</w:t>
      </w:r>
    </w:p>
    <w:p w14:paraId="339EB3F8" w14:textId="77777777" w:rsidR="00934B80" w:rsidRDefault="00934B80" w:rsidP="00934B80">
      <w:pPr>
        <w:rPr>
          <w:rStyle w:val="Accentuation"/>
          <w:rFonts w:ascii="Verdana" w:hAnsi="Verdana"/>
          <w:color w:val="333333"/>
          <w:sz w:val="24"/>
          <w:szCs w:val="24"/>
          <w:bdr w:val="none" w:sz="0" w:space="0" w:color="auto" w:frame="1"/>
        </w:rPr>
      </w:pPr>
      <w:r>
        <w:rPr>
          <w:rFonts w:ascii="Lato" w:hAnsi="Lato"/>
          <w:color w:val="000000"/>
          <w:spacing w:val="11"/>
          <w:sz w:val="21"/>
          <w:szCs w:val="21"/>
        </w:rPr>
        <w:t xml:space="preserve">Le pop art avait été défini par l’un de ses fondateurs le plasticien Richard Hamilton en 1957 comme un mouvement d’art </w:t>
      </w:r>
      <w:r w:rsidRPr="00DD56F5">
        <w:rPr>
          <w:rStyle w:val="Accentuation"/>
          <w:rFonts w:ascii="Verdana" w:hAnsi="Verdana"/>
          <w:color w:val="333333"/>
          <w:sz w:val="24"/>
          <w:szCs w:val="24"/>
          <w:bdr w:val="none" w:sz="0" w:space="0" w:color="auto" w:frame="1"/>
        </w:rPr>
        <w:t>« Populaire, éphémère, jetable, bon marché, produit en masse, jeune, spirituel, sexy, plein d’astuces, enchanteur et qui rapporte gros. »</w:t>
      </w:r>
    </w:p>
    <w:p w14:paraId="32DAF494" w14:textId="5E6D5000" w:rsidR="000F2D14" w:rsidRDefault="000F2D14" w:rsidP="00BC67DB">
      <w:pPr>
        <w:rPr>
          <w:rFonts w:ascii="Verdana" w:hAnsi="Verdana" w:cstheme="minorHAnsi"/>
          <w:color w:val="000000"/>
          <w:sz w:val="24"/>
          <w:szCs w:val="24"/>
          <w:shd w:val="clear" w:color="auto" w:fill="FFFFFF"/>
        </w:rPr>
      </w:pPr>
    </w:p>
    <w:p w14:paraId="22A30856" w14:textId="77777777" w:rsidR="00D2746F" w:rsidRPr="00BC67DB" w:rsidRDefault="00D2746F" w:rsidP="00BC67DB">
      <w:pPr>
        <w:rPr>
          <w:rFonts w:ascii="Verdana" w:hAnsi="Verdana" w:cstheme="minorHAnsi"/>
          <w:color w:val="000000"/>
          <w:sz w:val="24"/>
          <w:szCs w:val="24"/>
          <w:shd w:val="clear" w:color="auto" w:fill="FFFFFF"/>
        </w:rPr>
      </w:pPr>
    </w:p>
    <w:p w14:paraId="3C774675" w14:textId="5DD233C1" w:rsidR="00AF76E6" w:rsidRDefault="00CA30B2" w:rsidP="00AB6327">
      <w:pPr>
        <w:pStyle w:val="NormalWeb"/>
        <w:shd w:val="clear" w:color="auto" w:fill="FFFFFF"/>
        <w:spacing w:before="0" w:beforeAutospacing="0" w:after="0" w:afterAutospacing="0"/>
        <w:textAlignment w:val="baseline"/>
        <w:rPr>
          <w:rFonts w:ascii="Verdana" w:hAnsi="Verdana"/>
          <w:color w:val="333333"/>
        </w:rPr>
      </w:pPr>
      <w:r w:rsidRPr="00DD56F5">
        <w:rPr>
          <w:rFonts w:ascii="Verdana" w:hAnsi="Verdana"/>
          <w:color w:val="333333"/>
        </w:rPr>
        <w:t xml:space="preserve">En 1957, c’est ainsi que le plasticien anglais Richard Hamilton définissait le Pop Art naissant. De nos jours, ce mouvement populaire </w:t>
      </w:r>
      <w:r w:rsidRPr="00DD56F5">
        <w:rPr>
          <w:rFonts w:ascii="Verdana" w:hAnsi="Verdana"/>
          <w:color w:val="333333"/>
        </w:rPr>
        <w:t>a évolué</w:t>
      </w:r>
      <w:r w:rsidRPr="00DD56F5">
        <w:rPr>
          <w:rFonts w:ascii="Verdana" w:hAnsi="Verdana"/>
          <w:color w:val="333333"/>
        </w:rPr>
        <w:t xml:space="preserve"> pour en venir au Néo pop.</w:t>
      </w:r>
    </w:p>
    <w:p w14:paraId="641869A6" w14:textId="77777777" w:rsidR="00244AB7"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37CC96D4"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Petit frère du Pop art, le Néo pop n'est pas un nouveau mouvement à proprement parler mais plutôt une réminiscence de son aîné. Entre travaux sur la culture populaire, critiques de la société moderne et accessibilité, plongée dans l'univers d'artistes qui sont avant tout des peintres de leur temps.</w:t>
      </w:r>
    </w:p>
    <w:p w14:paraId="3EC31A3C" w14:textId="77777777" w:rsidR="00244AB7" w:rsidRDefault="00244AB7" w:rsidP="00244AB7">
      <w:pPr>
        <w:pStyle w:val="NormalWeb"/>
        <w:shd w:val="clear" w:color="auto" w:fill="FFFFFF"/>
        <w:spacing w:before="0" w:beforeAutospacing="0" w:after="150" w:afterAutospacing="0"/>
        <w:jc w:val="both"/>
        <w:rPr>
          <w:rFonts w:ascii="Lato" w:hAnsi="Lato"/>
          <w:color w:val="000000"/>
          <w:spacing w:val="11"/>
          <w:sz w:val="21"/>
          <w:szCs w:val="21"/>
        </w:rPr>
      </w:pPr>
      <w:r>
        <w:rPr>
          <w:rFonts w:ascii="Lato" w:hAnsi="Lato"/>
          <w:color w:val="000000"/>
          <w:spacing w:val="11"/>
          <w:sz w:val="21"/>
          <w:szCs w:val="21"/>
        </w:rPr>
        <w:t> </w:t>
      </w:r>
    </w:p>
    <w:p w14:paraId="2FD38EAF" w14:textId="77777777" w:rsidR="00244AB7" w:rsidRPr="00DD56F5" w:rsidRDefault="00244AB7" w:rsidP="00AB6327">
      <w:pPr>
        <w:pStyle w:val="NormalWeb"/>
        <w:shd w:val="clear" w:color="auto" w:fill="FFFFFF"/>
        <w:spacing w:before="0" w:beforeAutospacing="0" w:after="0" w:afterAutospacing="0"/>
        <w:textAlignment w:val="baseline"/>
        <w:rPr>
          <w:rFonts w:ascii="Verdana" w:hAnsi="Verdana"/>
          <w:color w:val="333333"/>
        </w:rPr>
      </w:pPr>
    </w:p>
    <w:p w14:paraId="4910237D" w14:textId="77777777" w:rsidR="0000430E" w:rsidRPr="00DD56F5" w:rsidRDefault="0000430E" w:rsidP="00CA30B2">
      <w:pPr>
        <w:rPr>
          <w:rFonts w:ascii="Verdana" w:hAnsi="Verdana" w:cstheme="minorHAnsi"/>
          <w:sz w:val="24"/>
          <w:szCs w:val="24"/>
        </w:rPr>
      </w:pPr>
    </w:p>
    <w:sectPr w:rsidR="0000430E" w:rsidRPr="00DD5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56"/>
    <w:rsid w:val="0000430E"/>
    <w:rsid w:val="0004309A"/>
    <w:rsid w:val="000D0243"/>
    <w:rsid w:val="000F2D14"/>
    <w:rsid w:val="001D26C4"/>
    <w:rsid w:val="00244AB7"/>
    <w:rsid w:val="002E0B25"/>
    <w:rsid w:val="003D2170"/>
    <w:rsid w:val="0074594F"/>
    <w:rsid w:val="008B6A56"/>
    <w:rsid w:val="00934B80"/>
    <w:rsid w:val="009C1DE9"/>
    <w:rsid w:val="00A5192E"/>
    <w:rsid w:val="00A550D8"/>
    <w:rsid w:val="00A91624"/>
    <w:rsid w:val="00AB6327"/>
    <w:rsid w:val="00AC492D"/>
    <w:rsid w:val="00AF76E6"/>
    <w:rsid w:val="00BC67DB"/>
    <w:rsid w:val="00CA30B2"/>
    <w:rsid w:val="00D2746F"/>
    <w:rsid w:val="00DD56F5"/>
    <w:rsid w:val="00EA515A"/>
    <w:rsid w:val="00EA7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8F5"/>
  <w15:chartTrackingRefBased/>
  <w15:docId w15:val="{1D9E46CA-8ABE-4C7F-AEF4-32A33EB4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A3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A3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90298">
      <w:bodyDiv w:val="1"/>
      <w:marLeft w:val="0"/>
      <w:marRight w:val="0"/>
      <w:marTop w:val="0"/>
      <w:marBottom w:val="0"/>
      <w:divBdr>
        <w:top w:val="none" w:sz="0" w:space="0" w:color="auto"/>
        <w:left w:val="none" w:sz="0" w:space="0" w:color="auto"/>
        <w:bottom w:val="none" w:sz="0" w:space="0" w:color="auto"/>
        <w:right w:val="none" w:sz="0" w:space="0" w:color="auto"/>
      </w:divBdr>
    </w:div>
    <w:div w:id="195863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378</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1</cp:revision>
  <dcterms:created xsi:type="dcterms:W3CDTF">2021-12-16T15:02:00Z</dcterms:created>
  <dcterms:modified xsi:type="dcterms:W3CDTF">2021-12-16T16:00:00Z</dcterms:modified>
</cp:coreProperties>
</file>