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525"/>
        <w:gridCol w:w="868"/>
        <w:gridCol w:w="2404"/>
        <w:gridCol w:w="4566"/>
      </w:tblGrid>
      <w:tr w:rsidR="00427132" w:rsidTr="0077246F" w14:paraId="335E3F48" w14:textId="77777777">
        <w:tc>
          <w:tcPr>
            <w:tcW w:w="1525" w:type="dxa"/>
            <w:shd w:val="clear" w:color="auto" w:fill="auto"/>
          </w:tcPr>
          <w:p w:rsidRPr="0077246F" w:rsidR="00CB586E" w:rsidRDefault="00427132" w14:paraId="0E584B0B" w14:textId="77777777">
            <w:pPr>
              <w:spacing w:after="0" w:line="240" w:lineRule="auto"/>
              <w:rPr>
                <w:rFonts w:ascii="Times New Roman" w:hAnsi="Times New Roman" w:cs="Times New Roman"/>
                <w:sz w:val="16"/>
              </w:rPr>
            </w:pPr>
            <w:r w:rsidRPr="0077246F">
              <w:rPr>
                <w:rFonts w:ascii="Times New Roman" w:hAnsi="Times New Roman" w:cs="Times New Roman"/>
                <w:sz w:val="16"/>
              </w:rPr>
              <w:t>Artifact ID:</w:t>
            </w:r>
          </w:p>
          <w:p w:rsidRPr="0077246F" w:rsidR="00CB586E" w:rsidRDefault="0077246F" w14:paraId="0A970367" w14:textId="25AB58E8">
            <w:pPr>
              <w:spacing w:after="0" w:line="240" w:lineRule="auto"/>
              <w:rPr>
                <w:rFonts w:ascii="Times New Roman" w:hAnsi="Times New Roman" w:cs="Times New Roman"/>
              </w:rPr>
            </w:pPr>
            <w:r w:rsidRPr="0077246F">
              <w:rPr>
                <w:rFonts w:ascii="Times New Roman" w:hAnsi="Times New Roman" w:cs="Times New Roman"/>
                <w:sz w:val="24"/>
                <w:szCs w:val="24"/>
              </w:rPr>
              <w:t>MEMO-001</w:t>
            </w:r>
          </w:p>
        </w:tc>
        <w:tc>
          <w:tcPr>
            <w:tcW w:w="3272" w:type="dxa"/>
            <w:gridSpan w:val="2"/>
            <w:shd w:val="clear" w:color="auto" w:fill="auto"/>
          </w:tcPr>
          <w:p w:rsidRPr="0077246F" w:rsidR="00CB586E" w:rsidRDefault="00427132" w14:paraId="0F1F18C1" w14:textId="77777777">
            <w:pPr>
              <w:spacing w:after="0" w:line="240" w:lineRule="auto"/>
              <w:rPr>
                <w:rFonts w:ascii="Times New Roman" w:hAnsi="Times New Roman" w:cs="Times New Roman"/>
                <w:sz w:val="16"/>
              </w:rPr>
            </w:pPr>
            <w:r w:rsidRPr="0077246F">
              <w:rPr>
                <w:rFonts w:ascii="Times New Roman" w:hAnsi="Times New Roman" w:cs="Times New Roman"/>
                <w:sz w:val="16"/>
              </w:rPr>
              <w:t>Artifact Title:</w:t>
            </w:r>
          </w:p>
          <w:p w:rsidRPr="0077246F" w:rsidR="00CB586E" w:rsidRDefault="0077246F" w14:paraId="59AD10AE" w14:textId="6610CF8A">
            <w:pPr>
              <w:spacing w:after="0" w:line="240" w:lineRule="auto"/>
              <w:rPr>
                <w:rFonts w:ascii="Times New Roman" w:hAnsi="Times New Roman" w:cs="Times New Roman"/>
              </w:rPr>
            </w:pPr>
            <w:r w:rsidRPr="0077246F">
              <w:rPr>
                <w:rFonts w:ascii="Times New Roman" w:hAnsi="Times New Roman" w:cs="Times New Roman"/>
              </w:rPr>
              <w:t>Final OD Packet Revision Notes</w:t>
            </w:r>
          </w:p>
        </w:tc>
        <w:tc>
          <w:tcPr>
            <w:tcW w:w="4566" w:type="dxa"/>
            <w:vMerge w:val="restart"/>
            <w:tcBorders>
              <w:top w:val="nil"/>
              <w:bottom w:val="nil"/>
              <w:right w:val="nil"/>
            </w:tcBorders>
            <w:shd w:val="clear" w:color="auto" w:fill="auto"/>
            <w:vAlign w:val="center"/>
          </w:tcPr>
          <w:p w:rsidR="00CB586E" w:rsidP="2C1D076E" w:rsidRDefault="00427132" w14:paraId="672A6659" w14:textId="481828D4">
            <w:pPr>
              <w:spacing w:after="0" w:line="240" w:lineRule="auto"/>
              <w:jc w:val="center"/>
              <w:rPr>
                <w:rFonts w:ascii="Segoe UI" w:hAnsi="Segoe UI" w:cs="Segoe UI"/>
              </w:rPr>
            </w:pPr>
            <w:r>
              <w:rPr>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427132" w:rsidTr="0077246F" w14:paraId="58FCF797" w14:textId="77777777">
        <w:tc>
          <w:tcPr>
            <w:tcW w:w="1525" w:type="dxa"/>
            <w:shd w:val="clear" w:color="auto" w:fill="auto"/>
          </w:tcPr>
          <w:p w:rsidRPr="0077246F" w:rsidR="00CB586E" w:rsidRDefault="00427132" w14:paraId="37BE1A4B" w14:textId="77777777">
            <w:pPr>
              <w:spacing w:after="0" w:line="240" w:lineRule="auto"/>
              <w:rPr>
                <w:rFonts w:ascii="Times New Roman" w:hAnsi="Times New Roman" w:cs="Times New Roman"/>
                <w:sz w:val="16"/>
              </w:rPr>
            </w:pPr>
            <w:r w:rsidRPr="0077246F">
              <w:rPr>
                <w:rFonts w:ascii="Times New Roman" w:hAnsi="Times New Roman" w:cs="Times New Roman"/>
                <w:sz w:val="16"/>
              </w:rPr>
              <w:t>Revision:</w:t>
            </w:r>
          </w:p>
          <w:p w:rsidRPr="0077246F" w:rsidR="00CB586E" w:rsidRDefault="00427132" w14:paraId="4B3AA50C" w14:textId="77777777">
            <w:pPr>
              <w:spacing w:after="0" w:line="240" w:lineRule="auto"/>
              <w:rPr>
                <w:rFonts w:ascii="Times New Roman" w:hAnsi="Times New Roman" w:cs="Times New Roman"/>
              </w:rPr>
            </w:pPr>
            <w:r w:rsidRPr="0077246F">
              <w:rPr>
                <w:rFonts w:ascii="Times New Roman" w:hAnsi="Times New Roman" w:cs="Times New Roman"/>
              </w:rPr>
              <w:t>1.0</w:t>
            </w:r>
          </w:p>
        </w:tc>
        <w:tc>
          <w:tcPr>
            <w:tcW w:w="3272" w:type="dxa"/>
            <w:gridSpan w:val="2"/>
            <w:shd w:val="clear" w:color="auto" w:fill="auto"/>
          </w:tcPr>
          <w:p w:rsidRPr="0077246F" w:rsidR="00CB586E" w:rsidRDefault="00427132" w14:paraId="6AF20E85" w14:textId="77777777">
            <w:pPr>
              <w:spacing w:after="0" w:line="240" w:lineRule="auto"/>
              <w:rPr>
                <w:rFonts w:ascii="Times New Roman" w:hAnsi="Times New Roman" w:cs="Times New Roman"/>
                <w:sz w:val="16"/>
              </w:rPr>
            </w:pPr>
            <w:r w:rsidRPr="0077246F">
              <w:rPr>
                <w:rFonts w:ascii="Times New Roman" w:hAnsi="Times New Roman" w:cs="Times New Roman"/>
                <w:sz w:val="16"/>
              </w:rPr>
              <w:t>Revision Date:</w:t>
            </w:r>
          </w:p>
          <w:p w:rsidRPr="0077246F" w:rsidR="00CB586E" w:rsidRDefault="0077246F" w14:paraId="6509D55E" w14:textId="3E57AFC1">
            <w:pPr>
              <w:spacing w:after="0" w:line="240" w:lineRule="auto"/>
              <w:rPr>
                <w:rFonts w:ascii="Times New Roman" w:hAnsi="Times New Roman" w:cs="Times New Roman"/>
              </w:rPr>
            </w:pPr>
            <w:r w:rsidRPr="0077246F">
              <w:rPr>
                <w:rFonts w:ascii="Times New Roman" w:hAnsi="Times New Roman" w:cs="Times New Roman"/>
              </w:rPr>
              <w:t>02</w:t>
            </w:r>
            <w:r w:rsidRPr="0077246F" w:rsidR="00427132">
              <w:rPr>
                <w:rFonts w:ascii="Times New Roman" w:hAnsi="Times New Roman" w:cs="Times New Roman"/>
              </w:rPr>
              <w:t>/</w:t>
            </w:r>
            <w:r w:rsidRPr="0077246F">
              <w:rPr>
                <w:rFonts w:ascii="Times New Roman" w:hAnsi="Times New Roman" w:cs="Times New Roman"/>
              </w:rPr>
              <w:t>OCT</w:t>
            </w:r>
            <w:r w:rsidRPr="0077246F" w:rsidR="00427132">
              <w:rPr>
                <w:rFonts w:ascii="Times New Roman" w:hAnsi="Times New Roman" w:cs="Times New Roman"/>
              </w:rPr>
              <w:t>/2019</w:t>
            </w:r>
          </w:p>
        </w:tc>
        <w:tc>
          <w:tcPr>
            <w:tcW w:w="4566" w:type="dxa"/>
            <w:vMerge/>
            <w:tcBorders>
              <w:bottom w:val="nil"/>
              <w:right w:val="nil"/>
            </w:tcBorders>
            <w:vAlign w:val="center"/>
          </w:tcPr>
          <w:p w:rsidR="00CB586E" w:rsidRDefault="00CB586E" w14:paraId="0A37501D" w14:textId="77777777">
            <w:pPr>
              <w:spacing w:after="0" w:line="240" w:lineRule="auto"/>
              <w:rPr>
                <w:rFonts w:ascii="Segoe UI" w:hAnsi="Segoe UI" w:cs="Segoe UI"/>
              </w:rPr>
            </w:pPr>
          </w:p>
        </w:tc>
      </w:tr>
      <w:tr w:rsidR="00427132" w:rsidTr="0077246F" w14:paraId="7DB36F88" w14:textId="77777777">
        <w:tc>
          <w:tcPr>
            <w:tcW w:w="2393" w:type="dxa"/>
            <w:gridSpan w:val="2"/>
            <w:shd w:val="clear" w:color="auto" w:fill="auto"/>
          </w:tcPr>
          <w:p w:rsidRPr="0077246F" w:rsidR="00CB586E" w:rsidRDefault="00427132" w14:paraId="5028F1B9" w14:textId="77777777">
            <w:pPr>
              <w:spacing w:after="0" w:line="240" w:lineRule="auto"/>
              <w:rPr>
                <w:rFonts w:ascii="Times New Roman" w:hAnsi="Times New Roman" w:cs="Times New Roman"/>
                <w:sz w:val="16"/>
              </w:rPr>
            </w:pPr>
            <w:r w:rsidRPr="0077246F">
              <w:rPr>
                <w:rFonts w:ascii="Times New Roman" w:hAnsi="Times New Roman" w:cs="Times New Roman"/>
                <w:sz w:val="16"/>
              </w:rPr>
              <w:t>Prepared by:</w:t>
            </w:r>
          </w:p>
          <w:p w:rsidRPr="0077246F" w:rsidR="00CB586E" w:rsidRDefault="0077246F" w14:paraId="268E2093" w14:textId="30D73C8A">
            <w:pPr>
              <w:spacing w:after="0" w:line="240" w:lineRule="auto"/>
              <w:rPr>
                <w:rFonts w:ascii="Times New Roman" w:hAnsi="Times New Roman" w:cs="Times New Roman"/>
              </w:rPr>
            </w:pPr>
            <w:r w:rsidRPr="0077246F">
              <w:rPr>
                <w:rFonts w:ascii="Times New Roman" w:hAnsi="Times New Roman" w:cs="Times New Roman"/>
              </w:rPr>
              <w:t>Daniel</w:t>
            </w:r>
          </w:p>
        </w:tc>
        <w:tc>
          <w:tcPr>
            <w:tcW w:w="2404" w:type="dxa"/>
            <w:tcBorders>
              <w:right w:val="nil"/>
            </w:tcBorders>
            <w:shd w:val="clear" w:color="auto" w:fill="auto"/>
          </w:tcPr>
          <w:p w:rsidRPr="0077246F" w:rsidR="00CB586E" w:rsidRDefault="00427132" w14:paraId="75690804" w14:textId="77777777">
            <w:pPr>
              <w:spacing w:after="0" w:line="240" w:lineRule="auto"/>
              <w:rPr>
                <w:rFonts w:ascii="Times New Roman" w:hAnsi="Times New Roman" w:cs="Times New Roman"/>
                <w:sz w:val="16"/>
              </w:rPr>
            </w:pPr>
            <w:r w:rsidRPr="0077246F">
              <w:rPr>
                <w:rFonts w:ascii="Times New Roman" w:hAnsi="Times New Roman" w:cs="Times New Roman"/>
                <w:sz w:val="16"/>
              </w:rPr>
              <w:t>Checked by:</w:t>
            </w:r>
          </w:p>
          <w:p w:rsidRPr="0077246F" w:rsidR="00CB586E" w:rsidRDefault="0077246F" w14:paraId="473DCA28" w14:textId="0B892C2D">
            <w:pPr>
              <w:spacing w:after="0" w:line="240" w:lineRule="auto"/>
              <w:rPr>
                <w:rFonts w:ascii="Times New Roman" w:hAnsi="Times New Roman" w:cs="Times New Roman"/>
              </w:rPr>
            </w:pPr>
            <w:r w:rsidRPr="0077246F">
              <w:rPr>
                <w:rFonts w:ascii="Times New Roman" w:hAnsi="Times New Roman" w:cs="Times New Roman"/>
              </w:rPr>
              <w:t>Nick</w:t>
            </w:r>
          </w:p>
        </w:tc>
        <w:tc>
          <w:tcPr>
            <w:tcW w:w="4566" w:type="dxa"/>
            <w:vMerge/>
            <w:tcBorders>
              <w:bottom w:val="nil"/>
              <w:right w:val="nil"/>
            </w:tcBorders>
            <w:vAlign w:val="center"/>
          </w:tcPr>
          <w:p w:rsidR="00CB586E" w:rsidRDefault="00CB586E" w14:paraId="5DAB6C7B" w14:textId="77777777">
            <w:pPr>
              <w:spacing w:after="0" w:line="240" w:lineRule="auto"/>
            </w:pPr>
          </w:p>
        </w:tc>
      </w:tr>
      <w:tr w:rsidR="00CB586E" w:rsidTr="0077246F" w14:paraId="61274C3A" w14:textId="77777777">
        <w:tc>
          <w:tcPr>
            <w:tcW w:w="4797" w:type="dxa"/>
            <w:gridSpan w:val="3"/>
            <w:tcBorders>
              <w:right w:val="nil"/>
            </w:tcBorders>
            <w:shd w:val="clear" w:color="auto" w:fill="auto"/>
          </w:tcPr>
          <w:p w:rsidRPr="0077246F" w:rsidR="00CB586E" w:rsidRDefault="00427132" w14:paraId="4FB3E2D4" w14:textId="77777777">
            <w:pPr>
              <w:spacing w:after="0" w:line="240" w:lineRule="auto"/>
              <w:rPr>
                <w:rFonts w:ascii="Times New Roman" w:hAnsi="Times New Roman" w:cs="Times New Roman"/>
                <w:sz w:val="16"/>
                <w:szCs w:val="18"/>
              </w:rPr>
            </w:pPr>
            <w:r w:rsidRPr="0077246F">
              <w:rPr>
                <w:rFonts w:ascii="Times New Roman" w:hAnsi="Times New Roman" w:cs="Times New Roman"/>
                <w:sz w:val="16"/>
                <w:szCs w:val="18"/>
              </w:rPr>
              <w:t>Purpose:</w:t>
            </w:r>
          </w:p>
          <w:p w:rsidRPr="0077246F" w:rsidR="00CB586E" w:rsidRDefault="0077246F" w14:paraId="59890A7E" w14:textId="435E9D8E">
            <w:pPr>
              <w:spacing w:after="0" w:line="240" w:lineRule="auto"/>
              <w:rPr>
                <w:rFonts w:ascii="Times New Roman" w:hAnsi="Times New Roman" w:cs="Times New Roman"/>
              </w:rPr>
            </w:pPr>
            <w:r w:rsidRPr="0077246F">
              <w:rPr>
                <w:rFonts w:ascii="Times New Roman" w:hAnsi="Times New Roman" w:cs="Times New Roman"/>
              </w:rPr>
              <w:t xml:space="preserve">The purpose of this document is </w:t>
            </w:r>
            <w:r w:rsidRPr="0077246F" w:rsidR="00BC437C">
              <w:rPr>
                <w:rFonts w:ascii="Times New Roman" w:hAnsi="Times New Roman" w:cs="Times New Roman"/>
              </w:rPr>
              <w:t>summarizing</w:t>
            </w:r>
            <w:r w:rsidRPr="0077246F">
              <w:rPr>
                <w:rFonts w:ascii="Times New Roman" w:hAnsi="Times New Roman" w:cs="Times New Roman"/>
              </w:rPr>
              <w:t xml:space="preserve"> the updates made to the initial submission of the OD packet.</w:t>
            </w:r>
          </w:p>
        </w:tc>
        <w:tc>
          <w:tcPr>
            <w:tcW w:w="4566" w:type="dxa"/>
            <w:vMerge/>
            <w:tcBorders>
              <w:bottom w:val="nil"/>
              <w:right w:val="nil"/>
            </w:tcBorders>
            <w:vAlign w:val="center"/>
          </w:tcPr>
          <w:p w:rsidR="00CB586E" w:rsidRDefault="00CB586E" w14:paraId="02EB378F" w14:textId="77777777">
            <w:pPr>
              <w:spacing w:after="0" w:line="240" w:lineRule="auto"/>
            </w:pPr>
          </w:p>
        </w:tc>
      </w:tr>
    </w:tbl>
    <w:p w:rsidRPr="0077246F" w:rsidR="00CB586E" w:rsidRDefault="00427132" w14:paraId="4B08E8BD" w14:textId="77777777">
      <w:pPr>
        <w:pStyle w:val="Heading1"/>
        <w:numPr>
          <w:ilvl w:val="0"/>
          <w:numId w:val="1"/>
        </w:numPr>
        <w:spacing w:before="0" w:line="240" w:lineRule="auto"/>
        <w:rPr>
          <w:rFonts w:ascii="Times New Roman" w:hAnsi="Times New Roman" w:cs="Times New Roman"/>
        </w:rPr>
      </w:pPr>
      <w:r w:rsidRPr="0077246F">
        <w:rPr>
          <w:rFonts w:ascii="Times New Roman" w:hAnsi="Times New Roman" w:cs="Times New Roman"/>
          <w:color w:val="000000"/>
        </w:rPr>
        <w:t>Revision History</w:t>
      </w:r>
    </w:p>
    <w:tbl>
      <w:tblPr>
        <w:tblStyle w:val="TableGrid"/>
        <w:tblW w:w="8630" w:type="dxa"/>
        <w:tblLook w:val="04A0" w:firstRow="1" w:lastRow="0" w:firstColumn="1" w:lastColumn="0" w:noHBand="0" w:noVBand="1"/>
      </w:tblPr>
      <w:tblGrid>
        <w:gridCol w:w="1122"/>
        <w:gridCol w:w="2790"/>
        <w:gridCol w:w="2751"/>
        <w:gridCol w:w="1967"/>
      </w:tblGrid>
      <w:tr w:rsidRPr="0077246F" w:rsidR="00CB586E" w14:paraId="4BB8A925" w14:textId="77777777">
        <w:tc>
          <w:tcPr>
            <w:tcW w:w="1121" w:type="dxa"/>
            <w:tcBorders>
              <w:bottom w:val="nil"/>
              <w:right w:val="nil"/>
            </w:tcBorders>
            <w:shd w:val="clear" w:color="auto" w:fill="auto"/>
          </w:tcPr>
          <w:p w:rsidRPr="0077246F" w:rsidR="00CB586E" w:rsidRDefault="00427132" w14:paraId="5AAE4A22" w14:textId="77777777">
            <w:pPr>
              <w:spacing w:after="0" w:line="240" w:lineRule="auto"/>
              <w:rPr>
                <w:rFonts w:ascii="Times New Roman" w:hAnsi="Times New Roman" w:cs="Times New Roman"/>
                <w:sz w:val="16"/>
              </w:rPr>
            </w:pPr>
            <w:r w:rsidRPr="0077246F">
              <w:rPr>
                <w:rFonts w:ascii="Times New Roman" w:hAnsi="Times New Roman" w:cs="Times New Roman"/>
                <w:sz w:val="16"/>
              </w:rPr>
              <w:t>Revision</w:t>
            </w:r>
          </w:p>
        </w:tc>
        <w:tc>
          <w:tcPr>
            <w:tcW w:w="2790" w:type="dxa"/>
            <w:tcBorders>
              <w:left w:val="nil"/>
              <w:bottom w:val="nil"/>
              <w:right w:val="nil"/>
            </w:tcBorders>
            <w:shd w:val="clear" w:color="auto" w:fill="auto"/>
          </w:tcPr>
          <w:p w:rsidRPr="0077246F" w:rsidR="00CB586E" w:rsidRDefault="00427132" w14:paraId="5E930559" w14:textId="77777777">
            <w:pPr>
              <w:spacing w:after="0" w:line="240" w:lineRule="auto"/>
              <w:rPr>
                <w:rFonts w:ascii="Times New Roman" w:hAnsi="Times New Roman" w:cs="Times New Roman"/>
                <w:sz w:val="16"/>
              </w:rPr>
            </w:pPr>
            <w:r w:rsidRPr="0077246F">
              <w:rPr>
                <w:rFonts w:ascii="Times New Roman" w:hAnsi="Times New Roman" w:cs="Times New Roman"/>
                <w:sz w:val="16"/>
              </w:rPr>
              <w:t>Revised by</w:t>
            </w:r>
          </w:p>
        </w:tc>
        <w:tc>
          <w:tcPr>
            <w:tcW w:w="2751" w:type="dxa"/>
            <w:tcBorders>
              <w:left w:val="nil"/>
              <w:bottom w:val="nil"/>
              <w:right w:val="nil"/>
            </w:tcBorders>
            <w:shd w:val="clear" w:color="auto" w:fill="auto"/>
          </w:tcPr>
          <w:p w:rsidRPr="0077246F" w:rsidR="00CB586E" w:rsidRDefault="00427132" w14:paraId="79C670FD" w14:textId="77777777">
            <w:pPr>
              <w:spacing w:after="0" w:line="240" w:lineRule="auto"/>
              <w:rPr>
                <w:rFonts w:ascii="Times New Roman" w:hAnsi="Times New Roman" w:cs="Times New Roman"/>
                <w:sz w:val="16"/>
              </w:rPr>
            </w:pPr>
            <w:r w:rsidRPr="0077246F">
              <w:rPr>
                <w:rFonts w:ascii="Times New Roman" w:hAnsi="Times New Roman" w:cs="Times New Roman"/>
                <w:sz w:val="16"/>
              </w:rPr>
              <w:t>Checked by</w:t>
            </w:r>
          </w:p>
        </w:tc>
        <w:tc>
          <w:tcPr>
            <w:tcW w:w="1967" w:type="dxa"/>
            <w:tcBorders>
              <w:left w:val="nil"/>
              <w:bottom w:val="nil"/>
            </w:tcBorders>
            <w:shd w:val="clear" w:color="auto" w:fill="auto"/>
          </w:tcPr>
          <w:p w:rsidRPr="0077246F" w:rsidR="00CB586E" w:rsidRDefault="00427132" w14:paraId="491072FA" w14:textId="77777777">
            <w:pPr>
              <w:spacing w:after="0" w:line="240" w:lineRule="auto"/>
              <w:rPr>
                <w:rFonts w:ascii="Times New Roman" w:hAnsi="Times New Roman" w:cs="Times New Roman"/>
                <w:sz w:val="16"/>
              </w:rPr>
            </w:pPr>
            <w:r w:rsidRPr="0077246F">
              <w:rPr>
                <w:rFonts w:ascii="Times New Roman" w:hAnsi="Times New Roman" w:cs="Times New Roman"/>
                <w:sz w:val="16"/>
              </w:rPr>
              <w:t>Date</w:t>
            </w:r>
          </w:p>
        </w:tc>
      </w:tr>
      <w:tr w:rsidRPr="0077246F" w:rsidR="00CB586E" w14:paraId="0A524093" w14:textId="77777777">
        <w:tc>
          <w:tcPr>
            <w:tcW w:w="1121" w:type="dxa"/>
            <w:tcBorders>
              <w:top w:val="nil"/>
              <w:right w:val="nil"/>
            </w:tcBorders>
            <w:shd w:val="clear" w:color="auto" w:fill="auto"/>
          </w:tcPr>
          <w:p w:rsidRPr="0077246F" w:rsidR="00CB586E" w:rsidRDefault="00427132" w14:paraId="2ED06E6E" w14:textId="77777777">
            <w:pPr>
              <w:spacing w:after="0" w:line="240" w:lineRule="auto"/>
              <w:rPr>
                <w:rFonts w:ascii="Times New Roman" w:hAnsi="Times New Roman" w:cs="Times New Roman"/>
              </w:rPr>
            </w:pPr>
            <w:r w:rsidRPr="0077246F">
              <w:rPr>
                <w:rFonts w:ascii="Times New Roman" w:hAnsi="Times New Roman" w:cs="Times New Roman"/>
              </w:rPr>
              <w:t>1.0</w:t>
            </w:r>
          </w:p>
        </w:tc>
        <w:tc>
          <w:tcPr>
            <w:tcW w:w="2790" w:type="dxa"/>
            <w:tcBorders>
              <w:top w:val="nil"/>
              <w:left w:val="nil"/>
              <w:right w:val="nil"/>
            </w:tcBorders>
            <w:shd w:val="clear" w:color="auto" w:fill="auto"/>
          </w:tcPr>
          <w:p w:rsidRPr="0077246F" w:rsidR="00CB586E" w:rsidRDefault="0077246F" w14:paraId="07E52CE7" w14:textId="09F67BC9">
            <w:pPr>
              <w:spacing w:after="0" w:line="240" w:lineRule="auto"/>
              <w:rPr>
                <w:rFonts w:ascii="Times New Roman" w:hAnsi="Times New Roman" w:cs="Times New Roman"/>
              </w:rPr>
            </w:pPr>
            <w:r w:rsidRPr="0077246F">
              <w:rPr>
                <w:rFonts w:ascii="Times New Roman" w:hAnsi="Times New Roman" w:cs="Times New Roman"/>
              </w:rPr>
              <w:t>Daniel</w:t>
            </w:r>
          </w:p>
        </w:tc>
        <w:tc>
          <w:tcPr>
            <w:tcW w:w="2751" w:type="dxa"/>
            <w:tcBorders>
              <w:top w:val="nil"/>
              <w:left w:val="nil"/>
              <w:right w:val="nil"/>
            </w:tcBorders>
            <w:shd w:val="clear" w:color="auto" w:fill="auto"/>
          </w:tcPr>
          <w:p w:rsidRPr="0077246F" w:rsidR="00CB586E" w:rsidRDefault="0077246F" w14:paraId="0AB73451" w14:textId="0A6FB65C">
            <w:pPr>
              <w:spacing w:after="0" w:line="240" w:lineRule="auto"/>
              <w:rPr>
                <w:rFonts w:ascii="Times New Roman" w:hAnsi="Times New Roman" w:cs="Times New Roman"/>
              </w:rPr>
            </w:pPr>
            <w:r w:rsidRPr="0077246F">
              <w:rPr>
                <w:rFonts w:ascii="Times New Roman" w:hAnsi="Times New Roman" w:cs="Times New Roman"/>
              </w:rPr>
              <w:t>Nick</w:t>
            </w:r>
          </w:p>
        </w:tc>
        <w:tc>
          <w:tcPr>
            <w:tcW w:w="1967" w:type="dxa"/>
            <w:tcBorders>
              <w:top w:val="nil"/>
              <w:left w:val="nil"/>
            </w:tcBorders>
            <w:shd w:val="clear" w:color="auto" w:fill="auto"/>
          </w:tcPr>
          <w:p w:rsidRPr="0077246F" w:rsidR="00CB586E" w:rsidRDefault="0077246F" w14:paraId="3A5AF3F5" w14:textId="56D75333">
            <w:pPr>
              <w:spacing w:after="0" w:line="240" w:lineRule="auto"/>
              <w:rPr>
                <w:rFonts w:ascii="Times New Roman" w:hAnsi="Times New Roman" w:cs="Times New Roman"/>
              </w:rPr>
            </w:pPr>
            <w:r w:rsidRPr="0077246F">
              <w:rPr>
                <w:rFonts w:ascii="Times New Roman" w:hAnsi="Times New Roman" w:cs="Times New Roman"/>
              </w:rPr>
              <w:t>02/OCT/2019</w:t>
            </w:r>
          </w:p>
        </w:tc>
      </w:tr>
    </w:tbl>
    <w:p w:rsidRPr="0077246F" w:rsidR="00CB586E" w:rsidRDefault="00427132" w14:paraId="071E4E01" w14:textId="77777777">
      <w:pPr>
        <w:pStyle w:val="Heading1"/>
        <w:numPr>
          <w:ilvl w:val="0"/>
          <w:numId w:val="1"/>
        </w:numPr>
        <w:rPr>
          <w:rFonts w:ascii="Times New Roman" w:hAnsi="Times New Roman" w:cs="Times New Roman"/>
        </w:rPr>
      </w:pPr>
      <w:r w:rsidRPr="0077246F">
        <w:rPr>
          <w:rFonts w:ascii="Times New Roman" w:hAnsi="Times New Roman" w:cs="Times New Roman"/>
          <w:color w:val="000000"/>
        </w:rPr>
        <w:t>References</w:t>
      </w:r>
    </w:p>
    <w:tbl>
      <w:tblPr>
        <w:tblStyle w:val="TableGrid"/>
        <w:tblW w:w="9359" w:type="dxa"/>
        <w:tblLook w:val="06A0" w:firstRow="1" w:lastRow="0" w:firstColumn="1" w:lastColumn="0" w:noHBand="1" w:noVBand="1"/>
      </w:tblPr>
      <w:tblGrid>
        <w:gridCol w:w="3119"/>
        <w:gridCol w:w="3120"/>
        <w:gridCol w:w="3120"/>
      </w:tblGrid>
      <w:tr w:rsidRPr="0077246F" w:rsidR="00CB586E" w14:paraId="20267C93" w14:textId="77777777">
        <w:tc>
          <w:tcPr>
            <w:tcW w:w="3119" w:type="dxa"/>
            <w:shd w:val="clear" w:color="auto" w:fill="auto"/>
          </w:tcPr>
          <w:p w:rsidRPr="0077246F" w:rsidR="00CB586E" w:rsidRDefault="00427132" w14:paraId="3DA56D12" w14:textId="77777777">
            <w:pPr>
              <w:spacing w:after="0" w:line="240" w:lineRule="auto"/>
              <w:rPr>
                <w:rFonts w:ascii="Times New Roman" w:hAnsi="Times New Roman" w:cs="Times New Roman"/>
              </w:rPr>
            </w:pPr>
            <w:r w:rsidRPr="0077246F">
              <w:rPr>
                <w:rFonts w:ascii="Times New Roman" w:hAnsi="Times New Roman" w:cs="Times New Roman"/>
              </w:rPr>
              <w:t>Artifact ID</w:t>
            </w:r>
          </w:p>
        </w:tc>
        <w:tc>
          <w:tcPr>
            <w:tcW w:w="3120" w:type="dxa"/>
            <w:shd w:val="clear" w:color="auto" w:fill="auto"/>
          </w:tcPr>
          <w:p w:rsidRPr="0077246F" w:rsidR="00CB586E" w:rsidRDefault="00427132" w14:paraId="01B42F8F" w14:textId="77777777">
            <w:pPr>
              <w:spacing w:after="0" w:line="240" w:lineRule="auto"/>
              <w:rPr>
                <w:rFonts w:ascii="Times New Roman" w:hAnsi="Times New Roman" w:cs="Times New Roman"/>
              </w:rPr>
            </w:pPr>
            <w:r w:rsidRPr="0077246F">
              <w:rPr>
                <w:rFonts w:ascii="Times New Roman" w:hAnsi="Times New Roman" w:cs="Times New Roman"/>
              </w:rPr>
              <w:t>Revision</w:t>
            </w:r>
          </w:p>
        </w:tc>
        <w:tc>
          <w:tcPr>
            <w:tcW w:w="3120" w:type="dxa"/>
            <w:shd w:val="clear" w:color="auto" w:fill="auto"/>
          </w:tcPr>
          <w:p w:rsidRPr="0077246F" w:rsidR="00CB586E" w:rsidRDefault="00427132" w14:paraId="3B6F3ACC" w14:textId="77777777">
            <w:pPr>
              <w:spacing w:after="0" w:line="240" w:lineRule="auto"/>
              <w:rPr>
                <w:rFonts w:ascii="Times New Roman" w:hAnsi="Times New Roman" w:cs="Times New Roman"/>
              </w:rPr>
            </w:pPr>
            <w:r w:rsidRPr="0077246F">
              <w:rPr>
                <w:rFonts w:ascii="Times New Roman" w:hAnsi="Times New Roman" w:cs="Times New Roman"/>
              </w:rPr>
              <w:t>Title</w:t>
            </w:r>
          </w:p>
        </w:tc>
      </w:tr>
      <w:tr w:rsidRPr="0077246F" w:rsidR="00CB586E" w14:paraId="7BC1BC4D" w14:textId="77777777">
        <w:tc>
          <w:tcPr>
            <w:tcW w:w="3119" w:type="dxa"/>
            <w:shd w:val="clear" w:color="auto" w:fill="auto"/>
          </w:tcPr>
          <w:p w:rsidRPr="0077246F" w:rsidR="00CB586E" w:rsidRDefault="0077246F" w14:paraId="3026E9DF" w14:textId="3A220C0C">
            <w:pPr>
              <w:spacing w:after="0" w:line="240" w:lineRule="auto"/>
              <w:rPr>
                <w:rFonts w:ascii="Times New Roman" w:hAnsi="Times New Roman" w:cs="Times New Roman"/>
              </w:rPr>
            </w:pPr>
            <w:r w:rsidRPr="0077246F">
              <w:rPr>
                <w:rFonts w:ascii="Times New Roman" w:hAnsi="Times New Roman" w:cs="Times New Roman"/>
              </w:rPr>
              <w:t>TODO-001</w:t>
            </w:r>
          </w:p>
        </w:tc>
        <w:tc>
          <w:tcPr>
            <w:tcW w:w="3120" w:type="dxa"/>
            <w:shd w:val="clear" w:color="auto" w:fill="auto"/>
          </w:tcPr>
          <w:p w:rsidRPr="0077246F" w:rsidR="00CB586E" w:rsidRDefault="0077246F" w14:paraId="63508DCD" w14:textId="17022017">
            <w:pPr>
              <w:spacing w:after="0" w:line="240" w:lineRule="auto"/>
              <w:rPr>
                <w:rFonts w:ascii="Times New Roman" w:hAnsi="Times New Roman" w:cs="Times New Roman"/>
              </w:rPr>
            </w:pPr>
            <w:r w:rsidRPr="0077246F">
              <w:rPr>
                <w:rFonts w:ascii="Times New Roman" w:hAnsi="Times New Roman" w:cs="Times New Roman"/>
              </w:rPr>
              <w:t>1.4</w:t>
            </w:r>
          </w:p>
        </w:tc>
        <w:tc>
          <w:tcPr>
            <w:tcW w:w="3120" w:type="dxa"/>
            <w:shd w:val="clear" w:color="auto" w:fill="auto"/>
          </w:tcPr>
          <w:p w:rsidRPr="0077246F" w:rsidR="00CB586E" w:rsidRDefault="0077246F" w14:paraId="780165DB" w14:textId="278CE097">
            <w:pPr>
              <w:spacing w:after="0" w:line="240" w:lineRule="auto"/>
              <w:rPr>
                <w:rFonts w:ascii="Times New Roman" w:hAnsi="Times New Roman" w:cs="Times New Roman"/>
              </w:rPr>
            </w:pPr>
            <w:r w:rsidRPr="0077246F">
              <w:rPr>
                <w:rFonts w:ascii="Times New Roman" w:hAnsi="Times New Roman" w:cs="Times New Roman"/>
              </w:rPr>
              <w:t>Team Objective and Development Overview</w:t>
            </w:r>
          </w:p>
        </w:tc>
      </w:tr>
    </w:tbl>
    <w:p w:rsidRPr="0077246F" w:rsidR="00CB586E" w:rsidRDefault="00CB586E" w14:paraId="6A05A809" w14:textId="4734F65C">
      <w:pPr>
        <w:rPr>
          <w:rFonts w:ascii="Times New Roman" w:hAnsi="Times New Roman" w:cs="Times New Roman"/>
        </w:rPr>
      </w:pPr>
    </w:p>
    <w:p w:rsidRPr="0077246F" w:rsidR="0077246F" w:rsidP="764C840D" w:rsidRDefault="0077246F" w14:paraId="55DC04A2" w14:textId="13878366">
      <w:pPr>
        <w:rPr>
          <w:rFonts w:ascii="Times New Roman" w:hAnsi="Times New Roman" w:cs="Times New Roman"/>
          <w:sz w:val="24"/>
          <w:szCs w:val="24"/>
        </w:rPr>
      </w:pPr>
      <w:r w:rsidRPr="0077246F">
        <w:rPr>
          <w:rFonts w:ascii="Times New Roman" w:hAnsi="Times New Roman" w:cs="Times New Roman"/>
        </w:rPr>
        <w:tab/>
      </w:r>
      <w:r>
        <w:rPr>
          <w:rFonts w:ascii="Times New Roman" w:hAnsi="Times New Roman" w:cs="Times New Roman"/>
          <w:sz w:val="24"/>
          <w:szCs w:val="24"/>
        </w:rPr>
        <w:t xml:space="preserve">Changes to the TODO were made throughout the whole document. There were general changes in the </w:t>
      </w:r>
      <w:r w:rsidR="00434B93">
        <w:rPr>
          <w:rFonts w:ascii="Times New Roman" w:hAnsi="Times New Roman" w:cs="Times New Roman"/>
          <w:sz w:val="24"/>
          <w:szCs w:val="24"/>
        </w:rPr>
        <w:t>p</w:t>
      </w:r>
      <w:r>
        <w:rPr>
          <w:rFonts w:ascii="Times New Roman" w:hAnsi="Times New Roman" w:cs="Times New Roman"/>
          <w:sz w:val="24"/>
          <w:szCs w:val="24"/>
        </w:rPr>
        <w:t xml:space="preserve">roject </w:t>
      </w:r>
      <w:r w:rsidR="00434B93">
        <w:rPr>
          <w:rFonts w:ascii="Times New Roman" w:hAnsi="Times New Roman" w:cs="Times New Roman"/>
          <w:sz w:val="24"/>
          <w:szCs w:val="24"/>
        </w:rPr>
        <w:t>b</w:t>
      </w:r>
      <w:r>
        <w:rPr>
          <w:rFonts w:ascii="Times New Roman" w:hAnsi="Times New Roman" w:cs="Times New Roman"/>
          <w:sz w:val="24"/>
          <w:szCs w:val="24"/>
        </w:rPr>
        <w:t xml:space="preserve">ackground portion to clarify </w:t>
      </w:r>
      <w:r w:rsidR="00434B93">
        <w:rPr>
          <w:rFonts w:ascii="Times New Roman" w:hAnsi="Times New Roman" w:cs="Times New Roman"/>
          <w:sz w:val="24"/>
          <w:szCs w:val="24"/>
        </w:rPr>
        <w:t>a general use case for the radar unit</w:t>
      </w:r>
      <w:r>
        <w:rPr>
          <w:rFonts w:ascii="Times New Roman" w:hAnsi="Times New Roman" w:cs="Times New Roman"/>
          <w:sz w:val="24"/>
          <w:szCs w:val="24"/>
        </w:rPr>
        <w:t>.</w:t>
      </w:r>
      <w:r w:rsidR="00434B93">
        <w:rPr>
          <w:rFonts w:ascii="Times New Roman" w:hAnsi="Times New Roman" w:cs="Times New Roman"/>
          <w:sz w:val="24"/>
          <w:szCs w:val="24"/>
        </w:rPr>
        <w:t xml:space="preserve"> The majority of our changes were made to the requirements matrix and the key success measures. On the requirements matrix we consolidated many of our previous market requirements and moved some of them to be performance measures.</w:t>
      </w:r>
      <w:r w:rsidR="00731EB8">
        <w:rPr>
          <w:rFonts w:ascii="Times New Roman" w:hAnsi="Times New Roman" w:cs="Times New Roman"/>
          <w:sz w:val="24"/>
          <w:szCs w:val="24"/>
        </w:rPr>
        <w:t xml:space="preserve"> We ensured that the performance measures were not in a one to one relationship with the market requirements and that they were more descriptive. The updated performance measures includ</w:t>
      </w:r>
      <w:r w:rsidR="00003333">
        <w:rPr>
          <w:rFonts w:ascii="Times New Roman" w:hAnsi="Times New Roman" w:cs="Times New Roman"/>
          <w:sz w:val="24"/>
          <w:szCs w:val="24"/>
        </w:rPr>
        <w:t xml:space="preserve">e values which have been more carefully thought out. The key success measures were revised to give the team a better idea on how an excellent product will be defined. </w:t>
      </w:r>
      <w:r w:rsidR="00673FDF">
        <w:rPr>
          <w:rFonts w:ascii="Times New Roman" w:hAnsi="Times New Roman" w:cs="Times New Roman"/>
          <w:sz w:val="24"/>
          <w:szCs w:val="24"/>
        </w:rPr>
        <w:t xml:space="preserve">The performance values were defined to more accurately describe our desired </w:t>
      </w:r>
      <w:r w:rsidR="004B1792">
        <w:rPr>
          <w:rFonts w:ascii="Times New Roman" w:hAnsi="Times New Roman" w:cs="Times New Roman"/>
          <w:sz w:val="24"/>
          <w:szCs w:val="24"/>
        </w:rPr>
        <w:t>operation. Following feedback from Mark we got rid of the key success measure which deals with angular deviation. He felt that we were trying to achieve functionality that wasn’t necessary.</w:t>
      </w:r>
      <w:bookmarkStart w:name="_GoBack" w:id="0"/>
      <w:bookmarkEnd w:id="0"/>
      <w:r w:rsidR="004B1792">
        <w:rPr>
          <w:rFonts w:ascii="Times New Roman" w:hAnsi="Times New Roman" w:cs="Times New Roman"/>
          <w:sz w:val="24"/>
          <w:szCs w:val="24"/>
        </w:rPr>
        <w:t xml:space="preserve"> </w:t>
      </w:r>
      <w:r w:rsidR="00003333">
        <w:rPr>
          <w:rFonts w:ascii="Times New Roman" w:hAnsi="Times New Roman" w:cs="Times New Roman"/>
          <w:sz w:val="24"/>
          <w:szCs w:val="24"/>
        </w:rPr>
        <w:t>We added descriptive paragraphs following the key success measure</w:t>
      </w:r>
      <w:r w:rsidR="00003333">
        <w:rPr>
          <w:rFonts w:ascii="Times New Roman" w:hAnsi="Times New Roman" w:cs="Times New Roman"/>
          <w:sz w:val="24"/>
          <w:szCs w:val="24"/>
        </w:rPr>
        <w:t>s</w:t>
      </w:r>
      <w:r w:rsidR="00003333">
        <w:rPr>
          <w:rFonts w:ascii="Times New Roman" w:hAnsi="Times New Roman" w:cs="Times New Roman"/>
          <w:sz w:val="24"/>
          <w:szCs w:val="24"/>
        </w:rPr>
        <w:t>.</w:t>
      </w:r>
      <w:r w:rsidR="00673FDF">
        <w:rPr>
          <w:rFonts w:ascii="Times New Roman" w:hAnsi="Times New Roman" w:cs="Times New Roman"/>
          <w:sz w:val="24"/>
          <w:szCs w:val="24"/>
        </w:rPr>
        <w:t xml:space="preserve"> Other changes were made to clean up grammar and spelling errors. </w:t>
      </w:r>
    </w:p>
    <w:sectPr w:rsidRPr="0077246F" w:rsidR="0077246F">
      <w:headerReference w:type="default" r:id="rId8"/>
      <w:footerReference w:type="default" r:id="rId9"/>
      <w:pgSz w:w="12240" w:h="15840" w:orient="portrait"/>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831" w:rsidRDefault="00952831" w14:paraId="48288F65" w14:textId="77777777">
      <w:pPr>
        <w:spacing w:after="0" w:line="240" w:lineRule="auto"/>
      </w:pPr>
      <w:r>
        <w:separator/>
      </w:r>
    </w:p>
  </w:endnote>
  <w:endnote w:type="continuationSeparator" w:id="0">
    <w:p w:rsidR="00952831" w:rsidRDefault="00952831" w14:paraId="679795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4590CB77" w14:textId="77777777">
      <w:tc>
        <w:tcPr>
          <w:tcW w:w="3119" w:type="dxa"/>
          <w:shd w:val="clear" w:color="auto" w:fill="auto"/>
        </w:tcPr>
        <w:p w:rsidR="00CB586E" w:rsidRDefault="00CB586E" w14:paraId="60061E4C" w14:textId="77777777">
          <w:pPr>
            <w:pStyle w:val="Header"/>
            <w:ind w:left="-115"/>
          </w:pPr>
        </w:p>
      </w:tc>
      <w:tc>
        <w:tcPr>
          <w:tcW w:w="3120" w:type="dxa"/>
          <w:shd w:val="clear" w:color="auto" w:fill="auto"/>
        </w:tcPr>
        <w:p w:rsidR="00CB586E" w:rsidRDefault="00427132" w14:paraId="413E490F" w14:textId="77777777">
          <w:pPr>
            <w:pStyle w:val="Header"/>
            <w:jc w:val="center"/>
          </w:pPr>
          <w:r>
            <w:fldChar w:fldCharType="begin"/>
          </w:r>
          <w:r>
            <w:instrText>PAGE</w:instrText>
          </w:r>
          <w:r>
            <w:fldChar w:fldCharType="separate"/>
          </w:r>
          <w:r>
            <w:t>1</w:t>
          </w:r>
          <w:r>
            <w:fldChar w:fldCharType="end"/>
          </w:r>
        </w:p>
      </w:tc>
      <w:tc>
        <w:tcPr>
          <w:tcW w:w="3120" w:type="dxa"/>
          <w:shd w:val="clear" w:color="auto" w:fill="auto"/>
        </w:tcPr>
        <w:p w:rsidR="00CB586E" w:rsidRDefault="00CB586E" w14:paraId="44EAFD9C" w14:textId="77777777">
          <w:pPr>
            <w:pStyle w:val="Header"/>
            <w:ind w:right="-115"/>
            <w:jc w:val="right"/>
          </w:pPr>
        </w:p>
      </w:tc>
    </w:tr>
  </w:tbl>
  <w:p w:rsidR="00CB586E" w:rsidRDefault="00CB586E" w14:paraId="4B94D5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831" w:rsidRDefault="00952831" w14:paraId="2ACEC02E" w14:textId="77777777">
      <w:pPr>
        <w:spacing w:after="0" w:line="240" w:lineRule="auto"/>
      </w:pPr>
      <w:r>
        <w:separator/>
      </w:r>
    </w:p>
  </w:footnote>
  <w:footnote w:type="continuationSeparator" w:id="0">
    <w:p w:rsidR="00952831" w:rsidRDefault="00952831" w14:paraId="5FC1D6F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rsidR="00CB586E" w:rsidRDefault="00CB586E" w14:paraId="41C8F396" w14:textId="77777777">
          <w:pPr>
            <w:pStyle w:val="Header"/>
            <w:ind w:left="-115"/>
          </w:pPr>
        </w:p>
      </w:tc>
      <w:tc>
        <w:tcPr>
          <w:tcW w:w="3120" w:type="dxa"/>
          <w:shd w:val="clear" w:color="auto" w:fill="auto"/>
        </w:tcPr>
        <w:p w:rsidR="00CB586E" w:rsidRDefault="00CB586E" w14:paraId="72A3D3EC" w14:textId="77777777">
          <w:pPr>
            <w:pStyle w:val="Header"/>
            <w:jc w:val="center"/>
          </w:pPr>
        </w:p>
      </w:tc>
      <w:tc>
        <w:tcPr>
          <w:tcW w:w="3120" w:type="dxa"/>
          <w:shd w:val="clear" w:color="auto" w:fill="auto"/>
        </w:tcPr>
        <w:p w:rsidR="00CB586E" w:rsidRDefault="00CB586E" w14:paraId="0D0B940D" w14:textId="77777777">
          <w:pPr>
            <w:pStyle w:val="Header"/>
            <w:ind w:right="-115"/>
            <w:jc w:val="right"/>
          </w:pPr>
        </w:p>
      </w:tc>
    </w:tr>
  </w:tbl>
  <w:p w:rsidR="00CB586E" w:rsidRDefault="00CB586E" w14:paraId="0E27B0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03333"/>
    <w:rsid w:val="003644D1"/>
    <w:rsid w:val="00427132"/>
    <w:rsid w:val="00434B93"/>
    <w:rsid w:val="004B1792"/>
    <w:rsid w:val="00673FDF"/>
    <w:rsid w:val="00731EB8"/>
    <w:rsid w:val="0077246F"/>
    <w:rsid w:val="00952831"/>
    <w:rsid w:val="00BC437C"/>
    <w:rsid w:val="00CB586E"/>
    <w:rsid w:val="2C1D076E"/>
    <w:rsid w:val="764C84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AR PL SungtiL GB"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Brigham Young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dc:description/>
  <lastModifiedBy>Nick Merriman</lastModifiedBy>
  <revision>8</revision>
  <dcterms:created xsi:type="dcterms:W3CDTF">2019-10-02T14:16:00.0000000Z</dcterms:created>
  <dcterms:modified xsi:type="dcterms:W3CDTF">2019-10-02T15:09:30.7211496Z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