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7ED" w:rsidRDefault="00000000">
      <w:pPr>
        <w:pBdr>
          <w:bottom w:val="single" w:sz="48" w:space="1" w:color="008000"/>
        </w:pBdr>
        <w:jc w:val="center"/>
        <w:rPr>
          <w:sz w:val="22"/>
        </w:rPr>
      </w:pPr>
      <w:bookmarkStart w:id="0" w:name="_Toc358584278"/>
      <w:bookmarkStart w:id="1" w:name="_Toc358630293"/>
      <w:bookmarkStart w:id="2" w:name="_Toc358890388"/>
      <w:r>
        <w:rPr>
          <w:noProof/>
        </w:rPr>
        <w:drawing>
          <wp:inline distT="0" distB="0" distL="0" distR="0">
            <wp:extent cx="3600450" cy="10134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a:xfrm>
                      <a:off x="0" y="0"/>
                      <a:ext cx="3600450" cy="1013460"/>
                    </a:xfrm>
                    <a:prstGeom prst="rect">
                      <a:avLst/>
                    </a:prstGeom>
                    <a:noFill/>
                    <a:ln>
                      <a:noFill/>
                    </a:ln>
                  </pic:spPr>
                </pic:pic>
              </a:graphicData>
            </a:graphic>
          </wp:inline>
        </w:drawing>
      </w:r>
    </w:p>
    <w:p w:rsidR="008407ED" w:rsidRDefault="00000000">
      <w:pPr>
        <w:spacing w:line="276" w:lineRule="auto"/>
        <w:jc w:val="center"/>
        <w:rPr>
          <w:sz w:val="36"/>
          <w:szCs w:val="40"/>
        </w:rPr>
      </w:pPr>
      <w:r>
        <w:rPr>
          <w:sz w:val="36"/>
          <w:szCs w:val="40"/>
        </w:rPr>
        <w:t>Faculty of Applied Sciences</w:t>
      </w:r>
      <w:r>
        <w:rPr>
          <w:sz w:val="36"/>
          <w:szCs w:val="40"/>
        </w:rPr>
        <w:br/>
        <w:t>Bachelor of Science in Computing</w:t>
      </w:r>
    </w:p>
    <w:p w:rsidR="008407ED" w:rsidRDefault="008407ED">
      <w:pPr>
        <w:pStyle w:val="NoSpacing"/>
        <w:rPr>
          <w:sz w:val="36"/>
          <w:lang w:val="en-GB"/>
        </w:rPr>
      </w:pPr>
    </w:p>
    <w:p w:rsidR="008407ED" w:rsidRDefault="008407ED">
      <w:pPr>
        <w:pStyle w:val="NoSpacing"/>
        <w:rPr>
          <w:sz w:val="36"/>
          <w:lang w:val="en-GB"/>
        </w:rPr>
      </w:pPr>
    </w:p>
    <w:p w:rsidR="008407ED" w:rsidRDefault="00000000">
      <w:pPr>
        <w:pStyle w:val="NoSpacing"/>
        <w:jc w:val="center"/>
        <w:rPr>
          <w:sz w:val="28"/>
          <w:lang w:val="en-GB"/>
        </w:rPr>
      </w:pPr>
      <w:r>
        <w:rPr>
          <w:b/>
          <w:sz w:val="40"/>
          <w:lang w:val="en-GB"/>
        </w:rPr>
        <w:t>COMP490</w:t>
      </w:r>
      <w:r>
        <w:rPr>
          <w:b/>
          <w:color w:val="0000FF"/>
          <w:sz w:val="40"/>
          <w:lang w:val="en-GB"/>
        </w:rPr>
        <w:t xml:space="preserve"> </w:t>
      </w:r>
      <w:r>
        <w:rPr>
          <w:b/>
          <w:sz w:val="40"/>
          <w:lang w:val="en-GB"/>
        </w:rPr>
        <w:t>Final Year Project</w:t>
      </w:r>
      <w:r>
        <w:rPr>
          <w:b/>
          <w:sz w:val="40"/>
          <w:lang w:val="en-GB"/>
        </w:rPr>
        <w:br/>
        <w:t>Progress Report</w:t>
      </w:r>
      <w:r>
        <w:rPr>
          <w:b/>
          <w:sz w:val="36"/>
          <w:lang w:val="en-GB"/>
        </w:rPr>
        <w:br/>
      </w:r>
      <w:r>
        <w:rPr>
          <w:b/>
          <w:lang w:val="en-GB"/>
        </w:rPr>
        <w:br/>
      </w:r>
      <w:r>
        <w:rPr>
          <w:sz w:val="28"/>
          <w:lang w:val="en-GB"/>
        </w:rPr>
        <w:t xml:space="preserve">Academic Year 2022/23 </w:t>
      </w:r>
    </w:p>
    <w:p w:rsidR="008407ED" w:rsidRDefault="008407ED">
      <w:pPr>
        <w:pStyle w:val="NoSpacing"/>
        <w:jc w:val="center"/>
        <w:rPr>
          <w:sz w:val="28"/>
          <w:lang w:val="en-GB"/>
        </w:rPr>
      </w:pPr>
    </w:p>
    <w:p w:rsidR="008407ED" w:rsidRDefault="008407ED">
      <w:pPr>
        <w:pStyle w:val="NoSpacing"/>
        <w:jc w:val="center"/>
        <w:rPr>
          <w:sz w:val="28"/>
          <w:lang w:val="en-GB"/>
        </w:rPr>
      </w:pPr>
    </w:p>
    <w:p w:rsidR="008407ED" w:rsidRDefault="008407ED">
      <w:pPr>
        <w:pStyle w:val="NoSpacing"/>
        <w:jc w:val="center"/>
        <w:rPr>
          <w:b/>
          <w:lang w:val="en-GB"/>
        </w:rPr>
      </w:pPr>
    </w:p>
    <w:tbl>
      <w:tblPr>
        <w:tblW w:w="0" w:type="auto"/>
        <w:jc w:val="center"/>
        <w:tblLook w:val="04A0" w:firstRow="1" w:lastRow="0" w:firstColumn="1" w:lastColumn="0" w:noHBand="0" w:noVBand="1"/>
      </w:tblPr>
      <w:tblGrid>
        <w:gridCol w:w="2448"/>
        <w:gridCol w:w="6068"/>
      </w:tblGrid>
      <w:tr w:rsidR="008407ED">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8407ED" w:rsidRDefault="00000000">
            <w:pPr>
              <w:pStyle w:val="NoSpacing"/>
              <w:jc w:val="center"/>
              <w:rPr>
                <w:rFonts w:eastAsia="宋体"/>
                <w:sz w:val="28"/>
                <w:szCs w:val="30"/>
                <w:lang w:eastAsia="zh-CN"/>
              </w:rPr>
            </w:pPr>
            <w:r>
              <w:rPr>
                <w:rFonts w:eastAsia="宋体" w:hint="eastAsia"/>
                <w:sz w:val="28"/>
                <w:szCs w:val="30"/>
                <w:lang w:eastAsia="zh-CN"/>
              </w:rPr>
              <w:t>Shader-Based Image Processing Tools</w:t>
            </w:r>
          </w:p>
        </w:tc>
      </w:tr>
      <w:tr w:rsidR="008407ED">
        <w:trPr>
          <w:jc w:val="center"/>
        </w:trPr>
        <w:tc>
          <w:tcPr>
            <w:tcW w:w="2448" w:type="dxa"/>
            <w:tcBorders>
              <w:top w:val="single" w:sz="4" w:space="0" w:color="BFBFBF"/>
              <w:left w:val="nil"/>
              <w:bottom w:val="nil"/>
              <w:right w:val="nil"/>
            </w:tcBorders>
            <w:vAlign w:val="center"/>
          </w:tcPr>
          <w:p w:rsidR="008407ED" w:rsidRDefault="008407ED">
            <w:pPr>
              <w:pStyle w:val="NoSpacing"/>
              <w:rPr>
                <w:lang w:val="en-GB"/>
              </w:rPr>
            </w:pPr>
          </w:p>
          <w:p w:rsidR="008407ED" w:rsidRDefault="008407ED">
            <w:pPr>
              <w:pStyle w:val="NoSpacing"/>
              <w:rPr>
                <w:lang w:val="en-GB"/>
              </w:rPr>
            </w:pPr>
          </w:p>
          <w:p w:rsidR="008407ED" w:rsidRDefault="008407ED">
            <w:pPr>
              <w:pStyle w:val="NoSpacing"/>
              <w:rPr>
                <w:lang w:val="en-GB"/>
              </w:rPr>
            </w:pPr>
          </w:p>
          <w:p w:rsidR="008407ED" w:rsidRDefault="008407ED">
            <w:pPr>
              <w:pStyle w:val="NoSpacing"/>
              <w:rPr>
                <w:lang w:val="en-GB"/>
              </w:rPr>
            </w:pPr>
          </w:p>
          <w:p w:rsidR="008407ED" w:rsidRDefault="008407ED">
            <w:pPr>
              <w:pStyle w:val="NoSpacing"/>
              <w:rPr>
                <w:lang w:val="en-GB"/>
              </w:rPr>
            </w:pPr>
          </w:p>
          <w:p w:rsidR="008407ED" w:rsidRDefault="008407ED">
            <w:pPr>
              <w:pStyle w:val="NoSpacing"/>
              <w:rPr>
                <w:lang w:val="en-GB"/>
              </w:rPr>
            </w:pPr>
          </w:p>
          <w:p w:rsidR="008407ED" w:rsidRDefault="008407ED">
            <w:pPr>
              <w:pStyle w:val="NoSpacing"/>
              <w:rPr>
                <w:lang w:val="en-GB"/>
              </w:rPr>
            </w:pPr>
          </w:p>
          <w:p w:rsidR="008407ED" w:rsidRDefault="008407ED">
            <w:pPr>
              <w:pStyle w:val="NoSpacing"/>
              <w:rPr>
                <w:lang w:val="en-GB"/>
              </w:rPr>
            </w:pPr>
          </w:p>
        </w:tc>
        <w:tc>
          <w:tcPr>
            <w:tcW w:w="6068" w:type="dxa"/>
            <w:tcBorders>
              <w:top w:val="single" w:sz="4" w:space="0" w:color="BFBFBF"/>
              <w:left w:val="nil"/>
              <w:bottom w:val="nil"/>
              <w:right w:val="nil"/>
            </w:tcBorders>
            <w:vAlign w:val="center"/>
          </w:tcPr>
          <w:p w:rsidR="008407ED" w:rsidRDefault="008407ED">
            <w:pPr>
              <w:pStyle w:val="NoSpacing"/>
              <w:rPr>
                <w:lang w:val="en-GB"/>
              </w:rPr>
            </w:pPr>
          </w:p>
        </w:tc>
      </w:tr>
      <w:tr w:rsidR="008407ED">
        <w:trPr>
          <w:trHeight w:val="378"/>
          <w:jc w:val="center"/>
        </w:trPr>
        <w:tc>
          <w:tcPr>
            <w:tcW w:w="2448" w:type="dxa"/>
            <w:vAlign w:val="center"/>
          </w:tcPr>
          <w:p w:rsidR="008407ED" w:rsidRDefault="00000000">
            <w:pPr>
              <w:pStyle w:val="NoSpacing"/>
              <w:rPr>
                <w:lang w:val="en-GB"/>
              </w:rPr>
            </w:pPr>
            <w:r>
              <w:rPr>
                <w:lang w:val="en-GB"/>
              </w:rPr>
              <w:t>Project  number:</w:t>
            </w:r>
          </w:p>
        </w:tc>
        <w:tc>
          <w:tcPr>
            <w:tcW w:w="6068" w:type="dxa"/>
            <w:vAlign w:val="center"/>
          </w:tcPr>
          <w:p w:rsidR="008407ED" w:rsidRDefault="00000000">
            <w:pPr>
              <w:pStyle w:val="NoSpacing"/>
              <w:rPr>
                <w:highlight w:val="yellow"/>
                <w:lang w:val="en-GB"/>
              </w:rPr>
            </w:pPr>
            <w:r>
              <w:rPr>
                <w:highlight w:val="red"/>
                <w:lang w:val="en-GB"/>
              </w:rPr>
              <w:t>Your project number</w:t>
            </w:r>
          </w:p>
        </w:tc>
      </w:tr>
      <w:tr w:rsidR="008407ED">
        <w:trPr>
          <w:trHeight w:val="360"/>
          <w:jc w:val="center"/>
        </w:trPr>
        <w:tc>
          <w:tcPr>
            <w:tcW w:w="2448" w:type="dxa"/>
            <w:vAlign w:val="center"/>
          </w:tcPr>
          <w:p w:rsidR="008407ED" w:rsidRDefault="00000000">
            <w:pPr>
              <w:pStyle w:val="NoSpacing"/>
              <w:rPr>
                <w:lang w:val="en-GB"/>
              </w:rPr>
            </w:pPr>
            <w:r>
              <w:rPr>
                <w:lang w:val="en-GB"/>
              </w:rPr>
              <w:t>Student ID:</w:t>
            </w:r>
          </w:p>
        </w:tc>
        <w:tc>
          <w:tcPr>
            <w:tcW w:w="6068" w:type="dxa"/>
            <w:vAlign w:val="center"/>
          </w:tcPr>
          <w:p w:rsidR="008407ED" w:rsidRDefault="00000000">
            <w:pPr>
              <w:pStyle w:val="NoSpacing"/>
              <w:rPr>
                <w:highlight w:val="yellow"/>
                <w:lang w:val="en-GB"/>
              </w:rPr>
            </w:pPr>
            <w:r>
              <w:rPr>
                <w:highlight w:val="red"/>
                <w:lang w:val="en-GB"/>
              </w:rPr>
              <w:t>P1908351</w:t>
            </w:r>
          </w:p>
        </w:tc>
      </w:tr>
      <w:tr w:rsidR="008407ED">
        <w:trPr>
          <w:trHeight w:val="360"/>
          <w:jc w:val="center"/>
        </w:trPr>
        <w:tc>
          <w:tcPr>
            <w:tcW w:w="2448" w:type="dxa"/>
            <w:vAlign w:val="center"/>
          </w:tcPr>
          <w:p w:rsidR="008407ED" w:rsidRDefault="00000000">
            <w:pPr>
              <w:pStyle w:val="NoSpacing"/>
              <w:rPr>
                <w:lang w:val="en-GB"/>
              </w:rPr>
            </w:pPr>
            <w:r>
              <w:rPr>
                <w:lang w:val="en-GB"/>
              </w:rPr>
              <w:t>Student Name:</w:t>
            </w:r>
          </w:p>
        </w:tc>
        <w:tc>
          <w:tcPr>
            <w:tcW w:w="6068" w:type="dxa"/>
            <w:vAlign w:val="center"/>
          </w:tcPr>
          <w:p w:rsidR="008407ED" w:rsidRDefault="00000000">
            <w:pPr>
              <w:pStyle w:val="NoSpacing"/>
              <w:rPr>
                <w:highlight w:val="yellow"/>
                <w:lang w:val="en-GB"/>
              </w:rPr>
            </w:pPr>
            <w:r>
              <w:rPr>
                <w:highlight w:val="red"/>
                <w:lang w:val="en-GB"/>
              </w:rPr>
              <w:t>Versa Xu</w:t>
            </w:r>
          </w:p>
        </w:tc>
      </w:tr>
      <w:tr w:rsidR="008407ED">
        <w:trPr>
          <w:trHeight w:val="360"/>
          <w:jc w:val="center"/>
        </w:trPr>
        <w:tc>
          <w:tcPr>
            <w:tcW w:w="2448" w:type="dxa"/>
            <w:vAlign w:val="center"/>
          </w:tcPr>
          <w:p w:rsidR="008407ED" w:rsidRDefault="008407ED">
            <w:pPr>
              <w:pStyle w:val="NoSpacing"/>
              <w:rPr>
                <w:lang w:val="en-GB"/>
              </w:rPr>
            </w:pPr>
          </w:p>
        </w:tc>
        <w:tc>
          <w:tcPr>
            <w:tcW w:w="6068" w:type="dxa"/>
            <w:vAlign w:val="center"/>
          </w:tcPr>
          <w:p w:rsidR="008407ED" w:rsidRDefault="008407ED">
            <w:pPr>
              <w:pStyle w:val="NoSpacing"/>
              <w:rPr>
                <w:lang w:val="en-GB"/>
              </w:rPr>
            </w:pPr>
          </w:p>
        </w:tc>
      </w:tr>
      <w:tr w:rsidR="008407ED">
        <w:trPr>
          <w:trHeight w:val="360"/>
          <w:jc w:val="center"/>
        </w:trPr>
        <w:tc>
          <w:tcPr>
            <w:tcW w:w="2448" w:type="dxa"/>
            <w:vAlign w:val="center"/>
          </w:tcPr>
          <w:p w:rsidR="008407ED" w:rsidRDefault="00000000">
            <w:pPr>
              <w:pStyle w:val="NoSpacing"/>
              <w:rPr>
                <w:lang w:val="en-GB"/>
              </w:rPr>
            </w:pPr>
            <w:r>
              <w:rPr>
                <w:lang w:val="en-GB"/>
              </w:rPr>
              <w:t>Supervisor:</w:t>
            </w:r>
          </w:p>
        </w:tc>
        <w:tc>
          <w:tcPr>
            <w:tcW w:w="6068" w:type="dxa"/>
            <w:vAlign w:val="center"/>
          </w:tcPr>
          <w:p w:rsidR="008407ED" w:rsidRDefault="00000000">
            <w:pPr>
              <w:pStyle w:val="NoSpacing"/>
              <w:rPr>
                <w:highlight w:val="yellow"/>
                <w:lang w:val="en-GB"/>
              </w:rPr>
            </w:pPr>
            <w:r>
              <w:rPr>
                <w:highlight w:val="red"/>
                <w:lang w:val="en-GB"/>
              </w:rPr>
              <w:t>Your supervisor</w:t>
            </w:r>
          </w:p>
        </w:tc>
      </w:tr>
      <w:tr w:rsidR="008407ED">
        <w:trPr>
          <w:trHeight w:val="360"/>
          <w:jc w:val="center"/>
        </w:trPr>
        <w:tc>
          <w:tcPr>
            <w:tcW w:w="2448" w:type="dxa"/>
            <w:vAlign w:val="center"/>
          </w:tcPr>
          <w:p w:rsidR="008407ED" w:rsidRDefault="00000000">
            <w:pPr>
              <w:pStyle w:val="NoSpacing"/>
              <w:rPr>
                <w:lang w:val="en-GB"/>
              </w:rPr>
            </w:pPr>
            <w:r>
              <w:rPr>
                <w:lang w:val="en-GB"/>
              </w:rPr>
              <w:t>Assessor:</w:t>
            </w:r>
          </w:p>
        </w:tc>
        <w:tc>
          <w:tcPr>
            <w:tcW w:w="6068" w:type="dxa"/>
            <w:vAlign w:val="center"/>
          </w:tcPr>
          <w:p w:rsidR="008407ED" w:rsidRDefault="00000000">
            <w:pPr>
              <w:pStyle w:val="NoSpacing"/>
              <w:rPr>
                <w:highlight w:val="yellow"/>
                <w:lang w:val="en-GB"/>
              </w:rPr>
            </w:pPr>
            <w:r>
              <w:rPr>
                <w:highlight w:val="red"/>
                <w:lang w:val="en-GB"/>
              </w:rPr>
              <w:t>Your assessor</w:t>
            </w:r>
          </w:p>
        </w:tc>
      </w:tr>
      <w:tr w:rsidR="008407ED">
        <w:trPr>
          <w:trHeight w:val="360"/>
          <w:jc w:val="center"/>
        </w:trPr>
        <w:tc>
          <w:tcPr>
            <w:tcW w:w="2448" w:type="dxa"/>
            <w:vAlign w:val="center"/>
          </w:tcPr>
          <w:p w:rsidR="008407ED" w:rsidRDefault="008407ED">
            <w:pPr>
              <w:pStyle w:val="NoSpacing"/>
              <w:rPr>
                <w:lang w:val="en-GB"/>
              </w:rPr>
            </w:pPr>
          </w:p>
        </w:tc>
        <w:tc>
          <w:tcPr>
            <w:tcW w:w="6068" w:type="dxa"/>
            <w:vAlign w:val="center"/>
          </w:tcPr>
          <w:p w:rsidR="008407ED" w:rsidRDefault="008407ED">
            <w:pPr>
              <w:pStyle w:val="NoSpacing"/>
              <w:rPr>
                <w:lang w:val="en-GB"/>
              </w:rPr>
            </w:pPr>
          </w:p>
        </w:tc>
      </w:tr>
      <w:tr w:rsidR="008407ED">
        <w:trPr>
          <w:trHeight w:val="360"/>
          <w:jc w:val="center"/>
        </w:trPr>
        <w:tc>
          <w:tcPr>
            <w:tcW w:w="2448" w:type="dxa"/>
            <w:vAlign w:val="center"/>
          </w:tcPr>
          <w:p w:rsidR="008407ED" w:rsidRDefault="00000000">
            <w:pPr>
              <w:pStyle w:val="NoSpacing"/>
              <w:rPr>
                <w:lang w:val="en-GB"/>
              </w:rPr>
            </w:pPr>
            <w:r>
              <w:rPr>
                <w:lang w:val="en-GB"/>
              </w:rPr>
              <w:t>Submission Date:</w:t>
            </w:r>
          </w:p>
        </w:tc>
        <w:tc>
          <w:tcPr>
            <w:tcW w:w="6068" w:type="dxa"/>
            <w:vAlign w:val="center"/>
          </w:tcPr>
          <w:p w:rsidR="008407ED" w:rsidRDefault="00000000">
            <w:pPr>
              <w:pStyle w:val="NoSpacing"/>
              <w:rPr>
                <w:lang w:val="en-GB"/>
              </w:rPr>
            </w:pPr>
            <w:r>
              <w:rPr>
                <w:highlight w:val="red"/>
                <w:lang w:val="en-GB"/>
              </w:rPr>
              <w:t>Submission date</w:t>
            </w:r>
          </w:p>
        </w:tc>
      </w:tr>
    </w:tbl>
    <w:p w:rsidR="008407ED" w:rsidRDefault="008407ED">
      <w:pPr>
        <w:sectPr w:rsidR="008407ED">
          <w:footerReference w:type="default" r:id="rId9"/>
          <w:pgSz w:w="11907" w:h="16839"/>
          <w:pgMar w:top="1440" w:right="1440" w:bottom="1440" w:left="1440" w:header="720" w:footer="720" w:gutter="0"/>
          <w:pgNumType w:fmt="lowerRoman" w:start="1"/>
          <w:cols w:space="720"/>
          <w:titlePg/>
          <w:docGrid w:linePitch="360"/>
        </w:sectPr>
      </w:pPr>
    </w:p>
    <w:p w:rsidR="008407ED" w:rsidRDefault="00000000">
      <w:pPr>
        <w:pStyle w:val="SectionHeading"/>
      </w:pPr>
      <w:bookmarkStart w:id="3" w:name="_Toc378164300"/>
      <w:bookmarkEnd w:id="3"/>
      <w:r>
        <w:lastRenderedPageBreak/>
        <w:t>Declaration of Originality</w:t>
      </w:r>
    </w:p>
    <w:p w:rsidR="008407ED" w:rsidRDefault="00000000">
      <w:r>
        <w:t>I, Versa Xu,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rsidR="008407ED" w:rsidRDefault="008407ED"/>
    <w:p w:rsidR="008407ED" w:rsidRDefault="008407ED"/>
    <w:p w:rsidR="008407ED" w:rsidRDefault="008407ED"/>
    <w:p w:rsidR="008407ED" w:rsidRDefault="00000000">
      <w:pPr>
        <w:tabs>
          <w:tab w:val="right" w:pos="9000"/>
        </w:tabs>
      </w:pPr>
      <w:r>
        <w:tab/>
      </w:r>
      <w:r>
        <w:rPr>
          <w:highlight w:val="red"/>
        </w:rPr>
        <w:t>[Your signature]</w:t>
      </w:r>
    </w:p>
    <w:p w:rsidR="008407ED" w:rsidRDefault="00000000">
      <w:pPr>
        <w:tabs>
          <w:tab w:val="right" w:pos="9000"/>
        </w:tabs>
      </w:pPr>
      <w:r>
        <w:tab/>
      </w:r>
      <w:r>
        <w:rPr>
          <w:highlight w:val="red"/>
        </w:rPr>
        <w:t>[Date of signature]</w:t>
      </w:r>
    </w:p>
    <w:p w:rsidR="008407ED" w:rsidRDefault="00000000">
      <w:pPr>
        <w:pStyle w:val="SectionHeading"/>
      </w:pPr>
      <w:r>
        <w:lastRenderedPageBreak/>
        <w:t>Abstract</w:t>
      </w:r>
    </w:p>
    <w:p w:rsidR="008407ED" w:rsidRDefault="00000000">
      <w:pPr>
        <w:rPr>
          <w:highlight w:val="green"/>
        </w:rPr>
      </w:pPr>
      <w:r>
        <w:rPr>
          <w:highlight w:val="green"/>
        </w:rPr>
        <w:t xml:space="preserve">Text highlight in green are instruction or hints. Text highlight in </w:t>
      </w:r>
      <w:proofErr w:type="spellStart"/>
      <w:r>
        <w:rPr>
          <w:highlight w:val="green"/>
        </w:rPr>
        <w:t>gray</w:t>
      </w:r>
      <w:proofErr w:type="spellEnd"/>
      <w:r>
        <w:rPr>
          <w:highlight w:val="green"/>
        </w:rPr>
        <w:t xml:space="preserve"> are sample text to demonstrate formatting. The following paragraph is an example.</w:t>
      </w:r>
    </w:p>
    <w:p w:rsidR="008407ED" w:rsidRDefault="00000000">
      <w:r>
        <w:rPr>
          <w:highlight w:val="lightGray"/>
        </w:rPr>
        <w:t>Sample text sample text Sample text sample text Sample text sample text Sample text sample text. Sample text sample text Sample text sample text, Sample text sample text Sample text sample text.</w:t>
      </w:r>
    </w:p>
    <w:p w:rsidR="008407ED" w:rsidRDefault="00000000">
      <w:r>
        <w:rPr>
          <w:highlight w:val="red"/>
        </w:rPr>
        <w:t>There are also some placeholder highlight in red. Change them to your own information, e.g. your name and project title.</w:t>
      </w:r>
    </w:p>
    <w:p w:rsidR="008407ED" w:rsidRDefault="00000000">
      <w:r>
        <w:rPr>
          <w:highlight w:val="green"/>
        </w:rPr>
        <w:t>In any submitted report, you must delete or replace all the colour text.</w:t>
      </w:r>
    </w:p>
    <w:p w:rsidR="008407ED" w:rsidRDefault="00000000">
      <w:r>
        <w:t>Here is a placeholder to be finished after all the chapters are well finished.</w:t>
      </w:r>
    </w:p>
    <w:sdt>
      <w:sdtPr>
        <w:rPr>
          <w:b w:val="0"/>
          <w:sz w:val="24"/>
          <w:szCs w:val="24"/>
        </w:rPr>
        <w:id w:val="172485010"/>
        <w:docPartObj>
          <w:docPartGallery w:val="Table of Contents"/>
          <w:docPartUnique/>
        </w:docPartObj>
      </w:sdtPr>
      <w:sdtContent>
        <w:p w:rsidR="008407ED" w:rsidRDefault="00000000">
          <w:pPr>
            <w:pStyle w:val="SectionHeading"/>
          </w:pPr>
          <w:r>
            <w:t xml:space="preserve">Table of Contents </w:t>
          </w:r>
        </w:p>
        <w:p w:rsidR="008407ED" w:rsidRDefault="00000000">
          <w:pPr>
            <w:pStyle w:val="TOC1"/>
            <w:rPr>
              <w:rFonts w:asciiTheme="minorHAnsi" w:eastAsiaTheme="minorEastAsia" w:hAnsiTheme="minorHAnsi" w:cstheme="minorBidi"/>
              <w:sz w:val="22"/>
              <w:szCs w:val="22"/>
              <w:lang w:val="en-US" w:eastAsia="zh-CN"/>
            </w:rPr>
          </w:pPr>
          <w:r>
            <w:fldChar w:fldCharType="begin"/>
          </w:r>
          <w:r>
            <w:instrText xml:space="preserve"> TOC \o "1-3" \h \z \u </w:instrText>
          </w:r>
          <w:r>
            <w:fldChar w:fldCharType="separate"/>
          </w:r>
          <w:hyperlink w:anchor="_Toc119496741" w:history="1">
            <w:r>
              <w:rPr>
                <w:rStyle w:val="Hyperlink"/>
              </w:rPr>
              <w:t>1</w:t>
            </w:r>
            <w:r>
              <w:rPr>
                <w:rFonts w:asciiTheme="minorHAnsi" w:eastAsiaTheme="minorEastAsia" w:hAnsiTheme="minorHAnsi" w:cstheme="minorBidi"/>
                <w:sz w:val="22"/>
                <w:szCs w:val="22"/>
                <w:lang w:val="en-US" w:eastAsia="zh-CN"/>
              </w:rPr>
              <w:tab/>
            </w:r>
            <w:r>
              <w:rPr>
                <w:rStyle w:val="Hyperlink"/>
              </w:rPr>
              <w:t>Introduction</w:t>
            </w:r>
            <w:r>
              <w:tab/>
            </w:r>
            <w:r>
              <w:fldChar w:fldCharType="begin"/>
            </w:r>
            <w:r>
              <w:instrText xml:space="preserve"> PAGEREF _Toc119496741 \h </w:instrText>
            </w:r>
            <w:r>
              <w:fldChar w:fldCharType="separate"/>
            </w:r>
            <w:r>
              <w:t>6</w:t>
            </w:r>
            <w:r>
              <w:fldChar w:fldCharType="end"/>
            </w:r>
          </w:hyperlink>
        </w:p>
        <w:p w:rsidR="008407ED" w:rsidRDefault="00000000">
          <w:pPr>
            <w:pStyle w:val="TOC2"/>
            <w:rPr>
              <w:rFonts w:asciiTheme="minorHAnsi" w:eastAsiaTheme="minorEastAsia" w:hAnsiTheme="minorHAnsi" w:cstheme="minorBidi"/>
              <w:sz w:val="22"/>
              <w:szCs w:val="22"/>
              <w:lang w:val="en-US" w:eastAsia="zh-CN"/>
            </w:rPr>
          </w:pPr>
          <w:hyperlink w:anchor="_Toc119496742" w:history="1">
            <w:r>
              <w:rPr>
                <w:rStyle w:val="Hyperlink"/>
              </w:rPr>
              <w:t>1.1</w:t>
            </w:r>
            <w:r>
              <w:rPr>
                <w:rFonts w:asciiTheme="minorHAnsi" w:eastAsiaTheme="minorEastAsia" w:hAnsiTheme="minorHAnsi" w:cstheme="minorBidi"/>
                <w:sz w:val="22"/>
                <w:szCs w:val="22"/>
                <w:lang w:val="en-US" w:eastAsia="zh-CN"/>
              </w:rPr>
              <w:tab/>
            </w:r>
            <w:r>
              <w:rPr>
                <w:rStyle w:val="Hyperlink"/>
              </w:rPr>
              <w:t>Objectives</w:t>
            </w:r>
            <w:r>
              <w:tab/>
            </w:r>
            <w:r>
              <w:fldChar w:fldCharType="begin"/>
            </w:r>
            <w:r>
              <w:instrText xml:space="preserve"> PAGEREF _Toc119496742 \h </w:instrText>
            </w:r>
            <w:r>
              <w:fldChar w:fldCharType="separate"/>
            </w:r>
            <w:r>
              <w:t>7</w:t>
            </w:r>
            <w:r>
              <w:fldChar w:fldCharType="end"/>
            </w:r>
          </w:hyperlink>
        </w:p>
        <w:p w:rsidR="008407ED" w:rsidRDefault="00000000">
          <w:pPr>
            <w:pStyle w:val="TOC2"/>
            <w:rPr>
              <w:rFonts w:asciiTheme="minorHAnsi" w:eastAsiaTheme="minorEastAsia" w:hAnsiTheme="minorHAnsi" w:cstheme="minorBidi"/>
              <w:sz w:val="22"/>
              <w:szCs w:val="22"/>
              <w:lang w:val="en-US" w:eastAsia="zh-CN"/>
            </w:rPr>
          </w:pPr>
          <w:hyperlink w:anchor="_Toc119496743" w:history="1">
            <w:r>
              <w:rPr>
                <w:rStyle w:val="Hyperlink"/>
              </w:rPr>
              <w:t>1.2</w:t>
            </w:r>
            <w:r>
              <w:rPr>
                <w:rFonts w:asciiTheme="minorHAnsi" w:eastAsiaTheme="minorEastAsia" w:hAnsiTheme="minorHAnsi" w:cstheme="minorBidi"/>
                <w:sz w:val="22"/>
                <w:szCs w:val="22"/>
                <w:lang w:val="en-US" w:eastAsia="zh-CN"/>
              </w:rPr>
              <w:tab/>
            </w:r>
            <w:r>
              <w:rPr>
                <w:rStyle w:val="Hyperlink"/>
              </w:rPr>
              <w:t>Risk Assessment</w:t>
            </w:r>
            <w:r>
              <w:tab/>
            </w:r>
            <w:r>
              <w:fldChar w:fldCharType="begin"/>
            </w:r>
            <w:r>
              <w:instrText xml:space="preserve"> PAGEREF _Toc119496743 \h </w:instrText>
            </w:r>
            <w:r>
              <w:fldChar w:fldCharType="separate"/>
            </w:r>
            <w:r>
              <w:t>7</w:t>
            </w:r>
            <w:r>
              <w:fldChar w:fldCharType="end"/>
            </w:r>
          </w:hyperlink>
        </w:p>
        <w:p w:rsidR="008407ED" w:rsidRDefault="00000000">
          <w:pPr>
            <w:pStyle w:val="TOC2"/>
            <w:rPr>
              <w:rFonts w:asciiTheme="minorHAnsi" w:eastAsiaTheme="minorEastAsia" w:hAnsiTheme="minorHAnsi" w:cstheme="minorBidi"/>
              <w:sz w:val="22"/>
              <w:szCs w:val="22"/>
              <w:lang w:val="en-US" w:eastAsia="zh-CN"/>
            </w:rPr>
          </w:pPr>
          <w:hyperlink w:anchor="_Toc119496744" w:history="1">
            <w:r>
              <w:rPr>
                <w:rStyle w:val="Hyperlink"/>
              </w:rPr>
              <w:t>1.3</w:t>
            </w:r>
            <w:r>
              <w:rPr>
                <w:rFonts w:asciiTheme="minorHAnsi" w:eastAsiaTheme="minorEastAsia" w:hAnsiTheme="minorHAnsi" w:cstheme="minorBidi"/>
                <w:sz w:val="22"/>
                <w:szCs w:val="22"/>
                <w:lang w:val="en-US" w:eastAsia="zh-CN"/>
              </w:rPr>
              <w:tab/>
            </w:r>
            <w:r>
              <w:rPr>
                <w:rStyle w:val="Hyperlink"/>
              </w:rPr>
              <w:t>Summary</w:t>
            </w:r>
            <w:r>
              <w:tab/>
            </w:r>
            <w:r>
              <w:fldChar w:fldCharType="begin"/>
            </w:r>
            <w:r>
              <w:instrText xml:space="preserve"> PAGEREF _Toc119496744 \h </w:instrText>
            </w:r>
            <w:r>
              <w:fldChar w:fldCharType="separate"/>
            </w:r>
            <w:r>
              <w:t>11</w:t>
            </w:r>
            <w:r>
              <w:fldChar w:fldCharType="end"/>
            </w:r>
          </w:hyperlink>
        </w:p>
        <w:p w:rsidR="008407ED" w:rsidRDefault="00000000">
          <w:pPr>
            <w:pStyle w:val="TOC1"/>
            <w:rPr>
              <w:rFonts w:asciiTheme="minorHAnsi" w:eastAsiaTheme="minorEastAsia" w:hAnsiTheme="minorHAnsi" w:cstheme="minorBidi"/>
              <w:sz w:val="22"/>
              <w:szCs w:val="22"/>
              <w:lang w:val="en-US" w:eastAsia="zh-CN"/>
            </w:rPr>
          </w:pPr>
          <w:hyperlink w:anchor="_Toc119496745" w:history="1">
            <w:r>
              <w:rPr>
                <w:rStyle w:val="Hyperlink"/>
              </w:rPr>
              <w:t>2</w:t>
            </w:r>
            <w:r>
              <w:rPr>
                <w:rFonts w:asciiTheme="minorHAnsi" w:eastAsiaTheme="minorEastAsia" w:hAnsiTheme="minorHAnsi" w:cstheme="minorBidi"/>
                <w:sz w:val="22"/>
                <w:szCs w:val="22"/>
                <w:lang w:val="en-US" w:eastAsia="zh-CN"/>
              </w:rPr>
              <w:tab/>
            </w:r>
            <w:r>
              <w:rPr>
                <w:rStyle w:val="Hyperlink"/>
              </w:rPr>
              <w:t>Background and Related Work</w:t>
            </w:r>
            <w:r>
              <w:tab/>
            </w:r>
            <w:r>
              <w:fldChar w:fldCharType="begin"/>
            </w:r>
            <w:r>
              <w:instrText xml:space="preserve"> PAGEREF _Toc119496745 \h </w:instrText>
            </w:r>
            <w:r>
              <w:fldChar w:fldCharType="separate"/>
            </w:r>
            <w:r>
              <w:t>12</w:t>
            </w:r>
            <w:r>
              <w:fldChar w:fldCharType="end"/>
            </w:r>
          </w:hyperlink>
        </w:p>
        <w:p w:rsidR="008407ED" w:rsidRDefault="00000000">
          <w:pPr>
            <w:pStyle w:val="TOC2"/>
            <w:rPr>
              <w:rFonts w:asciiTheme="minorHAnsi" w:eastAsiaTheme="minorEastAsia" w:hAnsiTheme="minorHAnsi" w:cstheme="minorBidi"/>
              <w:sz w:val="22"/>
              <w:szCs w:val="22"/>
              <w:lang w:val="en-US" w:eastAsia="zh-CN"/>
            </w:rPr>
          </w:pPr>
          <w:hyperlink w:anchor="_Toc119496746" w:history="1">
            <w:r>
              <w:rPr>
                <w:rStyle w:val="Hyperlink"/>
              </w:rPr>
              <w:t>2.1</w:t>
            </w:r>
            <w:r>
              <w:rPr>
                <w:rFonts w:asciiTheme="minorHAnsi" w:eastAsiaTheme="minorEastAsia" w:hAnsiTheme="minorHAnsi" w:cstheme="minorBidi"/>
                <w:sz w:val="22"/>
                <w:szCs w:val="22"/>
                <w:lang w:val="en-US" w:eastAsia="zh-CN"/>
              </w:rPr>
              <w:tab/>
            </w:r>
            <w:r>
              <w:rPr>
                <w:rStyle w:val="Hyperlink"/>
                <w:rFonts w:eastAsia="宋体"/>
                <w:lang w:val="en-US" w:eastAsia="zh-CN"/>
              </w:rPr>
              <w:t>Digital image processing</w:t>
            </w:r>
            <w:r>
              <w:tab/>
            </w:r>
            <w:r>
              <w:fldChar w:fldCharType="begin"/>
            </w:r>
            <w:r>
              <w:instrText xml:space="preserve"> PAGEREF _Toc119496746 \h </w:instrText>
            </w:r>
            <w:r>
              <w:fldChar w:fldCharType="separate"/>
            </w:r>
            <w:r>
              <w:t>12</w:t>
            </w:r>
            <w:r>
              <w:fldChar w:fldCharType="end"/>
            </w:r>
          </w:hyperlink>
        </w:p>
        <w:p w:rsidR="008407ED" w:rsidRDefault="00000000">
          <w:pPr>
            <w:pStyle w:val="TOC2"/>
            <w:rPr>
              <w:rFonts w:asciiTheme="minorHAnsi" w:eastAsiaTheme="minorEastAsia" w:hAnsiTheme="minorHAnsi" w:cstheme="minorBidi"/>
              <w:sz w:val="22"/>
              <w:szCs w:val="22"/>
              <w:lang w:val="en-US" w:eastAsia="zh-CN"/>
            </w:rPr>
          </w:pPr>
          <w:hyperlink w:anchor="_Toc119496747" w:history="1">
            <w:r>
              <w:rPr>
                <w:rStyle w:val="Hyperlink"/>
              </w:rPr>
              <w:t>2.2</w:t>
            </w:r>
            <w:r>
              <w:rPr>
                <w:rFonts w:asciiTheme="minorHAnsi" w:eastAsiaTheme="minorEastAsia" w:hAnsiTheme="minorHAnsi" w:cstheme="minorBidi"/>
                <w:sz w:val="22"/>
                <w:szCs w:val="22"/>
                <w:lang w:val="en-US" w:eastAsia="zh-CN"/>
              </w:rPr>
              <w:tab/>
            </w:r>
            <w:r>
              <w:rPr>
                <w:rStyle w:val="Hyperlink"/>
                <w:rFonts w:eastAsia="宋体"/>
                <w:lang w:val="en-US" w:eastAsia="zh-CN"/>
              </w:rPr>
              <w:t>Shader</w:t>
            </w:r>
            <w:r>
              <w:tab/>
            </w:r>
            <w:r>
              <w:fldChar w:fldCharType="begin"/>
            </w:r>
            <w:r>
              <w:instrText xml:space="preserve"> PAGEREF _Toc119496747 \h </w:instrText>
            </w:r>
            <w:r>
              <w:fldChar w:fldCharType="separate"/>
            </w:r>
            <w:r>
              <w:t>14</w:t>
            </w:r>
            <w:r>
              <w:fldChar w:fldCharType="end"/>
            </w:r>
          </w:hyperlink>
        </w:p>
        <w:p w:rsidR="008407ED" w:rsidRDefault="00000000">
          <w:pPr>
            <w:pStyle w:val="TOC3"/>
            <w:rPr>
              <w:rFonts w:asciiTheme="minorHAnsi" w:eastAsiaTheme="minorEastAsia" w:hAnsiTheme="minorHAnsi" w:cstheme="minorBidi"/>
              <w:sz w:val="22"/>
              <w:szCs w:val="22"/>
              <w:lang w:val="en-US" w:eastAsia="zh-CN"/>
            </w:rPr>
          </w:pPr>
          <w:hyperlink w:anchor="_Toc119496748" w:history="1">
            <w:r>
              <w:rPr>
                <w:rStyle w:val="Hyperlink"/>
              </w:rPr>
              <w:t>2.2.1</w:t>
            </w:r>
            <w:r>
              <w:rPr>
                <w:rFonts w:asciiTheme="minorHAnsi" w:eastAsiaTheme="minorEastAsia" w:hAnsiTheme="minorHAnsi" w:cstheme="minorBidi"/>
                <w:sz w:val="22"/>
                <w:szCs w:val="22"/>
                <w:lang w:val="en-US" w:eastAsia="zh-CN"/>
              </w:rPr>
              <w:tab/>
            </w:r>
            <w:r>
              <w:rPr>
                <w:rStyle w:val="Hyperlink"/>
              </w:rPr>
              <w:t>Vertex Shader and Fragment Shader</w:t>
            </w:r>
            <w:r>
              <w:tab/>
            </w:r>
            <w:r>
              <w:fldChar w:fldCharType="begin"/>
            </w:r>
            <w:r>
              <w:instrText xml:space="preserve"> PAGEREF _Toc119496748 \h </w:instrText>
            </w:r>
            <w:r>
              <w:fldChar w:fldCharType="separate"/>
            </w:r>
            <w:r>
              <w:t>15</w:t>
            </w:r>
            <w:r>
              <w:fldChar w:fldCharType="end"/>
            </w:r>
          </w:hyperlink>
        </w:p>
        <w:p w:rsidR="008407ED" w:rsidRDefault="00000000">
          <w:pPr>
            <w:pStyle w:val="TOC3"/>
            <w:rPr>
              <w:rFonts w:asciiTheme="minorHAnsi" w:eastAsiaTheme="minorEastAsia" w:hAnsiTheme="minorHAnsi" w:cstheme="minorBidi"/>
              <w:sz w:val="22"/>
              <w:szCs w:val="22"/>
              <w:lang w:val="en-US" w:eastAsia="zh-CN"/>
            </w:rPr>
          </w:pPr>
          <w:hyperlink w:anchor="_Toc119496749" w:history="1">
            <w:r>
              <w:rPr>
                <w:rStyle w:val="Hyperlink"/>
                <w:rFonts w:asciiTheme="minorEastAsia" w:hAnsiTheme="minorEastAsia"/>
                <w:lang w:eastAsia="zh-CN"/>
              </w:rPr>
              <w:t>2.2.2</w:t>
            </w:r>
            <w:r>
              <w:rPr>
                <w:rFonts w:asciiTheme="minorHAnsi" w:eastAsiaTheme="minorEastAsia" w:hAnsiTheme="minorHAnsi" w:cstheme="minorBidi"/>
                <w:sz w:val="22"/>
                <w:szCs w:val="22"/>
                <w:lang w:val="en-US" w:eastAsia="zh-CN"/>
              </w:rPr>
              <w:tab/>
            </w:r>
            <w:r>
              <w:rPr>
                <w:rStyle w:val="Hyperlink"/>
              </w:rPr>
              <w:t>GPU vs CPU</w:t>
            </w:r>
            <w:r>
              <w:tab/>
            </w:r>
            <w:r>
              <w:fldChar w:fldCharType="begin"/>
            </w:r>
            <w:r>
              <w:instrText xml:space="preserve"> PAGEREF _Toc119496749 \h </w:instrText>
            </w:r>
            <w:r>
              <w:fldChar w:fldCharType="separate"/>
            </w:r>
            <w:r>
              <w:t>16</w:t>
            </w:r>
            <w:r>
              <w:fldChar w:fldCharType="end"/>
            </w:r>
          </w:hyperlink>
        </w:p>
        <w:p w:rsidR="008407ED" w:rsidRDefault="00000000">
          <w:pPr>
            <w:pStyle w:val="TOC3"/>
            <w:rPr>
              <w:rFonts w:asciiTheme="minorHAnsi" w:eastAsiaTheme="minorEastAsia" w:hAnsiTheme="minorHAnsi" w:cstheme="minorBidi"/>
              <w:sz w:val="22"/>
              <w:szCs w:val="22"/>
              <w:lang w:val="en-US" w:eastAsia="zh-CN"/>
            </w:rPr>
          </w:pPr>
          <w:hyperlink w:anchor="_Toc119496750" w:history="1">
            <w:r>
              <w:rPr>
                <w:rStyle w:val="Hyperlink"/>
              </w:rPr>
              <w:t>2.2.3</w:t>
            </w:r>
            <w:r>
              <w:rPr>
                <w:rFonts w:asciiTheme="minorHAnsi" w:eastAsiaTheme="minorEastAsia" w:hAnsiTheme="minorHAnsi" w:cstheme="minorBidi"/>
                <w:sz w:val="22"/>
                <w:szCs w:val="22"/>
                <w:lang w:val="en-US" w:eastAsia="zh-CN"/>
              </w:rPr>
              <w:tab/>
            </w:r>
            <w:r>
              <w:rPr>
                <w:rStyle w:val="Hyperlink"/>
              </w:rPr>
              <w:t>WebGL vs three.js</w:t>
            </w:r>
            <w:r>
              <w:tab/>
            </w:r>
            <w:r>
              <w:fldChar w:fldCharType="begin"/>
            </w:r>
            <w:r>
              <w:instrText xml:space="preserve"> PAGEREF _Toc119496750 \h </w:instrText>
            </w:r>
            <w:r>
              <w:fldChar w:fldCharType="separate"/>
            </w:r>
            <w:r>
              <w:t>17</w:t>
            </w:r>
            <w:r>
              <w:fldChar w:fldCharType="end"/>
            </w:r>
          </w:hyperlink>
        </w:p>
        <w:p w:rsidR="008407ED" w:rsidRDefault="00000000">
          <w:pPr>
            <w:pStyle w:val="TOC2"/>
            <w:rPr>
              <w:rFonts w:asciiTheme="minorHAnsi" w:eastAsiaTheme="minorEastAsia" w:hAnsiTheme="minorHAnsi" w:cstheme="minorBidi"/>
              <w:sz w:val="22"/>
              <w:szCs w:val="22"/>
              <w:lang w:val="en-US" w:eastAsia="zh-CN"/>
            </w:rPr>
          </w:pPr>
          <w:hyperlink w:anchor="_Toc119496751" w:history="1">
            <w:r>
              <w:rPr>
                <w:rStyle w:val="Hyperlink"/>
              </w:rPr>
              <w:t>2.3</w:t>
            </w:r>
            <w:r>
              <w:rPr>
                <w:rFonts w:asciiTheme="minorHAnsi" w:eastAsiaTheme="minorEastAsia" w:hAnsiTheme="minorHAnsi" w:cstheme="minorBidi"/>
                <w:sz w:val="22"/>
                <w:szCs w:val="22"/>
                <w:lang w:val="en-US" w:eastAsia="zh-CN"/>
              </w:rPr>
              <w:tab/>
            </w:r>
            <w:r>
              <w:rPr>
                <w:rStyle w:val="Hyperlink"/>
              </w:rPr>
              <w:t>Domain 2</w:t>
            </w:r>
            <w:r>
              <w:rPr>
                <w:rStyle w:val="Hyperlink"/>
                <w:rFonts w:eastAsia="宋体"/>
                <w:lang w:val="en-US" w:eastAsia="zh-CN"/>
              </w:rPr>
              <w:t xml:space="preserve"> shader/ GPU/ shader language/ workflow/ 3.js/ webgl</w:t>
            </w:r>
            <w:r>
              <w:tab/>
            </w:r>
            <w:r>
              <w:fldChar w:fldCharType="begin"/>
            </w:r>
            <w:r>
              <w:instrText xml:space="preserve"> PAGEREF _Toc119496751 \h </w:instrText>
            </w:r>
            <w:r>
              <w:fldChar w:fldCharType="separate"/>
            </w:r>
            <w:r>
              <w:t>17</w:t>
            </w:r>
            <w:r>
              <w:fldChar w:fldCharType="end"/>
            </w:r>
          </w:hyperlink>
        </w:p>
        <w:p w:rsidR="008407ED" w:rsidRDefault="00000000">
          <w:pPr>
            <w:pStyle w:val="TOC2"/>
            <w:rPr>
              <w:rFonts w:asciiTheme="minorHAnsi" w:eastAsiaTheme="minorEastAsia" w:hAnsiTheme="minorHAnsi" w:cstheme="minorBidi"/>
              <w:sz w:val="22"/>
              <w:szCs w:val="22"/>
              <w:lang w:val="en-US" w:eastAsia="zh-CN"/>
            </w:rPr>
          </w:pPr>
          <w:hyperlink w:anchor="_Toc119496752" w:history="1">
            <w:r>
              <w:rPr>
                <w:rStyle w:val="Hyperlink"/>
              </w:rPr>
              <w:t>2.4</w:t>
            </w:r>
            <w:r>
              <w:rPr>
                <w:rFonts w:asciiTheme="minorHAnsi" w:eastAsiaTheme="minorEastAsia" w:hAnsiTheme="minorHAnsi" w:cstheme="minorBidi"/>
                <w:sz w:val="22"/>
                <w:szCs w:val="22"/>
                <w:lang w:val="en-US" w:eastAsia="zh-CN"/>
              </w:rPr>
              <w:tab/>
            </w:r>
            <w:r>
              <w:rPr>
                <w:rStyle w:val="Hyperlink"/>
              </w:rPr>
              <w:t>Related Work</w:t>
            </w:r>
            <w:r>
              <w:tab/>
            </w:r>
            <w:r>
              <w:fldChar w:fldCharType="begin"/>
            </w:r>
            <w:r>
              <w:instrText xml:space="preserve"> PAGEREF _Toc119496752 \h </w:instrText>
            </w:r>
            <w:r>
              <w:fldChar w:fldCharType="separate"/>
            </w:r>
            <w:r>
              <w:t>17</w:t>
            </w:r>
            <w:r>
              <w:fldChar w:fldCharType="end"/>
            </w:r>
          </w:hyperlink>
        </w:p>
        <w:p w:rsidR="008407ED" w:rsidRDefault="00000000">
          <w:pPr>
            <w:pStyle w:val="TOC1"/>
            <w:rPr>
              <w:rFonts w:asciiTheme="minorHAnsi" w:eastAsiaTheme="minorEastAsia" w:hAnsiTheme="minorHAnsi" w:cstheme="minorBidi"/>
              <w:sz w:val="22"/>
              <w:szCs w:val="22"/>
              <w:lang w:val="en-US" w:eastAsia="zh-CN"/>
            </w:rPr>
          </w:pPr>
          <w:hyperlink w:anchor="_Toc119496753" w:history="1">
            <w:r>
              <w:rPr>
                <w:rStyle w:val="Hyperlink"/>
              </w:rPr>
              <w:t>3</w:t>
            </w:r>
            <w:r>
              <w:rPr>
                <w:rFonts w:asciiTheme="minorHAnsi" w:eastAsiaTheme="minorEastAsia" w:hAnsiTheme="minorHAnsi" w:cstheme="minorBidi"/>
                <w:sz w:val="22"/>
                <w:szCs w:val="22"/>
                <w:lang w:val="en-US" w:eastAsia="zh-CN"/>
              </w:rPr>
              <w:tab/>
            </w:r>
            <w:r>
              <w:rPr>
                <w:rStyle w:val="Hyperlink"/>
              </w:rPr>
              <w:t>Completed Work</w:t>
            </w:r>
            <w:r>
              <w:rPr>
                <w:rStyle w:val="Hyperlink"/>
                <w:lang w:val="en-US" w:eastAsia="zh-CN"/>
              </w:rPr>
              <w:t xml:space="preserve"> (design -&gt; UI, component/ filter: function -&gt; book to reference / )</w:t>
            </w:r>
            <w:r>
              <w:tab/>
            </w:r>
            <w:r>
              <w:fldChar w:fldCharType="begin"/>
            </w:r>
            <w:r>
              <w:instrText xml:space="preserve"> PAGEREF _Toc119496753 \h </w:instrText>
            </w:r>
            <w:r>
              <w:fldChar w:fldCharType="separate"/>
            </w:r>
            <w:r>
              <w:t>19</w:t>
            </w:r>
            <w:r>
              <w:fldChar w:fldCharType="end"/>
            </w:r>
          </w:hyperlink>
        </w:p>
        <w:p w:rsidR="008407ED" w:rsidRDefault="00000000">
          <w:pPr>
            <w:pStyle w:val="TOC2"/>
            <w:rPr>
              <w:rFonts w:asciiTheme="minorHAnsi" w:eastAsiaTheme="minorEastAsia" w:hAnsiTheme="minorHAnsi" w:cstheme="minorBidi"/>
              <w:sz w:val="22"/>
              <w:szCs w:val="22"/>
              <w:lang w:val="en-US" w:eastAsia="zh-CN"/>
            </w:rPr>
          </w:pPr>
          <w:hyperlink w:anchor="_Toc119496754" w:history="1">
            <w:r>
              <w:rPr>
                <w:rStyle w:val="Hyperlink"/>
              </w:rPr>
              <w:t>3.1</w:t>
            </w:r>
            <w:r>
              <w:rPr>
                <w:rFonts w:asciiTheme="minorHAnsi" w:eastAsiaTheme="minorEastAsia" w:hAnsiTheme="minorHAnsi" w:cstheme="minorBidi"/>
                <w:sz w:val="22"/>
                <w:szCs w:val="22"/>
                <w:lang w:val="en-US" w:eastAsia="zh-CN"/>
              </w:rPr>
              <w:tab/>
            </w:r>
            <w:r>
              <w:rPr>
                <w:rStyle w:val="Hyperlink"/>
              </w:rPr>
              <w:t>First Topic</w:t>
            </w:r>
            <w:r>
              <w:tab/>
            </w:r>
            <w:r>
              <w:fldChar w:fldCharType="begin"/>
            </w:r>
            <w:r>
              <w:instrText xml:space="preserve"> PAGEREF _Toc119496754 \h </w:instrText>
            </w:r>
            <w:r>
              <w:fldChar w:fldCharType="separate"/>
            </w:r>
            <w:r>
              <w:t>19</w:t>
            </w:r>
            <w:r>
              <w:fldChar w:fldCharType="end"/>
            </w:r>
          </w:hyperlink>
        </w:p>
        <w:p w:rsidR="008407ED" w:rsidRDefault="00000000">
          <w:pPr>
            <w:pStyle w:val="TOC2"/>
            <w:rPr>
              <w:rFonts w:asciiTheme="minorHAnsi" w:eastAsiaTheme="minorEastAsia" w:hAnsiTheme="minorHAnsi" w:cstheme="minorBidi"/>
              <w:sz w:val="22"/>
              <w:szCs w:val="22"/>
              <w:lang w:val="en-US" w:eastAsia="zh-CN"/>
            </w:rPr>
          </w:pPr>
          <w:hyperlink w:anchor="_Toc119496755" w:history="1">
            <w:r>
              <w:rPr>
                <w:rStyle w:val="Hyperlink"/>
              </w:rPr>
              <w:t>3.2</w:t>
            </w:r>
            <w:r>
              <w:rPr>
                <w:rFonts w:asciiTheme="minorHAnsi" w:eastAsiaTheme="minorEastAsia" w:hAnsiTheme="minorHAnsi" w:cstheme="minorBidi"/>
                <w:sz w:val="22"/>
                <w:szCs w:val="22"/>
                <w:lang w:val="en-US" w:eastAsia="zh-CN"/>
              </w:rPr>
              <w:tab/>
            </w:r>
            <w:r>
              <w:rPr>
                <w:rStyle w:val="Hyperlink"/>
              </w:rPr>
              <w:t>Second Topic</w:t>
            </w:r>
            <w:r>
              <w:tab/>
            </w:r>
            <w:r>
              <w:fldChar w:fldCharType="begin"/>
            </w:r>
            <w:r>
              <w:instrText xml:space="preserve"> PAGEREF _Toc119496755 \h </w:instrText>
            </w:r>
            <w:r>
              <w:fldChar w:fldCharType="separate"/>
            </w:r>
            <w:r>
              <w:t>19</w:t>
            </w:r>
            <w:r>
              <w:fldChar w:fldCharType="end"/>
            </w:r>
          </w:hyperlink>
        </w:p>
        <w:p w:rsidR="008407ED" w:rsidRDefault="00000000">
          <w:pPr>
            <w:pStyle w:val="TOC1"/>
            <w:rPr>
              <w:rFonts w:asciiTheme="minorHAnsi" w:eastAsiaTheme="minorEastAsia" w:hAnsiTheme="minorHAnsi" w:cstheme="minorBidi"/>
              <w:sz w:val="22"/>
              <w:szCs w:val="22"/>
              <w:lang w:val="en-US" w:eastAsia="zh-CN"/>
            </w:rPr>
          </w:pPr>
          <w:hyperlink w:anchor="_Toc119496756" w:history="1">
            <w:r>
              <w:rPr>
                <w:rStyle w:val="Hyperlink"/>
              </w:rPr>
              <w:t>4</w:t>
            </w:r>
            <w:r>
              <w:rPr>
                <w:rFonts w:asciiTheme="minorHAnsi" w:eastAsiaTheme="minorEastAsia" w:hAnsiTheme="minorHAnsi" w:cstheme="minorBidi"/>
                <w:sz w:val="22"/>
                <w:szCs w:val="22"/>
                <w:lang w:val="en-US" w:eastAsia="zh-CN"/>
              </w:rPr>
              <w:tab/>
            </w:r>
            <w:r>
              <w:rPr>
                <w:rStyle w:val="Hyperlink"/>
              </w:rPr>
              <w:t>On-going and Future Work</w:t>
            </w:r>
            <w:r>
              <w:tab/>
            </w:r>
            <w:r>
              <w:fldChar w:fldCharType="begin"/>
            </w:r>
            <w:r>
              <w:instrText xml:space="preserve"> PAGEREF _Toc119496756 \h </w:instrText>
            </w:r>
            <w:r>
              <w:fldChar w:fldCharType="separate"/>
            </w:r>
            <w:r>
              <w:t>20</w:t>
            </w:r>
            <w:r>
              <w:fldChar w:fldCharType="end"/>
            </w:r>
          </w:hyperlink>
        </w:p>
        <w:p w:rsidR="008407ED" w:rsidRDefault="00000000">
          <w:pPr>
            <w:pStyle w:val="TOC2"/>
            <w:rPr>
              <w:rFonts w:asciiTheme="minorHAnsi" w:eastAsiaTheme="minorEastAsia" w:hAnsiTheme="minorHAnsi" w:cstheme="minorBidi"/>
              <w:sz w:val="22"/>
              <w:szCs w:val="22"/>
              <w:lang w:val="en-US" w:eastAsia="zh-CN"/>
            </w:rPr>
          </w:pPr>
          <w:hyperlink w:anchor="_Toc119496757" w:history="1">
            <w:r>
              <w:rPr>
                <w:rStyle w:val="Hyperlink"/>
              </w:rPr>
              <w:t>4.1</w:t>
            </w:r>
            <w:r>
              <w:rPr>
                <w:rFonts w:asciiTheme="minorHAnsi" w:eastAsiaTheme="minorEastAsia" w:hAnsiTheme="minorHAnsi" w:cstheme="minorBidi"/>
                <w:sz w:val="22"/>
                <w:szCs w:val="22"/>
                <w:lang w:val="en-US" w:eastAsia="zh-CN"/>
              </w:rPr>
              <w:tab/>
            </w:r>
            <w:r>
              <w:rPr>
                <w:rStyle w:val="Hyperlink"/>
              </w:rPr>
              <w:t>First Topic</w:t>
            </w:r>
            <w:r>
              <w:tab/>
            </w:r>
            <w:r>
              <w:fldChar w:fldCharType="begin"/>
            </w:r>
            <w:r>
              <w:instrText xml:space="preserve"> PAGEREF _Toc119496757 \h </w:instrText>
            </w:r>
            <w:r>
              <w:fldChar w:fldCharType="separate"/>
            </w:r>
            <w:r>
              <w:t>20</w:t>
            </w:r>
            <w:r>
              <w:fldChar w:fldCharType="end"/>
            </w:r>
          </w:hyperlink>
        </w:p>
        <w:p w:rsidR="008407ED" w:rsidRDefault="00000000">
          <w:pPr>
            <w:pStyle w:val="TOC2"/>
            <w:rPr>
              <w:rFonts w:asciiTheme="minorHAnsi" w:eastAsiaTheme="minorEastAsia" w:hAnsiTheme="minorHAnsi" w:cstheme="minorBidi"/>
              <w:sz w:val="22"/>
              <w:szCs w:val="22"/>
              <w:lang w:val="en-US" w:eastAsia="zh-CN"/>
            </w:rPr>
          </w:pPr>
          <w:hyperlink w:anchor="_Toc119496758" w:history="1">
            <w:r>
              <w:rPr>
                <w:rStyle w:val="Hyperlink"/>
              </w:rPr>
              <w:t>4.2</w:t>
            </w:r>
            <w:r>
              <w:rPr>
                <w:rFonts w:asciiTheme="minorHAnsi" w:eastAsiaTheme="minorEastAsia" w:hAnsiTheme="minorHAnsi" w:cstheme="minorBidi"/>
                <w:sz w:val="22"/>
                <w:szCs w:val="22"/>
                <w:lang w:val="en-US" w:eastAsia="zh-CN"/>
              </w:rPr>
              <w:tab/>
            </w:r>
            <w:r>
              <w:rPr>
                <w:rStyle w:val="Hyperlink"/>
              </w:rPr>
              <w:t>Second Topic</w:t>
            </w:r>
            <w:r>
              <w:tab/>
            </w:r>
            <w:r>
              <w:fldChar w:fldCharType="begin"/>
            </w:r>
            <w:r>
              <w:instrText xml:space="preserve"> PAGEREF _Toc119496758 \h </w:instrText>
            </w:r>
            <w:r>
              <w:fldChar w:fldCharType="separate"/>
            </w:r>
            <w:r>
              <w:t>20</w:t>
            </w:r>
            <w:r>
              <w:fldChar w:fldCharType="end"/>
            </w:r>
          </w:hyperlink>
        </w:p>
        <w:p w:rsidR="008407ED" w:rsidRDefault="00000000">
          <w:pPr>
            <w:pStyle w:val="TOC1"/>
            <w:rPr>
              <w:rFonts w:asciiTheme="minorHAnsi" w:eastAsiaTheme="minorEastAsia" w:hAnsiTheme="minorHAnsi" w:cstheme="minorBidi"/>
              <w:sz w:val="22"/>
              <w:szCs w:val="22"/>
              <w:lang w:val="en-US" w:eastAsia="zh-CN"/>
            </w:rPr>
          </w:pPr>
          <w:hyperlink w:anchor="_Toc119496759" w:history="1">
            <w:r>
              <w:rPr>
                <w:rStyle w:val="Hyperlink"/>
              </w:rPr>
              <w:t>5</w:t>
            </w:r>
            <w:r>
              <w:rPr>
                <w:rFonts w:asciiTheme="minorHAnsi" w:eastAsiaTheme="minorEastAsia" w:hAnsiTheme="minorHAnsi" w:cstheme="minorBidi"/>
                <w:sz w:val="22"/>
                <w:szCs w:val="22"/>
                <w:lang w:val="en-US" w:eastAsia="zh-CN"/>
              </w:rPr>
              <w:tab/>
            </w:r>
            <w:r>
              <w:rPr>
                <w:rStyle w:val="Hyperlink"/>
              </w:rPr>
              <w:t>Conclusion</w:t>
            </w:r>
            <w:r>
              <w:tab/>
            </w:r>
            <w:r>
              <w:fldChar w:fldCharType="begin"/>
            </w:r>
            <w:r>
              <w:instrText xml:space="preserve"> PAGEREF _Toc119496759 \h </w:instrText>
            </w:r>
            <w:r>
              <w:fldChar w:fldCharType="separate"/>
            </w:r>
            <w:r>
              <w:t>21</w:t>
            </w:r>
            <w:r>
              <w:fldChar w:fldCharType="end"/>
            </w:r>
          </w:hyperlink>
        </w:p>
        <w:p w:rsidR="008407ED" w:rsidRDefault="00000000">
          <w:pPr>
            <w:pStyle w:val="TOC1"/>
            <w:rPr>
              <w:rFonts w:asciiTheme="minorHAnsi" w:eastAsiaTheme="minorEastAsia" w:hAnsiTheme="minorHAnsi" w:cstheme="minorBidi"/>
              <w:sz w:val="22"/>
              <w:szCs w:val="22"/>
              <w:lang w:val="en-US" w:eastAsia="zh-CN"/>
            </w:rPr>
          </w:pPr>
          <w:hyperlink w:anchor="_Toc119496760" w:history="1">
            <w:r>
              <w:rPr>
                <w:rStyle w:val="Hyperlink"/>
              </w:rPr>
              <w:t>References</w:t>
            </w:r>
            <w:r>
              <w:tab/>
            </w:r>
            <w:r>
              <w:fldChar w:fldCharType="begin"/>
            </w:r>
            <w:r>
              <w:instrText xml:space="preserve"> PAGEREF _Toc119496760 \h </w:instrText>
            </w:r>
            <w:r>
              <w:fldChar w:fldCharType="separate"/>
            </w:r>
            <w:r>
              <w:t>22</w:t>
            </w:r>
            <w:r>
              <w:fldChar w:fldCharType="end"/>
            </w:r>
          </w:hyperlink>
        </w:p>
        <w:p w:rsidR="008407ED" w:rsidRDefault="00000000">
          <w:pPr>
            <w:tabs>
              <w:tab w:val="right" w:leader="dot" w:pos="8280"/>
            </w:tabs>
          </w:pPr>
          <w:r>
            <w:fldChar w:fldCharType="end"/>
          </w:r>
        </w:p>
      </w:sdtContent>
    </w:sdt>
    <w:p w:rsidR="008407ED" w:rsidRDefault="00000000">
      <w:bookmarkStart w:id="4" w:name="_Toc378164301"/>
      <w:r>
        <w:br w:type="page"/>
      </w:r>
    </w:p>
    <w:p w:rsidR="008407ED" w:rsidRDefault="00000000">
      <w:pPr>
        <w:pStyle w:val="SectionHeading"/>
      </w:pPr>
      <w:r>
        <w:lastRenderedPageBreak/>
        <w:t>Table of Figures</w:t>
      </w:r>
    </w:p>
    <w:p w:rsidR="008407ED" w:rsidRDefault="00000000">
      <w:pPr>
        <w:pStyle w:val="TableofFigures"/>
        <w:rPr>
          <w:rFonts w:asciiTheme="minorHAnsi" w:eastAsiaTheme="minorEastAsia" w:hAnsiTheme="minorHAnsi" w:cstheme="minorBidi"/>
          <w:sz w:val="22"/>
          <w:szCs w:val="22"/>
          <w:lang w:eastAsia="zh-CN"/>
        </w:rPr>
      </w:pPr>
      <w:r>
        <w:fldChar w:fldCharType="begin"/>
      </w:r>
      <w:r>
        <w:instrText xml:space="preserve"> TOC \h \z \c "Figure" </w:instrText>
      </w:r>
      <w:r>
        <w:fldChar w:fldCharType="separate"/>
      </w:r>
      <w:hyperlink w:anchor="_Toc454957831" w:history="1">
        <w:r>
          <w:rPr>
            <w:rStyle w:val="Hyperlink"/>
          </w:rPr>
          <w:t>Figure 1</w:t>
        </w:r>
        <w:r>
          <w:rPr>
            <w:rStyle w:val="Hyperlink"/>
            <w:lang w:eastAsia="zh-CN"/>
          </w:rPr>
          <w:t>: Probability impact matrix before proposed solution</w:t>
        </w:r>
        <w:r>
          <w:tab/>
        </w:r>
        <w:r>
          <w:fldChar w:fldCharType="begin"/>
        </w:r>
        <w:r>
          <w:instrText xml:space="preserve"> PAGEREF _Toc454957831 \h </w:instrText>
        </w:r>
        <w:r>
          <w:fldChar w:fldCharType="separate"/>
        </w:r>
        <w:r>
          <w:t>1</w:t>
        </w:r>
        <w:r>
          <w:fldChar w:fldCharType="end"/>
        </w:r>
      </w:hyperlink>
    </w:p>
    <w:p w:rsidR="008407ED" w:rsidRDefault="00000000">
      <w:pPr>
        <w:tabs>
          <w:tab w:val="right" w:leader="dot" w:pos="8280"/>
        </w:tabs>
      </w:pPr>
      <w:r>
        <w:fldChar w:fldCharType="end"/>
      </w:r>
    </w:p>
    <w:p w:rsidR="008407ED" w:rsidRDefault="00000000">
      <w:pPr>
        <w:pStyle w:val="SectionHeading"/>
      </w:pPr>
      <w:r>
        <w:lastRenderedPageBreak/>
        <w:t>List of Tables</w:t>
      </w:r>
    </w:p>
    <w:p w:rsidR="008407ED" w:rsidRDefault="00000000">
      <w:pPr>
        <w:pStyle w:val="TableofFigures"/>
        <w:rPr>
          <w:rFonts w:asciiTheme="minorHAnsi" w:eastAsiaTheme="minorEastAsia" w:hAnsiTheme="minorHAnsi" w:cstheme="minorBidi"/>
          <w:sz w:val="22"/>
          <w:szCs w:val="22"/>
          <w:lang w:eastAsia="zh-CN"/>
        </w:rPr>
      </w:pPr>
      <w:r>
        <w:fldChar w:fldCharType="begin"/>
      </w:r>
      <w:r>
        <w:instrText xml:space="preserve"> TOC \h \z \c "Table" </w:instrText>
      </w:r>
      <w:r>
        <w:fldChar w:fldCharType="separate"/>
      </w:r>
      <w:hyperlink w:anchor="_Toc449539554" w:history="1">
        <w:r>
          <w:rPr>
            <w:rStyle w:val="Hyperlink"/>
          </w:rPr>
          <w:t>Table 1: Table of prioritized risk</w:t>
        </w:r>
        <w:r>
          <w:tab/>
        </w:r>
        <w:r>
          <w:fldChar w:fldCharType="begin"/>
        </w:r>
        <w:r>
          <w:instrText xml:space="preserve"> PAGEREF _Toc449539554 \h </w:instrText>
        </w:r>
        <w:r>
          <w:fldChar w:fldCharType="separate"/>
        </w:r>
        <w:r>
          <w:t>1</w:t>
        </w:r>
        <w:r>
          <w:fldChar w:fldCharType="end"/>
        </w:r>
      </w:hyperlink>
    </w:p>
    <w:p w:rsidR="008407ED" w:rsidRDefault="00000000">
      <w:pPr>
        <w:tabs>
          <w:tab w:val="right" w:leader="dot" w:pos="8280"/>
        </w:tabs>
      </w:pPr>
      <w:r>
        <w:fldChar w:fldCharType="end"/>
      </w:r>
    </w:p>
    <w:p w:rsidR="008407ED" w:rsidRDefault="00000000">
      <w:pPr>
        <w:pStyle w:val="Heading1"/>
      </w:pPr>
      <w:bookmarkStart w:id="5" w:name="_Toc119496741"/>
      <w:r>
        <w:lastRenderedPageBreak/>
        <w:t>Introduction</w:t>
      </w:r>
      <w:bookmarkEnd w:id="0"/>
      <w:bookmarkEnd w:id="1"/>
      <w:bookmarkEnd w:id="2"/>
      <w:bookmarkEnd w:id="4"/>
      <w:bookmarkEnd w:id="5"/>
      <w:r>
        <w:t xml:space="preserve"> </w:t>
      </w:r>
    </w:p>
    <w:p w:rsidR="008407ED" w:rsidRDefault="00000000">
      <w:pPr>
        <w:rPr>
          <w:highlight w:val="green"/>
        </w:rPr>
      </w:pPr>
      <w:r>
        <w:rPr>
          <w:highlight w:val="green"/>
        </w:rPr>
        <w:t>Introduction must include the following:</w:t>
      </w:r>
    </w:p>
    <w:p w:rsidR="008407ED" w:rsidRDefault="00000000">
      <w:pPr>
        <w:pStyle w:val="ListParagraph"/>
        <w:numPr>
          <w:ilvl w:val="0"/>
          <w:numId w:val="2"/>
        </w:numPr>
        <w:rPr>
          <w:highlight w:val="green"/>
        </w:rPr>
      </w:pPr>
      <w:r>
        <w:rPr>
          <w:highlight w:val="green"/>
        </w:rPr>
        <w:t>Background and motivation. Problem. Related works</w:t>
      </w:r>
    </w:p>
    <w:p w:rsidR="008407ED" w:rsidRDefault="00000000">
      <w:pPr>
        <w:pStyle w:val="ListParagraph"/>
        <w:numPr>
          <w:ilvl w:val="0"/>
          <w:numId w:val="2"/>
        </w:numPr>
        <w:rPr>
          <w:highlight w:val="green"/>
        </w:rPr>
      </w:pPr>
      <w:r>
        <w:rPr>
          <w:highlight w:val="green"/>
        </w:rPr>
        <w:t>Project description</w:t>
      </w:r>
    </w:p>
    <w:p w:rsidR="008407ED" w:rsidRDefault="00000000">
      <w:pPr>
        <w:pStyle w:val="ListParagraph"/>
        <w:numPr>
          <w:ilvl w:val="0"/>
          <w:numId w:val="2"/>
        </w:numPr>
        <w:rPr>
          <w:highlight w:val="green"/>
        </w:rPr>
      </w:pPr>
      <w:r>
        <w:rPr>
          <w:highlight w:val="green"/>
        </w:rPr>
        <w:t>Objectives</w:t>
      </w:r>
    </w:p>
    <w:p w:rsidR="008407ED" w:rsidRDefault="00000000">
      <w:pPr>
        <w:pStyle w:val="ListParagraph"/>
        <w:numPr>
          <w:ilvl w:val="0"/>
          <w:numId w:val="2"/>
        </w:numPr>
        <w:rPr>
          <w:highlight w:val="green"/>
        </w:rPr>
      </w:pPr>
      <w:r>
        <w:rPr>
          <w:highlight w:val="green"/>
        </w:rPr>
        <w:t>Main tasks</w:t>
      </w:r>
    </w:p>
    <w:p w:rsidR="008407ED" w:rsidRDefault="00000000">
      <w:pPr>
        <w:rPr>
          <w:highlight w:val="green"/>
        </w:rPr>
      </w:pPr>
      <w:r>
        <w:rPr>
          <w:highlight w:val="green"/>
        </w:rPr>
        <w:t>Refer to the Writing Guide and the Writing Workshop for more detail on the content requirement for each chapter.</w:t>
      </w:r>
    </w:p>
    <w:p w:rsidR="008407ED" w:rsidRDefault="008407ED">
      <w:pPr>
        <w:rPr>
          <w:highlight w:val="green"/>
        </w:rPr>
      </w:pPr>
    </w:p>
    <w:p w:rsidR="008407ED" w:rsidRDefault="00000000">
      <w:pPr>
        <w:rPr>
          <w:lang w:val="en-US" w:eastAsia="zh-CN"/>
        </w:rPr>
      </w:pPr>
      <w:r>
        <w:rPr>
          <w:lang w:val="en-US" w:eastAsia="zh-CN"/>
        </w:rPr>
        <w:t>As a representation of objective objects, Image is the most used information carrier in human social activities, and the most important means for people to obtain information, express information and transmit information. According to statistics, about 75% of a person's information comes from visual information.</w:t>
      </w:r>
      <w:r>
        <w:rPr>
          <w:rFonts w:hint="eastAsia"/>
          <w:lang w:val="en-US" w:eastAsia="zh-CN"/>
        </w:rPr>
        <w:t xml:space="preserve"> Nowadays, </w:t>
      </w:r>
      <w:r>
        <w:rPr>
          <w:lang w:val="en-US" w:eastAsia="zh-CN"/>
        </w:rPr>
        <w:t xml:space="preserve">the </w:t>
      </w:r>
      <w:r>
        <w:rPr>
          <w:rFonts w:hint="eastAsia"/>
          <w:lang w:val="en-US" w:eastAsia="zh-CN"/>
        </w:rPr>
        <w:t>technologies f</w:t>
      </w:r>
      <w:r>
        <w:rPr>
          <w:lang w:val="en-US" w:eastAsia="zh-CN"/>
        </w:rPr>
        <w:t>or</w:t>
      </w:r>
      <w:r>
        <w:rPr>
          <w:rFonts w:hint="eastAsia"/>
          <w:lang w:val="en-US" w:eastAsia="zh-CN"/>
        </w:rPr>
        <w:t xml:space="preserve"> processing digital images have become more and more advanced. Widely used in the traditional field of agriculture, military, industry, medical science</w:t>
      </w:r>
      <w:r>
        <w:rPr>
          <w:lang w:val="en-US" w:eastAsia="zh-CN"/>
        </w:rPr>
        <w:t xml:space="preserve">, </w:t>
      </w:r>
      <w:r>
        <w:rPr>
          <w:rFonts w:hint="eastAsia"/>
          <w:lang w:val="en-US" w:eastAsia="zh-CN"/>
        </w:rPr>
        <w:t>and so on, digital image processing plays a significant role in dealing with</w:t>
      </w:r>
      <w:r>
        <w:rPr>
          <w:lang w:val="en-US" w:eastAsia="zh-CN"/>
        </w:rPr>
        <w:t xml:space="preserve"> a</w:t>
      </w:r>
      <w:r>
        <w:rPr>
          <w:rFonts w:hint="eastAsia"/>
          <w:lang w:val="en-US" w:eastAsia="zh-CN"/>
        </w:rPr>
        <w:t xml:space="preserve"> huge </w:t>
      </w:r>
      <w:r>
        <w:rPr>
          <w:lang w:val="en-US" w:eastAsia="zh-CN"/>
        </w:rPr>
        <w:t>number</w:t>
      </w:r>
      <w:r>
        <w:rPr>
          <w:rFonts w:hint="eastAsia"/>
          <w:lang w:val="en-US" w:eastAsia="zh-CN"/>
        </w:rPr>
        <w:t xml:space="preserve"> of pictures containing fragmented information. Particularly, some advanced techniques such as A</w:t>
      </w:r>
      <w:r>
        <w:rPr>
          <w:lang w:val="en-US" w:eastAsia="zh-CN"/>
        </w:rPr>
        <w:t>rtificial Intelligence</w:t>
      </w:r>
      <w:r>
        <w:rPr>
          <w:rFonts w:hint="eastAsia"/>
          <w:lang w:val="en-US" w:eastAsia="zh-CN"/>
        </w:rPr>
        <w:t>, Autonomous driving</w:t>
      </w:r>
      <w:r>
        <w:rPr>
          <w:lang w:val="en-US" w:eastAsia="zh-CN"/>
        </w:rPr>
        <w:t>, and High precision and high-resolution identification</w:t>
      </w:r>
      <w:r>
        <w:rPr>
          <w:rFonts w:hint="eastAsia"/>
          <w:lang w:val="en-US" w:eastAsia="zh-CN"/>
        </w:rPr>
        <w:t xml:space="preserve"> are in urgent need of high-speed, </w:t>
      </w:r>
      <w:r>
        <w:rPr>
          <w:lang w:val="en-US" w:eastAsia="zh-CN"/>
        </w:rPr>
        <w:t>real-time,</w:t>
      </w:r>
      <w:r>
        <w:rPr>
          <w:rFonts w:hint="eastAsia"/>
          <w:lang w:val="en-US" w:eastAsia="zh-CN"/>
        </w:rPr>
        <w:t xml:space="preserve"> and precise GPU algorithms to process various kinds of pictures captured by the carried camera. </w:t>
      </w:r>
      <w:r>
        <w:rPr>
          <w:lang w:val="en-US" w:eastAsia="zh-CN"/>
        </w:rPr>
        <w:t xml:space="preserve">Based on the application and development trends of digital image processing, I think it is feasible to create a multi-functional application, which can improve the availability of raw digital images and provide to the subsequent procedure of research or business transaction. The evolvement of </w:t>
      </w:r>
      <w:r>
        <w:rPr>
          <w:rFonts w:hint="eastAsia"/>
          <w:lang w:val="en-US" w:eastAsia="zh-CN"/>
        </w:rPr>
        <w:t xml:space="preserve">Computers, </w:t>
      </w:r>
      <w:r>
        <w:rPr>
          <w:lang w:val="en-US" w:eastAsia="zh-CN"/>
        </w:rPr>
        <w:t>the discovery of mathematics,</w:t>
      </w:r>
      <w:r>
        <w:rPr>
          <w:rFonts w:hint="eastAsia"/>
          <w:lang w:val="en-US" w:eastAsia="zh-CN"/>
        </w:rPr>
        <w:t xml:space="preserve"> and </w:t>
      </w:r>
      <w:r>
        <w:rPr>
          <w:lang w:val="en-US" w:eastAsia="zh-CN"/>
        </w:rPr>
        <w:t xml:space="preserve">the expansion of </w:t>
      </w:r>
      <w:r>
        <w:rPr>
          <w:rFonts w:hint="eastAsia"/>
          <w:lang w:val="en-US" w:eastAsia="zh-CN"/>
        </w:rPr>
        <w:t xml:space="preserve">applications are three main </w:t>
      </w:r>
      <w:r>
        <w:rPr>
          <w:lang w:val="en-US" w:eastAsia="zh-CN"/>
        </w:rPr>
        <w:t>fields</w:t>
      </w:r>
      <w:r>
        <w:rPr>
          <w:rFonts w:hint="eastAsia"/>
          <w:lang w:val="en-US" w:eastAsia="zh-CN"/>
        </w:rPr>
        <w:t xml:space="preserve"> that affect its development and innovation, </w:t>
      </w:r>
      <w:r>
        <w:rPr>
          <w:lang w:val="en-US" w:eastAsia="zh-CN"/>
        </w:rPr>
        <w:t xml:space="preserve">which decide that the main task is the corporation of GPU computing ability, matrix algorithm, and adaption of electronic equipment. </w:t>
      </w:r>
    </w:p>
    <w:p w:rsidR="008407ED" w:rsidRDefault="008407ED">
      <w:pPr>
        <w:rPr>
          <w:highlight w:val="green"/>
          <w:lang w:val="en-US"/>
        </w:rPr>
      </w:pPr>
    </w:p>
    <w:p w:rsidR="008407ED" w:rsidRDefault="00000000">
      <w:pPr>
        <w:pStyle w:val="Heading2"/>
      </w:pPr>
      <w:bookmarkStart w:id="6" w:name="_Toc119496742"/>
      <w:bookmarkStart w:id="7" w:name="_Toc378164303"/>
      <w:r>
        <w:lastRenderedPageBreak/>
        <w:t>Objectives</w:t>
      </w:r>
      <w:bookmarkEnd w:id="6"/>
      <w:bookmarkEnd w:id="7"/>
    </w:p>
    <w:p w:rsidR="008407ED" w:rsidRDefault="00000000">
      <w:pPr>
        <w:rPr>
          <w:highlight w:val="green"/>
        </w:rPr>
      </w:pPr>
      <w:bookmarkStart w:id="8" w:name="_Toc378164304"/>
      <w:bookmarkEnd w:id="8"/>
      <w:r>
        <w:rPr>
          <w:highlight w:val="green"/>
        </w:rPr>
        <w:t xml:space="preserve">Write one paragraph to state the aim or goal of the whole project. Then break down the goal into 4-6 </w:t>
      </w:r>
      <w:r>
        <w:rPr>
          <w:highlight w:val="yellow"/>
        </w:rPr>
        <w:t xml:space="preserve">SMART objectives. </w:t>
      </w:r>
    </w:p>
    <w:p w:rsidR="008407ED" w:rsidRDefault="00000000">
      <w:pPr>
        <w:rPr>
          <w:lang w:val="en-US" w:eastAsia="zh-CN"/>
        </w:rPr>
      </w:pPr>
      <w:r>
        <w:rPr>
          <w:rFonts w:hint="eastAsia"/>
          <w:lang w:val="en-US" w:eastAsia="zh-CN"/>
        </w:rPr>
        <w:t xml:space="preserve">The project aims to design and </w:t>
      </w:r>
      <w:r>
        <w:rPr>
          <w:lang w:val="en-US" w:eastAsia="zh-CN"/>
        </w:rPr>
        <w:t>generate some graphics processing tools under the functionality of GPU on</w:t>
      </w:r>
      <w:r>
        <w:rPr>
          <w:rFonts w:hint="eastAsia"/>
          <w:lang w:val="en-US" w:eastAsia="zh-CN"/>
        </w:rPr>
        <w:t xml:space="preserve"> a</w:t>
      </w:r>
      <w:r>
        <w:rPr>
          <w:lang w:val="en-US" w:eastAsia="zh-CN"/>
        </w:rPr>
        <w:t>n</w:t>
      </w:r>
      <w:r>
        <w:rPr>
          <w:rFonts w:hint="eastAsia"/>
          <w:lang w:val="en-US" w:eastAsia="zh-CN"/>
        </w:rPr>
        <w:t xml:space="preserve"> interactive online</w:t>
      </w:r>
      <w:r>
        <w:rPr>
          <w:lang w:val="en-US" w:eastAsia="zh-CN"/>
        </w:rPr>
        <w:t xml:space="preserve"> </w:t>
      </w:r>
      <w:r>
        <w:rPr>
          <w:rFonts w:hint="eastAsia"/>
          <w:lang w:val="en-US" w:eastAsia="zh-CN"/>
        </w:rPr>
        <w:t>software. The major objectives of this project are listed as follows:</w:t>
      </w:r>
    </w:p>
    <w:p w:rsidR="008407ED" w:rsidRDefault="00000000">
      <w:pPr>
        <w:pStyle w:val="ListParagraph"/>
        <w:numPr>
          <w:ilvl w:val="0"/>
          <w:numId w:val="3"/>
        </w:numPr>
      </w:pPr>
      <w:r>
        <w:t xml:space="preserve">Study the characteristics of </w:t>
      </w:r>
      <w:r>
        <w:rPr>
          <w:lang w:val="en-US"/>
        </w:rPr>
        <w:t xml:space="preserve">digital images and relevant processes of how to deal with the multidimensional array in Shader Language. </w:t>
      </w:r>
    </w:p>
    <w:p w:rsidR="008407ED" w:rsidRDefault="00000000">
      <w:pPr>
        <w:pStyle w:val="ListParagraph"/>
        <w:numPr>
          <w:ilvl w:val="0"/>
          <w:numId w:val="4"/>
        </w:numPr>
      </w:pPr>
      <w:r>
        <w:t xml:space="preserve">Design and implement </w:t>
      </w:r>
      <w:r>
        <w:rPr>
          <w:lang w:val="en-US"/>
        </w:rPr>
        <w:t>some digital image processing algorithms as shaders running on GPUs and ensure their availability and efficiency at a prominent level.</w:t>
      </w:r>
    </w:p>
    <w:p w:rsidR="008407ED" w:rsidRDefault="00000000">
      <w:pPr>
        <w:pStyle w:val="ListParagraph"/>
        <w:numPr>
          <w:ilvl w:val="0"/>
          <w:numId w:val="4"/>
        </w:numPr>
      </w:pPr>
      <w:r>
        <w:t>Design and implement a</w:t>
      </w:r>
      <w:r>
        <w:rPr>
          <w:lang w:val="en-US"/>
        </w:rPr>
        <w:t xml:space="preserve"> user-friendly and interactive</w:t>
      </w:r>
      <w:r>
        <w:t xml:space="preserve"> </w:t>
      </w:r>
      <w:r>
        <w:rPr>
          <w:lang w:val="en-US"/>
        </w:rPr>
        <w:t>online</w:t>
      </w:r>
      <w:r>
        <w:t xml:space="preserve"> application that supports the</w:t>
      </w:r>
      <w:r>
        <w:rPr>
          <w:lang w:val="en-US"/>
        </w:rPr>
        <w:t xml:space="preserve"> predefined digital image processing functions</w:t>
      </w:r>
      <w:r>
        <w:t xml:space="preserve">, and allows users </w:t>
      </w:r>
      <w:r>
        <w:rPr>
          <w:lang w:val="en-US"/>
        </w:rPr>
        <w:t>to make some changes to their uploaded graphics, including image flick, image twist, image enhancement, and image blur, etc.</w:t>
      </w:r>
    </w:p>
    <w:p w:rsidR="008407ED" w:rsidRDefault="00000000">
      <w:pPr>
        <w:pStyle w:val="ListParagraph"/>
        <w:numPr>
          <w:ilvl w:val="0"/>
          <w:numId w:val="4"/>
        </w:numPr>
      </w:pPr>
      <w:r>
        <w:rPr>
          <w:lang w:val="en-US"/>
        </w:rPr>
        <w:t>Provide an approach for users to arrange and manage the uploaded images, in an organized and clear interface to browse those original graphics and results.</w:t>
      </w:r>
    </w:p>
    <w:p w:rsidR="008407ED" w:rsidRDefault="00000000">
      <w:pPr>
        <w:pStyle w:val="ListParagraph"/>
        <w:numPr>
          <w:ilvl w:val="0"/>
          <w:numId w:val="4"/>
        </w:numPr>
      </w:pPr>
      <w:r>
        <w:t xml:space="preserve">The </w:t>
      </w:r>
      <w:r>
        <w:rPr>
          <w:lang w:val="en-US"/>
        </w:rPr>
        <w:t>algorithms</w:t>
      </w:r>
      <w:r>
        <w:t xml:space="preserve"> and the applications can protect the personal information of </w:t>
      </w:r>
      <w:r>
        <w:rPr>
          <w:lang w:val="en-US"/>
        </w:rPr>
        <w:t>users</w:t>
      </w:r>
      <w:r>
        <w:t xml:space="preserve"> and their </w:t>
      </w:r>
      <w:r>
        <w:rPr>
          <w:lang w:val="en-US"/>
        </w:rPr>
        <w:t>uploaded images</w:t>
      </w:r>
      <w:r>
        <w:t>.</w:t>
      </w:r>
    </w:p>
    <w:p w:rsidR="008407ED" w:rsidRDefault="00000000">
      <w:pPr>
        <w:pStyle w:val="ListParagraph"/>
        <w:numPr>
          <w:ilvl w:val="0"/>
          <w:numId w:val="4"/>
        </w:numPr>
      </w:pPr>
      <w:r>
        <w:rPr>
          <w:lang w:val="en-US"/>
        </w:rPr>
        <w:t xml:space="preserve">(Optional) </w:t>
      </w:r>
      <w:r>
        <w:rPr>
          <w:rFonts w:eastAsia="宋体" w:hint="eastAsia"/>
          <w:lang w:val="en-US" w:eastAsia="zh-CN"/>
        </w:rPr>
        <w:t>Researching matrix algorithms and image security to improve overall performance.</w:t>
      </w:r>
      <w:r>
        <w:rPr>
          <w:lang w:val="en-US"/>
        </w:rPr>
        <w:t xml:space="preserve"> </w:t>
      </w:r>
    </w:p>
    <w:p w:rsidR="008407ED" w:rsidRDefault="008407ED">
      <w:pPr>
        <w:rPr>
          <w:szCs w:val="19"/>
          <w:highlight w:val="lightGray"/>
        </w:rPr>
      </w:pPr>
    </w:p>
    <w:p w:rsidR="008407ED" w:rsidRDefault="00000000">
      <w:pPr>
        <w:pStyle w:val="Heading2"/>
      </w:pPr>
      <w:bookmarkStart w:id="9" w:name="_Toc119496743"/>
      <w:r>
        <w:t>Risk Assessment</w:t>
      </w:r>
      <w:bookmarkEnd w:id="9"/>
    </w:p>
    <w:p w:rsidR="008407ED" w:rsidRDefault="00000000">
      <w:pPr>
        <w:spacing w:before="0" w:after="0"/>
        <w:rPr>
          <w:rFonts w:eastAsia="宋体"/>
          <w:b/>
          <w:bCs/>
          <w:lang w:val="en-US" w:eastAsia="zh-CN"/>
        </w:rPr>
      </w:pPr>
      <w:bookmarkStart w:id="10" w:name="_Toc449539554"/>
      <w:bookmarkStart w:id="11" w:name="_Toc449047390"/>
      <w:bookmarkStart w:id="12" w:name="_Toc433936858"/>
      <w:r>
        <w:rPr>
          <w:rFonts w:eastAsia="宋体"/>
          <w:b/>
          <w:bCs/>
          <w:lang w:val="en-US" w:eastAsia="zh-CN"/>
        </w:rPr>
        <w:t xml:space="preserve">Risk 1: </w:t>
      </w:r>
      <w:bookmarkStart w:id="13" w:name="OLE_LINK2"/>
      <w:r>
        <w:rPr>
          <w:rFonts w:eastAsia="宋体" w:hint="eastAsia"/>
          <w:b/>
          <w:bCs/>
          <w:lang w:val="en-US" w:eastAsia="zh-CN"/>
        </w:rPr>
        <w:t>Version management confusion</w:t>
      </w:r>
    </w:p>
    <w:p w:rsidR="008407ED" w:rsidRDefault="00000000">
      <w:pPr>
        <w:spacing w:before="0" w:after="0"/>
        <w:rPr>
          <w:rFonts w:eastAsia="宋体"/>
          <w:lang w:val="en-US" w:eastAsia="zh-CN"/>
        </w:rPr>
      </w:pPr>
      <w:bookmarkStart w:id="14" w:name="OLE_LINK11"/>
      <w:bookmarkEnd w:id="13"/>
      <w:r>
        <w:rPr>
          <w:rFonts w:eastAsia="宋体" w:hint="eastAsia"/>
          <w:lang w:val="en-US" w:eastAsia="zh-CN"/>
        </w:rPr>
        <w:t>Different versions of the same project affect the processes of system design as the overall website runs compatibly with many functions. If each iteration does not update the algorithms or interface components from the previous version, user may not able to correctly figure out the availability and functionality of each function. What</w:t>
      </w:r>
      <w:r>
        <w:rPr>
          <w:rFonts w:eastAsia="宋体"/>
          <w:lang w:val="en-US" w:eastAsia="zh-CN"/>
        </w:rPr>
        <w:t>’</w:t>
      </w:r>
      <w:r>
        <w:rPr>
          <w:rFonts w:eastAsia="宋体" w:hint="eastAsia"/>
          <w:lang w:val="en-US" w:eastAsia="zh-CN"/>
        </w:rPr>
        <w:t xml:space="preserve">s worse, not updating all functions at the same time in different versions can lead to a chaotic and unmanageable project. </w:t>
      </w:r>
    </w:p>
    <w:p w:rsidR="008407ED" w:rsidRDefault="00000000">
      <w:pPr>
        <w:spacing w:before="0" w:after="0"/>
        <w:rPr>
          <w:rFonts w:eastAsia="宋体"/>
          <w:lang w:val="en-US" w:eastAsia="zh-CN"/>
        </w:rPr>
      </w:pPr>
      <w:r>
        <w:rPr>
          <w:lang w:eastAsia="zh-TW"/>
        </w:rPr>
        <w:lastRenderedPageBreak/>
        <w:t xml:space="preserve">Solution: </w:t>
      </w:r>
      <w:bookmarkEnd w:id="14"/>
      <w:r>
        <w:rPr>
          <w:rFonts w:eastAsia="宋体" w:hint="eastAsia"/>
          <w:lang w:val="en-US" w:eastAsia="zh-CN"/>
        </w:rPr>
        <w:t>When the project has many kinds of functions or usage model, we have to ensure that all the things that needs to be updated are listed clearly and updated synchronously. And the project should inform the user what the new version have changed compared to the previous one, in order to avoid the accidents that users</w:t>
      </w:r>
      <w:r>
        <w:rPr>
          <w:rFonts w:eastAsia="宋体"/>
          <w:lang w:val="en-US" w:eastAsia="zh-CN"/>
        </w:rPr>
        <w:t>’</w:t>
      </w:r>
      <w:r>
        <w:rPr>
          <w:rFonts w:eastAsia="宋体" w:hint="eastAsia"/>
          <w:lang w:val="en-US" w:eastAsia="zh-CN"/>
        </w:rPr>
        <w:t xml:space="preserve"> experience drops because of unwilling to update.</w:t>
      </w:r>
    </w:p>
    <w:p w:rsidR="008407ED" w:rsidRDefault="008407ED">
      <w:pPr>
        <w:spacing w:before="0" w:after="0"/>
        <w:rPr>
          <w:lang w:eastAsia="zh-TW"/>
        </w:rPr>
      </w:pPr>
    </w:p>
    <w:p w:rsidR="008407ED" w:rsidRDefault="00000000">
      <w:pPr>
        <w:spacing w:before="0" w:after="0"/>
        <w:rPr>
          <w:rFonts w:eastAsia="宋体"/>
          <w:b/>
          <w:bCs/>
          <w:lang w:val="en-US" w:eastAsia="zh-CN"/>
        </w:rPr>
      </w:pPr>
      <w:r>
        <w:rPr>
          <w:rFonts w:eastAsia="宋体"/>
          <w:b/>
          <w:bCs/>
          <w:lang w:val="en-US" w:eastAsia="zh-CN"/>
        </w:rPr>
        <w:t>Risk 2:  Users rejects the product due to the unfriendly user interface</w:t>
      </w:r>
    </w:p>
    <w:p w:rsidR="008407ED" w:rsidRDefault="00000000">
      <w:pPr>
        <w:spacing w:before="0" w:after="0"/>
        <w:rPr>
          <w:rFonts w:eastAsia="宋体"/>
          <w:lang w:val="en-US" w:eastAsia="zh-CN"/>
        </w:rPr>
      </w:pPr>
      <w:r>
        <w:rPr>
          <w:rFonts w:eastAsia="宋体"/>
          <w:lang w:val="en-US" w:eastAsia="zh-CN"/>
        </w:rPr>
        <w:t xml:space="preserve">The user interface of the application is not user-friendly, such as poor interface design, which makes users confused and difficult to </w:t>
      </w:r>
      <w:r>
        <w:rPr>
          <w:rFonts w:eastAsia="宋体" w:hint="eastAsia"/>
          <w:lang w:val="en-US" w:eastAsia="zh-CN"/>
        </w:rPr>
        <w:t>apply those functions</w:t>
      </w:r>
      <w:r>
        <w:rPr>
          <w:rFonts w:eastAsia="宋体"/>
          <w:lang w:val="en-US" w:eastAsia="zh-CN"/>
        </w:rPr>
        <w:t>, which may eventually cause users to refuse to use the application.</w:t>
      </w:r>
    </w:p>
    <w:p w:rsidR="008407ED" w:rsidRDefault="00000000">
      <w:pPr>
        <w:spacing w:before="0" w:after="0"/>
        <w:rPr>
          <w:rFonts w:eastAsia="宋体"/>
          <w:lang w:val="en-US" w:eastAsia="zh-CN"/>
        </w:rPr>
      </w:pPr>
      <w:r>
        <w:rPr>
          <w:rFonts w:eastAsia="宋体"/>
          <w:lang w:val="en-US" w:eastAsia="zh-CN"/>
        </w:rPr>
        <w:t>Solution: In the design phase, follow some widely used design principles, such as The Eight Golden Rules</w:t>
      </w:r>
      <w:r>
        <w:rPr>
          <w:rFonts w:eastAsia="宋体"/>
          <w:vertAlign w:val="superscript"/>
          <w:lang w:val="en-US" w:eastAsia="zh-CN"/>
        </w:rPr>
        <w:t xml:space="preserve"> [6]</w:t>
      </w:r>
      <w:r>
        <w:rPr>
          <w:rFonts w:eastAsia="宋体"/>
          <w:lang w:val="en-US" w:eastAsia="zh-CN"/>
        </w:rPr>
        <w:t>. Also in the product development process, arrange some UI-related tests</w:t>
      </w:r>
      <w:r>
        <w:t xml:space="preserve"> </w:t>
      </w:r>
      <w:r>
        <w:rPr>
          <w:rFonts w:eastAsia="宋体"/>
          <w:lang w:val="en-US" w:eastAsia="zh-CN"/>
        </w:rPr>
        <w:t>and find some users with IT background for the first stage of testing and use, try to find out what may be unfriendly to ordinary users and make improvements.</w:t>
      </w:r>
    </w:p>
    <w:p w:rsidR="008407ED" w:rsidRDefault="008407ED">
      <w:pPr>
        <w:spacing w:before="0" w:after="0"/>
        <w:ind w:firstLine="720"/>
        <w:rPr>
          <w:rFonts w:eastAsia="宋体"/>
          <w:lang w:val="en-US" w:eastAsia="zh-CN"/>
        </w:rPr>
      </w:pPr>
    </w:p>
    <w:p w:rsidR="008407ED" w:rsidRDefault="008407ED">
      <w:pPr>
        <w:spacing w:before="0" w:after="0"/>
        <w:rPr>
          <w:rFonts w:eastAsia="宋体"/>
          <w:lang w:eastAsia="zh-CN"/>
        </w:rPr>
      </w:pPr>
    </w:p>
    <w:p w:rsidR="008407ED" w:rsidRDefault="00000000">
      <w:pPr>
        <w:spacing w:before="0" w:after="0"/>
        <w:rPr>
          <w:rFonts w:eastAsia="宋体"/>
          <w:b/>
          <w:bCs/>
          <w:lang w:val="en-US" w:eastAsia="zh-CN"/>
        </w:rPr>
      </w:pPr>
      <w:bookmarkStart w:id="15" w:name="OLE_LINK6"/>
      <w:r>
        <w:rPr>
          <w:rFonts w:eastAsia="宋体"/>
          <w:b/>
          <w:bCs/>
          <w:lang w:val="en-US" w:eastAsia="zh-CN"/>
        </w:rPr>
        <w:t xml:space="preserve">Risk 3: </w:t>
      </w:r>
      <w:bookmarkEnd w:id="15"/>
      <w:r>
        <w:rPr>
          <w:rFonts w:eastAsia="宋体"/>
          <w:b/>
          <w:bCs/>
          <w:lang w:val="en-US" w:eastAsia="zh-CN"/>
        </w:rPr>
        <w:t xml:space="preserve">System do not support the different </w:t>
      </w:r>
      <w:r>
        <w:rPr>
          <w:b/>
          <w:bCs/>
          <w:lang w:eastAsia="zh-TW"/>
        </w:rPr>
        <w:t>device</w:t>
      </w:r>
    </w:p>
    <w:p w:rsidR="008407ED" w:rsidRDefault="00000000">
      <w:pPr>
        <w:spacing w:before="0" w:after="0"/>
        <w:rPr>
          <w:rFonts w:eastAsia="宋体"/>
          <w:lang w:val="en-US" w:eastAsia="zh-CN"/>
        </w:rPr>
      </w:pPr>
      <w:r>
        <w:rPr>
          <w:lang w:eastAsia="zh-TW"/>
        </w:rPr>
        <w:t xml:space="preserve">The </w:t>
      </w:r>
      <w:r>
        <w:rPr>
          <w:rFonts w:eastAsia="宋体" w:hint="eastAsia"/>
          <w:lang w:val="en-US" w:eastAsia="zh-CN"/>
        </w:rPr>
        <w:t>digital images processing</w:t>
      </w:r>
      <w:r>
        <w:rPr>
          <w:lang w:eastAsia="zh-TW"/>
        </w:rPr>
        <w:t xml:space="preserve"> website is designed to be used in devices</w:t>
      </w:r>
      <w:r>
        <w:rPr>
          <w:rFonts w:eastAsia="宋体" w:hint="eastAsia"/>
          <w:lang w:val="en-US" w:eastAsia="zh-CN"/>
        </w:rPr>
        <w:t xml:space="preserve"> with GPU while</w:t>
      </w:r>
      <w:r>
        <w:rPr>
          <w:lang w:eastAsia="zh-TW"/>
        </w:rPr>
        <w:t xml:space="preserve"> some people may use it </w:t>
      </w:r>
      <w:r>
        <w:rPr>
          <w:rFonts w:eastAsia="宋体" w:hint="eastAsia"/>
          <w:lang w:val="en-US" w:eastAsia="zh-CN"/>
        </w:rPr>
        <w:t>in mobile</w:t>
      </w:r>
      <w:r>
        <w:rPr>
          <w:lang w:eastAsia="zh-TW"/>
        </w:rPr>
        <w:t xml:space="preserve"> device</w:t>
      </w:r>
      <w:r>
        <w:rPr>
          <w:rFonts w:eastAsia="宋体" w:hint="eastAsia"/>
          <w:lang w:val="en-US" w:eastAsia="zh-CN"/>
        </w:rPr>
        <w:t>s.</w:t>
      </w:r>
      <w:r>
        <w:rPr>
          <w:lang w:eastAsia="zh-TW"/>
        </w:rPr>
        <w:t xml:space="preserve"> </w:t>
      </w:r>
      <w:r>
        <w:rPr>
          <w:rFonts w:eastAsia="宋体" w:hint="eastAsia"/>
          <w:lang w:val="en-US" w:eastAsia="zh-CN"/>
        </w:rPr>
        <w:t>T</w:t>
      </w:r>
      <w:proofErr w:type="spellStart"/>
      <w:r>
        <w:rPr>
          <w:lang w:eastAsia="zh-TW"/>
        </w:rPr>
        <w:t>hese</w:t>
      </w:r>
      <w:proofErr w:type="spellEnd"/>
      <w:r>
        <w:rPr>
          <w:lang w:eastAsia="zh-TW"/>
        </w:rPr>
        <w:t xml:space="preserve"> devices</w:t>
      </w:r>
      <w:r>
        <w:rPr>
          <w:rFonts w:eastAsia="宋体" w:hint="eastAsia"/>
          <w:lang w:val="en-US" w:eastAsia="zh-CN"/>
        </w:rPr>
        <w:t xml:space="preserve"> may not </w:t>
      </w:r>
      <w:proofErr w:type="spellStart"/>
      <w:r>
        <w:rPr>
          <w:rFonts w:eastAsia="宋体" w:hint="eastAsia"/>
          <w:lang w:val="en-US" w:eastAsia="zh-CN"/>
        </w:rPr>
        <w:t>abl</w:t>
      </w:r>
      <w:proofErr w:type="spellEnd"/>
      <w:sdt>
        <w:sdtPr>
          <w:rPr>
            <w:rFonts w:eastAsia="宋体" w:hint="eastAsia"/>
            <w:lang w:val="en-US" w:eastAsia="zh-CN"/>
          </w:rPr>
          <w:id w:val="1523133808"/>
        </w:sdtPr>
        <w:sdtContent>
          <w:r>
            <w:rPr>
              <w:rFonts w:eastAsia="宋体"/>
              <w:lang w:val="en-US" w:eastAsia="zh-CN"/>
            </w:rPr>
            <w:fldChar w:fldCharType="begin"/>
          </w:r>
          <w:r>
            <w:rPr>
              <w:rFonts w:eastAsia="宋体"/>
              <w:lang w:val="en-US" w:eastAsia="zh-CN"/>
            </w:rPr>
            <w:instrText xml:space="preserve"> </w:instrText>
          </w:r>
          <w:r>
            <w:rPr>
              <w:rFonts w:eastAsia="宋体" w:hint="eastAsia"/>
              <w:lang w:val="en-US" w:eastAsia="zh-CN"/>
            </w:rPr>
            <w:instrText>CITATION Wei04 \l 2052</w:instrText>
          </w:r>
          <w:r>
            <w:rPr>
              <w:rFonts w:eastAsia="宋体"/>
              <w:lang w:val="en-US" w:eastAsia="zh-CN"/>
            </w:rPr>
            <w:instrText xml:space="preserve"> </w:instrText>
          </w:r>
          <w:r>
            <w:rPr>
              <w:rFonts w:eastAsia="宋体"/>
              <w:lang w:val="en-US" w:eastAsia="zh-CN"/>
            </w:rPr>
            <w:fldChar w:fldCharType="separate"/>
          </w:r>
          <w:r>
            <w:rPr>
              <w:rFonts w:eastAsia="宋体" w:hint="eastAsia"/>
              <w:lang w:val="en-US" w:eastAsia="zh-CN"/>
            </w:rPr>
            <w:t xml:space="preserve"> </w:t>
          </w:r>
          <w:r>
            <w:rPr>
              <w:rFonts w:eastAsia="宋体"/>
              <w:lang w:val="en-US" w:eastAsia="zh-CN"/>
            </w:rPr>
            <w:t>[1]</w:t>
          </w:r>
          <w:r>
            <w:rPr>
              <w:rFonts w:eastAsia="宋体"/>
              <w:lang w:val="en-US" w:eastAsia="zh-CN"/>
            </w:rPr>
            <w:fldChar w:fldCharType="end"/>
          </w:r>
        </w:sdtContent>
      </w:sdt>
      <w:r>
        <w:rPr>
          <w:rFonts w:eastAsia="宋体" w:hint="eastAsia"/>
          <w:lang w:val="en-US" w:eastAsia="zh-CN"/>
        </w:rPr>
        <w:t>e to run shaders on GPU, causing the failure of running algorithms. In the meanwhile, software and hardware incompatibilities should be considered. In many situations such as power saving mode and non-performance mode, the user may not be able to perceive the benefits of using GPU to process digital images.</w:t>
      </w:r>
    </w:p>
    <w:p w:rsidR="008407ED" w:rsidRDefault="00000000">
      <w:pPr>
        <w:spacing w:before="0" w:after="0"/>
        <w:rPr>
          <w:lang w:val="en-US" w:eastAsia="zh-TW"/>
        </w:rPr>
      </w:pPr>
      <w:r>
        <w:rPr>
          <w:lang w:eastAsia="zh-TW"/>
        </w:rPr>
        <w:t xml:space="preserve">Solution: </w:t>
      </w:r>
      <w:r>
        <w:rPr>
          <w:rFonts w:eastAsia="宋体" w:hint="eastAsia"/>
          <w:lang w:val="en-US" w:eastAsia="zh-CN"/>
        </w:rPr>
        <w:t>Take widely testing before implementation. Also give the user some hints of their current devices before really applying the project environment.</w:t>
      </w:r>
    </w:p>
    <w:p w:rsidR="008407ED" w:rsidRDefault="008407ED">
      <w:pPr>
        <w:spacing w:before="0" w:after="0"/>
        <w:rPr>
          <w:rFonts w:eastAsia="宋体"/>
          <w:b/>
          <w:bCs/>
          <w:lang w:val="en-US" w:eastAsia="zh-CN"/>
        </w:rPr>
      </w:pPr>
    </w:p>
    <w:p w:rsidR="008407ED" w:rsidRDefault="00000000">
      <w:pPr>
        <w:spacing w:before="0" w:after="0"/>
        <w:rPr>
          <w:rFonts w:eastAsia="宋体"/>
          <w:b/>
          <w:bCs/>
          <w:lang w:val="en-US" w:eastAsia="zh-CN"/>
        </w:rPr>
      </w:pPr>
      <w:r>
        <w:rPr>
          <w:rFonts w:eastAsia="宋体"/>
          <w:b/>
          <w:bCs/>
          <w:lang w:val="en-US" w:eastAsia="zh-CN"/>
        </w:rPr>
        <w:t xml:space="preserve">Risk 4: </w:t>
      </w:r>
      <w:r>
        <w:rPr>
          <w:b/>
          <w:bCs/>
        </w:rPr>
        <w:t>User data breach</w:t>
      </w:r>
    </w:p>
    <w:p w:rsidR="008407ED" w:rsidRDefault="00000000">
      <w:pPr>
        <w:spacing w:before="0" w:after="0"/>
        <w:rPr>
          <w:lang w:eastAsia="zh-TW"/>
        </w:rPr>
      </w:pPr>
      <w:r>
        <w:rPr>
          <w:lang w:eastAsia="zh-TW"/>
        </w:rPr>
        <w:t xml:space="preserve">The user upload photo </w:t>
      </w:r>
      <w:r>
        <w:rPr>
          <w:rFonts w:eastAsia="宋体" w:hint="eastAsia"/>
          <w:lang w:val="en-US" w:eastAsia="zh-CN"/>
        </w:rPr>
        <w:t>and some related information are just shown on the web page</w:t>
      </w:r>
      <w:r>
        <w:rPr>
          <w:lang w:eastAsia="zh-TW"/>
        </w:rPr>
        <w:t xml:space="preserve">, </w:t>
      </w:r>
      <w:r>
        <w:rPr>
          <w:rFonts w:eastAsia="宋体" w:hint="eastAsia"/>
          <w:lang w:val="en-US" w:eastAsia="zh-CN"/>
        </w:rPr>
        <w:t xml:space="preserve">so they </w:t>
      </w:r>
      <w:r>
        <w:rPr>
          <w:lang w:eastAsia="zh-TW"/>
        </w:rPr>
        <w:t xml:space="preserve">should not </w:t>
      </w:r>
      <w:r>
        <w:rPr>
          <w:rFonts w:eastAsia="宋体" w:hint="eastAsia"/>
          <w:lang w:val="en-US" w:eastAsia="zh-CN"/>
        </w:rPr>
        <w:t>be leakage</w:t>
      </w:r>
      <w:r>
        <w:rPr>
          <w:lang w:eastAsia="zh-TW"/>
        </w:rPr>
        <w:t xml:space="preserve"> for other people know. But the hacker may use illegal ways to get these user data or delete the data.</w:t>
      </w:r>
    </w:p>
    <w:p w:rsidR="008407ED" w:rsidRDefault="00000000">
      <w:pPr>
        <w:spacing w:before="0" w:after="0"/>
        <w:rPr>
          <w:lang w:val="en-US" w:eastAsia="zh-TW"/>
        </w:rPr>
      </w:pPr>
      <w:r>
        <w:rPr>
          <w:lang w:eastAsia="zh-TW"/>
        </w:rPr>
        <w:t xml:space="preserve">Solution: Backup </w:t>
      </w:r>
      <w:r>
        <w:rPr>
          <w:rFonts w:eastAsia="宋体" w:hint="eastAsia"/>
          <w:lang w:val="en-US" w:eastAsia="zh-CN"/>
        </w:rPr>
        <w:t>images</w:t>
      </w:r>
      <w:r>
        <w:rPr>
          <w:lang w:eastAsia="zh-TW"/>
        </w:rPr>
        <w:t xml:space="preserve"> prevent a data breach, and regular checking of the website detects the aberrant download action.</w:t>
      </w:r>
      <w:r>
        <w:rPr>
          <w:lang w:val="en-US" w:eastAsia="zh-TW"/>
        </w:rPr>
        <w:t xml:space="preserve"> </w:t>
      </w:r>
      <w:r>
        <w:rPr>
          <w:rFonts w:hint="eastAsia"/>
          <w:lang w:val="en-US" w:eastAsia="zh-CN"/>
        </w:rPr>
        <w:t>Enhance the HTTP security.</w:t>
      </w:r>
    </w:p>
    <w:p w:rsidR="008407ED" w:rsidRDefault="008407ED">
      <w:pPr>
        <w:spacing w:before="0" w:after="0"/>
        <w:rPr>
          <w:lang w:eastAsia="zh-TW"/>
        </w:rPr>
      </w:pPr>
    </w:p>
    <w:p w:rsidR="008407ED" w:rsidRDefault="00000000">
      <w:pPr>
        <w:spacing w:before="0" w:after="0"/>
        <w:rPr>
          <w:rFonts w:eastAsia="宋体"/>
          <w:b/>
          <w:bCs/>
          <w:lang w:val="en-US" w:eastAsia="zh-CN"/>
        </w:rPr>
      </w:pPr>
      <w:r>
        <w:rPr>
          <w:rFonts w:eastAsia="宋体"/>
          <w:b/>
          <w:bCs/>
          <w:lang w:val="en-US" w:eastAsia="zh-CN"/>
        </w:rPr>
        <w:t xml:space="preserve">Risk </w:t>
      </w:r>
      <w:r>
        <w:rPr>
          <w:rFonts w:eastAsia="宋体" w:hint="eastAsia"/>
          <w:b/>
          <w:bCs/>
          <w:lang w:val="en-US" w:eastAsia="zh-CN"/>
        </w:rPr>
        <w:t>5</w:t>
      </w:r>
      <w:r>
        <w:rPr>
          <w:rFonts w:eastAsia="宋体"/>
          <w:b/>
          <w:bCs/>
          <w:lang w:val="en-US" w:eastAsia="zh-CN"/>
        </w:rPr>
        <w:t>: Computer failure or development environment problems</w:t>
      </w:r>
    </w:p>
    <w:p w:rsidR="008407ED" w:rsidRDefault="00000000">
      <w:pPr>
        <w:spacing w:before="0" w:after="0"/>
        <w:rPr>
          <w:rFonts w:eastAsia="宋体"/>
          <w:lang w:val="en-US" w:eastAsia="zh-CN"/>
        </w:rPr>
      </w:pPr>
      <w:r>
        <w:rPr>
          <w:rFonts w:eastAsia="宋体"/>
          <w:lang w:val="en-US" w:eastAsia="zh-CN"/>
        </w:rPr>
        <w:lastRenderedPageBreak/>
        <w:t xml:space="preserve">If the computer fails in the development process, the whole project may be stopped. This will seriously affect the </w:t>
      </w:r>
      <w:r>
        <w:rPr>
          <w:rFonts w:hint="eastAsia"/>
          <w:lang w:val="en-US" w:eastAsia="zh-TW"/>
        </w:rPr>
        <w:t>p</w:t>
      </w:r>
      <w:r>
        <w:rPr>
          <w:lang w:val="en-US" w:eastAsia="zh-TW"/>
        </w:rPr>
        <w:t>rogress of the project</w:t>
      </w:r>
      <w:r>
        <w:rPr>
          <w:rFonts w:eastAsia="宋体"/>
          <w:lang w:val="en-US" w:eastAsia="zh-CN"/>
        </w:rPr>
        <w:t>.</w:t>
      </w:r>
    </w:p>
    <w:p w:rsidR="008407ED" w:rsidRDefault="00000000">
      <w:pPr>
        <w:spacing w:before="0" w:after="0"/>
        <w:rPr>
          <w:rFonts w:eastAsia="宋体"/>
          <w:lang w:val="en-US" w:eastAsia="zh-CN"/>
        </w:rPr>
      </w:pPr>
      <w:r>
        <w:rPr>
          <w:rFonts w:eastAsia="宋体"/>
          <w:lang w:val="en-US" w:eastAsia="zh-CN"/>
        </w:rPr>
        <w:t xml:space="preserve">Solution: Make good use of online code repositories such as </w:t>
      </w:r>
      <w:proofErr w:type="spellStart"/>
      <w:r>
        <w:rPr>
          <w:rFonts w:eastAsia="宋体"/>
          <w:lang w:val="en-US" w:eastAsia="zh-CN"/>
        </w:rPr>
        <w:t>Github</w:t>
      </w:r>
      <w:proofErr w:type="spellEnd"/>
      <w:r>
        <w:rPr>
          <w:rFonts w:eastAsia="宋体"/>
          <w:lang w:val="en-US" w:eastAsia="zh-CN"/>
        </w:rPr>
        <w:t xml:space="preserve"> and make regular backups to ensure that the development progress will not be affected even if the computer fails.</w:t>
      </w:r>
    </w:p>
    <w:p w:rsidR="008407ED" w:rsidRDefault="008407ED">
      <w:pPr>
        <w:spacing w:before="0" w:after="0"/>
        <w:rPr>
          <w:rFonts w:eastAsia="宋体"/>
          <w:lang w:val="en-US" w:eastAsia="zh-CN"/>
        </w:rPr>
      </w:pPr>
    </w:p>
    <w:p w:rsidR="008407ED" w:rsidRDefault="008407ED">
      <w:pPr>
        <w:spacing w:before="0" w:after="0"/>
        <w:rPr>
          <w:lang w:eastAsia="zh-TW"/>
        </w:rPr>
      </w:pPr>
    </w:p>
    <w:p w:rsidR="008407ED" w:rsidRDefault="00000000">
      <w:pPr>
        <w:spacing w:before="0" w:after="0"/>
        <w:ind w:firstLine="431"/>
        <w:jc w:val="center"/>
        <w:rPr>
          <w:rFonts w:eastAsia="宋体"/>
          <w:b/>
          <w:bCs/>
          <w:lang w:val="en-US" w:eastAsia="zh-CN"/>
        </w:rPr>
      </w:pPr>
      <w:r>
        <w:rPr>
          <w:rFonts w:eastAsia="宋体"/>
          <w:b/>
          <w:bCs/>
          <w:lang w:val="en-US" w:eastAsia="zh-CN"/>
        </w:rPr>
        <w:t>Table of Priority Risk</w:t>
      </w:r>
    </w:p>
    <w:tbl>
      <w:tblPr>
        <w:tblStyle w:val="TableGrid"/>
        <w:tblW w:w="0" w:type="auto"/>
        <w:tblLook w:val="04A0" w:firstRow="1" w:lastRow="0" w:firstColumn="1" w:lastColumn="0" w:noHBand="0" w:noVBand="1"/>
      </w:tblPr>
      <w:tblGrid>
        <w:gridCol w:w="1696"/>
        <w:gridCol w:w="7321"/>
      </w:tblGrid>
      <w:tr w:rsidR="008407ED">
        <w:trPr>
          <w:trHeight w:val="624"/>
        </w:trPr>
        <w:tc>
          <w:tcPr>
            <w:tcW w:w="1696" w:type="dxa"/>
            <w:vAlign w:val="center"/>
          </w:tcPr>
          <w:p w:rsidR="008407ED" w:rsidRDefault="00000000">
            <w:pPr>
              <w:spacing w:before="0" w:after="0"/>
              <w:jc w:val="center"/>
              <w:rPr>
                <w:rFonts w:eastAsia="宋体"/>
                <w:lang w:val="en-US" w:eastAsia="zh-CN"/>
              </w:rPr>
            </w:pPr>
            <w:r>
              <w:rPr>
                <w:rFonts w:eastAsia="宋体"/>
                <w:lang w:val="en-US" w:eastAsia="zh-CN"/>
              </w:rPr>
              <w:t>Priority</w:t>
            </w:r>
          </w:p>
        </w:tc>
        <w:tc>
          <w:tcPr>
            <w:tcW w:w="7321" w:type="dxa"/>
            <w:vAlign w:val="center"/>
          </w:tcPr>
          <w:p w:rsidR="008407ED" w:rsidRDefault="00000000">
            <w:pPr>
              <w:spacing w:before="0" w:after="0"/>
              <w:jc w:val="center"/>
              <w:rPr>
                <w:rFonts w:eastAsia="宋体"/>
                <w:lang w:val="en-US" w:eastAsia="zh-CN"/>
              </w:rPr>
            </w:pPr>
            <w:r>
              <w:rPr>
                <w:rFonts w:eastAsia="宋体"/>
                <w:lang w:val="en-US" w:eastAsia="zh-CN"/>
              </w:rPr>
              <w:t>Risk identifier and Description</w:t>
            </w:r>
          </w:p>
        </w:tc>
      </w:tr>
      <w:tr w:rsidR="008407ED">
        <w:trPr>
          <w:trHeight w:val="624"/>
        </w:trPr>
        <w:tc>
          <w:tcPr>
            <w:tcW w:w="1696" w:type="dxa"/>
            <w:vAlign w:val="center"/>
          </w:tcPr>
          <w:p w:rsidR="008407ED" w:rsidRDefault="00000000">
            <w:pPr>
              <w:spacing w:before="0" w:after="0"/>
              <w:jc w:val="center"/>
              <w:rPr>
                <w:rFonts w:eastAsia="宋体"/>
                <w:lang w:val="en-US" w:eastAsia="zh-CN"/>
              </w:rPr>
            </w:pPr>
            <w:r>
              <w:rPr>
                <w:rFonts w:eastAsia="宋体"/>
                <w:lang w:val="en-US" w:eastAsia="zh-CN"/>
              </w:rPr>
              <w:t>1</w:t>
            </w:r>
          </w:p>
        </w:tc>
        <w:tc>
          <w:tcPr>
            <w:tcW w:w="7321" w:type="dxa"/>
            <w:vAlign w:val="center"/>
          </w:tcPr>
          <w:p w:rsidR="008407ED" w:rsidRDefault="00000000">
            <w:pPr>
              <w:spacing w:before="0" w:after="0"/>
              <w:rPr>
                <w:rFonts w:eastAsia="宋体"/>
                <w:lang w:val="en-US" w:eastAsia="zh-CN"/>
              </w:rPr>
            </w:pPr>
            <w:r>
              <w:rPr>
                <w:rFonts w:eastAsia="宋体"/>
                <w:b/>
                <w:bCs/>
                <w:lang w:val="en-US" w:eastAsia="zh-CN"/>
              </w:rPr>
              <w:t xml:space="preserve">Risk </w:t>
            </w:r>
            <w:r>
              <w:rPr>
                <w:rFonts w:eastAsia="宋体" w:hint="eastAsia"/>
                <w:b/>
                <w:bCs/>
                <w:lang w:val="en-US" w:eastAsia="zh-CN"/>
              </w:rPr>
              <w:t>5</w:t>
            </w:r>
            <w:r>
              <w:rPr>
                <w:rFonts w:eastAsia="宋体"/>
                <w:b/>
                <w:bCs/>
                <w:lang w:val="en-US" w:eastAsia="zh-CN"/>
              </w:rPr>
              <w:t>: Computer failure or development environment problems</w:t>
            </w:r>
          </w:p>
        </w:tc>
      </w:tr>
      <w:tr w:rsidR="008407ED">
        <w:trPr>
          <w:trHeight w:val="624"/>
        </w:trPr>
        <w:tc>
          <w:tcPr>
            <w:tcW w:w="1696" w:type="dxa"/>
            <w:vAlign w:val="center"/>
          </w:tcPr>
          <w:p w:rsidR="008407ED" w:rsidRDefault="00000000">
            <w:pPr>
              <w:spacing w:before="0" w:after="0"/>
              <w:jc w:val="center"/>
              <w:rPr>
                <w:rFonts w:eastAsia="宋体"/>
                <w:lang w:val="en-US" w:eastAsia="zh-CN"/>
              </w:rPr>
            </w:pPr>
            <w:r>
              <w:rPr>
                <w:rFonts w:eastAsia="宋体"/>
                <w:lang w:val="en-US" w:eastAsia="zh-CN"/>
              </w:rPr>
              <w:t>2</w:t>
            </w:r>
          </w:p>
        </w:tc>
        <w:tc>
          <w:tcPr>
            <w:tcW w:w="7321" w:type="dxa"/>
            <w:vAlign w:val="center"/>
          </w:tcPr>
          <w:p w:rsidR="008407ED" w:rsidRDefault="00000000">
            <w:pPr>
              <w:spacing w:before="0" w:after="0"/>
              <w:jc w:val="left"/>
              <w:rPr>
                <w:rFonts w:eastAsia="宋体"/>
                <w:b/>
                <w:bCs/>
                <w:lang w:val="en-US" w:eastAsia="zh-CN"/>
              </w:rPr>
            </w:pPr>
            <w:r>
              <w:rPr>
                <w:rFonts w:eastAsia="宋体"/>
                <w:b/>
                <w:bCs/>
                <w:lang w:val="en-US" w:eastAsia="zh-CN"/>
              </w:rPr>
              <w:t xml:space="preserve">Risk 4: </w:t>
            </w:r>
            <w:r>
              <w:rPr>
                <w:b/>
                <w:bCs/>
              </w:rPr>
              <w:t>User data breach</w:t>
            </w:r>
          </w:p>
        </w:tc>
      </w:tr>
      <w:tr w:rsidR="008407ED">
        <w:trPr>
          <w:trHeight w:val="624"/>
        </w:trPr>
        <w:tc>
          <w:tcPr>
            <w:tcW w:w="1696" w:type="dxa"/>
            <w:vAlign w:val="center"/>
          </w:tcPr>
          <w:p w:rsidR="008407ED" w:rsidRDefault="00000000">
            <w:pPr>
              <w:spacing w:before="0" w:after="0"/>
              <w:jc w:val="center"/>
              <w:rPr>
                <w:rFonts w:eastAsia="宋体"/>
                <w:lang w:val="en-US" w:eastAsia="zh-CN"/>
              </w:rPr>
            </w:pPr>
            <w:r>
              <w:rPr>
                <w:rFonts w:eastAsia="宋体"/>
                <w:lang w:val="en-US" w:eastAsia="zh-CN"/>
              </w:rPr>
              <w:t>3</w:t>
            </w:r>
          </w:p>
        </w:tc>
        <w:tc>
          <w:tcPr>
            <w:tcW w:w="7321" w:type="dxa"/>
            <w:vAlign w:val="center"/>
          </w:tcPr>
          <w:p w:rsidR="008407ED" w:rsidRDefault="00000000">
            <w:pPr>
              <w:spacing w:before="0" w:after="0"/>
              <w:rPr>
                <w:rFonts w:eastAsia="宋体"/>
                <w:b/>
                <w:bCs/>
                <w:lang w:val="en-US" w:eastAsia="zh-CN"/>
              </w:rPr>
            </w:pPr>
            <w:r>
              <w:rPr>
                <w:rFonts w:eastAsia="宋体"/>
                <w:b/>
                <w:bCs/>
                <w:lang w:val="en-US" w:eastAsia="zh-CN"/>
              </w:rPr>
              <w:t xml:space="preserve">Risk 1: </w:t>
            </w:r>
            <w:r>
              <w:rPr>
                <w:rFonts w:eastAsia="宋体" w:hint="eastAsia"/>
                <w:b/>
                <w:bCs/>
                <w:lang w:val="en-US" w:eastAsia="zh-CN"/>
              </w:rPr>
              <w:t>Version management confusion</w:t>
            </w:r>
          </w:p>
        </w:tc>
      </w:tr>
      <w:tr w:rsidR="008407ED">
        <w:trPr>
          <w:trHeight w:val="624"/>
        </w:trPr>
        <w:tc>
          <w:tcPr>
            <w:tcW w:w="1696" w:type="dxa"/>
            <w:vAlign w:val="center"/>
          </w:tcPr>
          <w:p w:rsidR="008407ED" w:rsidRDefault="00000000">
            <w:pPr>
              <w:spacing w:before="0" w:after="0"/>
              <w:jc w:val="center"/>
              <w:rPr>
                <w:rFonts w:eastAsia="宋体"/>
                <w:lang w:val="en-US" w:eastAsia="zh-CN"/>
              </w:rPr>
            </w:pPr>
            <w:r>
              <w:rPr>
                <w:rFonts w:eastAsia="宋体"/>
                <w:lang w:val="en-US" w:eastAsia="zh-CN"/>
              </w:rPr>
              <w:t>4</w:t>
            </w:r>
          </w:p>
        </w:tc>
        <w:tc>
          <w:tcPr>
            <w:tcW w:w="7321" w:type="dxa"/>
            <w:vAlign w:val="center"/>
          </w:tcPr>
          <w:p w:rsidR="008407ED" w:rsidRDefault="00000000">
            <w:pPr>
              <w:spacing w:before="0" w:after="0"/>
              <w:rPr>
                <w:rFonts w:eastAsia="宋体"/>
                <w:b/>
                <w:bCs/>
                <w:lang w:val="en-US" w:eastAsia="zh-CN"/>
              </w:rPr>
            </w:pPr>
            <w:r>
              <w:rPr>
                <w:rFonts w:eastAsia="宋体"/>
                <w:b/>
                <w:bCs/>
                <w:lang w:val="en-US" w:eastAsia="zh-CN"/>
              </w:rPr>
              <w:t>Risk 2:  User rejects the product due to the unfriendly user interface</w:t>
            </w:r>
          </w:p>
        </w:tc>
      </w:tr>
      <w:tr w:rsidR="008407ED">
        <w:trPr>
          <w:trHeight w:val="624"/>
        </w:trPr>
        <w:tc>
          <w:tcPr>
            <w:tcW w:w="1696" w:type="dxa"/>
            <w:vAlign w:val="center"/>
          </w:tcPr>
          <w:p w:rsidR="008407ED" w:rsidRDefault="00000000">
            <w:pPr>
              <w:spacing w:before="0" w:after="0"/>
              <w:jc w:val="center"/>
              <w:rPr>
                <w:rFonts w:eastAsia="宋体"/>
                <w:lang w:val="en-US" w:eastAsia="zh-CN"/>
              </w:rPr>
            </w:pPr>
            <w:r>
              <w:rPr>
                <w:rFonts w:eastAsia="宋体"/>
                <w:lang w:val="en-US" w:eastAsia="zh-CN"/>
              </w:rPr>
              <w:t>5</w:t>
            </w:r>
          </w:p>
        </w:tc>
        <w:tc>
          <w:tcPr>
            <w:tcW w:w="7321" w:type="dxa"/>
            <w:vAlign w:val="center"/>
          </w:tcPr>
          <w:p w:rsidR="008407ED" w:rsidRDefault="00000000">
            <w:pPr>
              <w:spacing w:before="0" w:after="0"/>
              <w:jc w:val="left"/>
              <w:rPr>
                <w:rFonts w:eastAsia="宋体"/>
                <w:b/>
                <w:bCs/>
                <w:lang w:val="en-US" w:eastAsia="zh-CN"/>
              </w:rPr>
            </w:pPr>
            <w:r>
              <w:rPr>
                <w:rFonts w:eastAsia="宋体"/>
                <w:b/>
                <w:bCs/>
                <w:lang w:val="en-US" w:eastAsia="zh-CN"/>
              </w:rPr>
              <w:t xml:space="preserve">Risk 3: System do not support the different </w:t>
            </w:r>
            <w:r>
              <w:rPr>
                <w:b/>
                <w:bCs/>
                <w:lang w:eastAsia="zh-TW"/>
              </w:rPr>
              <w:t>device</w:t>
            </w:r>
          </w:p>
        </w:tc>
      </w:tr>
    </w:tbl>
    <w:p w:rsidR="008407ED" w:rsidRDefault="00000000">
      <w:pPr>
        <w:spacing w:before="0" w:after="0"/>
        <w:ind w:firstLine="431"/>
        <w:jc w:val="center"/>
        <w:rPr>
          <w:rFonts w:eastAsia="宋体"/>
          <w:sz w:val="20"/>
          <w:szCs w:val="20"/>
          <w:lang w:val="en-US" w:eastAsia="zh-CN"/>
        </w:rPr>
      </w:pPr>
      <w:r>
        <w:rPr>
          <w:rFonts w:eastAsia="宋体"/>
          <w:sz w:val="20"/>
          <w:szCs w:val="20"/>
          <w:lang w:val="en-US" w:eastAsia="zh-CN"/>
        </w:rPr>
        <w:t>Notes: Priority 1 is the highest risk</w:t>
      </w:r>
    </w:p>
    <w:p w:rsidR="008407ED" w:rsidRDefault="00000000">
      <w:pPr>
        <w:spacing w:before="0" w:after="0"/>
        <w:ind w:firstLine="431"/>
        <w:jc w:val="center"/>
        <w:rPr>
          <w:rFonts w:eastAsia="宋体"/>
          <w:b/>
          <w:bCs/>
          <w:sz w:val="20"/>
          <w:szCs w:val="20"/>
          <w:lang w:val="en-US" w:eastAsia="zh-CN"/>
        </w:rPr>
      </w:pPr>
      <w:r>
        <w:rPr>
          <w:rFonts w:eastAsia="宋体"/>
          <w:b/>
          <w:bCs/>
          <w:sz w:val="20"/>
          <w:szCs w:val="20"/>
          <w:lang w:val="en-US" w:eastAsia="zh-CN"/>
        </w:rPr>
        <w:t>Table 1: Table of priority risk</w:t>
      </w:r>
    </w:p>
    <w:p w:rsidR="008407ED" w:rsidRDefault="00000000">
      <w:pPr>
        <w:rPr>
          <w:lang w:val="en-US" w:eastAsia="zh-CN"/>
        </w:rPr>
      </w:pPr>
      <w:r>
        <w:rPr>
          <w:rFonts w:hint="eastAsia"/>
          <w:lang w:val="en-US" w:eastAsia="zh-CN"/>
        </w:rPr>
        <w:t xml:space="preserve">As shown in table 2, there are mainly five related risks. The highest risk is computer failure or development environment problems, which may make the whole project use the wrong programming language or developing framework. It is necessary to apply precise developing tools and environment from the initial process and make sure all the codes are carefully saved after executing. The second biggest risk is user data breach. If the website has </w:t>
      </w:r>
      <w:r>
        <w:rPr>
          <w:lang w:val="en-US" w:eastAsia="zh-CN"/>
        </w:rPr>
        <w:t>n</w:t>
      </w:r>
      <w:r>
        <w:rPr>
          <w:rFonts w:hint="eastAsia"/>
          <w:lang w:val="en-US" w:eastAsia="zh-CN"/>
        </w:rPr>
        <w:t>o good security, some individual or important images which include private information will be stolen by hacker. Therefore, users will no longer trust the website and feel worried. What</w:t>
      </w:r>
      <w:r>
        <w:rPr>
          <w:lang w:val="en-US" w:eastAsia="zh-CN"/>
        </w:rPr>
        <w:t>’</w:t>
      </w:r>
      <w:r>
        <w:rPr>
          <w:rFonts w:hint="eastAsia"/>
          <w:lang w:val="en-US" w:eastAsia="zh-CN"/>
        </w:rPr>
        <w:t xml:space="preserve">s more, confusing versions may also provide the user with poor using experience, since without a clear version description or updating information, it is hard to </w:t>
      </w:r>
      <w:r>
        <w:rPr>
          <w:lang w:val="en-US" w:eastAsia="zh-CN"/>
        </w:rPr>
        <w:t>recognize the</w:t>
      </w:r>
      <w:r>
        <w:rPr>
          <w:rFonts w:hint="eastAsia"/>
          <w:lang w:val="en-US" w:eastAsia="zh-CN"/>
        </w:rPr>
        <w:t xml:space="preserve"> new functions and related changes in the old ones. It is also possible that users might reject the product because of not well-designed interfaces. This can really impact the impression of the website for the first time. Finally, we consider that the system may not be suitable for all the devices as only some PC or laptop have a GPU.</w:t>
      </w:r>
    </w:p>
    <w:p w:rsidR="008407ED" w:rsidRDefault="008407ED">
      <w:pPr>
        <w:rPr>
          <w:lang w:val="en-US" w:eastAsia="zh-CN"/>
        </w:rPr>
      </w:pPr>
    </w:p>
    <w:p w:rsidR="008407ED" w:rsidRDefault="00000000">
      <w:pPr>
        <w:spacing w:before="0" w:after="0"/>
        <w:ind w:firstLine="431"/>
        <w:jc w:val="center"/>
        <w:rPr>
          <w:rFonts w:eastAsia="宋体"/>
          <w:b/>
          <w:bCs/>
          <w:lang w:val="en-US" w:eastAsia="zh-CN"/>
        </w:rPr>
      </w:pPr>
      <w:r>
        <w:rPr>
          <w:rFonts w:eastAsia="宋体"/>
          <w:b/>
          <w:bCs/>
          <w:lang w:val="en-US" w:eastAsia="zh-CN"/>
        </w:rPr>
        <w:lastRenderedPageBreak/>
        <w:t>Probability Impact Matrix (</w:t>
      </w:r>
      <w:bookmarkStart w:id="16" w:name="OLE_LINK1"/>
      <w:r>
        <w:rPr>
          <w:rFonts w:eastAsia="宋体"/>
          <w:b/>
          <w:bCs/>
          <w:lang w:val="en-US" w:eastAsia="zh-CN"/>
        </w:rPr>
        <w:t>Initially</w:t>
      </w:r>
      <w:bookmarkEnd w:id="16"/>
      <w:r>
        <w:rPr>
          <w:rFonts w:eastAsia="宋体"/>
          <w:b/>
          <w:bCs/>
          <w:lang w:val="en-US" w:eastAsia="zh-CN"/>
        </w:rPr>
        <w:t>)</w:t>
      </w:r>
    </w:p>
    <w:tbl>
      <w:tblPr>
        <w:tblStyle w:val="TableGrid"/>
        <w:tblW w:w="0" w:type="auto"/>
        <w:tblLook w:val="04A0" w:firstRow="1" w:lastRow="0" w:firstColumn="1" w:lastColumn="0" w:noHBand="0" w:noVBand="1"/>
      </w:tblPr>
      <w:tblGrid>
        <w:gridCol w:w="1803"/>
        <w:gridCol w:w="1803"/>
        <w:gridCol w:w="1803"/>
        <w:gridCol w:w="1804"/>
        <w:gridCol w:w="1804"/>
      </w:tblGrid>
      <w:tr w:rsidR="008407ED">
        <w:trPr>
          <w:trHeight w:val="624"/>
        </w:trPr>
        <w:tc>
          <w:tcPr>
            <w:tcW w:w="1803" w:type="dxa"/>
            <w:vMerge w:val="restart"/>
            <w:textDirection w:val="tbRl"/>
            <w:vAlign w:val="center"/>
          </w:tcPr>
          <w:p w:rsidR="008407ED" w:rsidRDefault="00000000">
            <w:pPr>
              <w:spacing w:before="0" w:after="0"/>
              <w:ind w:left="113" w:right="113"/>
              <w:jc w:val="center"/>
              <w:rPr>
                <w:rFonts w:eastAsia="宋体"/>
                <w:lang w:val="en-US" w:eastAsia="zh-CN"/>
              </w:rPr>
            </w:pPr>
            <w:r>
              <w:rPr>
                <w:rFonts w:eastAsia="宋体"/>
                <w:lang w:val="en-US" w:eastAsia="zh-CN"/>
              </w:rPr>
              <w:t>Probability</w:t>
            </w:r>
          </w:p>
        </w:tc>
        <w:tc>
          <w:tcPr>
            <w:tcW w:w="1803" w:type="dxa"/>
            <w:vAlign w:val="center"/>
          </w:tcPr>
          <w:p w:rsidR="008407ED" w:rsidRDefault="00000000">
            <w:pPr>
              <w:spacing w:before="0" w:after="0"/>
              <w:jc w:val="center"/>
              <w:rPr>
                <w:rFonts w:eastAsia="宋体"/>
                <w:lang w:val="en-US" w:eastAsia="zh-CN"/>
              </w:rPr>
            </w:pPr>
            <w:r>
              <w:rPr>
                <w:rFonts w:eastAsia="宋体"/>
                <w:lang w:val="en-US" w:eastAsia="zh-CN"/>
              </w:rPr>
              <w:t>High</w:t>
            </w:r>
          </w:p>
        </w:tc>
        <w:tc>
          <w:tcPr>
            <w:tcW w:w="1803" w:type="dxa"/>
            <w:vAlign w:val="center"/>
          </w:tcPr>
          <w:p w:rsidR="008407ED" w:rsidRDefault="008407ED">
            <w:pPr>
              <w:spacing w:before="0" w:after="0"/>
              <w:jc w:val="center"/>
              <w:rPr>
                <w:rFonts w:eastAsia="宋体"/>
                <w:lang w:val="en-US" w:eastAsia="zh-CN"/>
              </w:rPr>
            </w:pPr>
          </w:p>
        </w:tc>
        <w:tc>
          <w:tcPr>
            <w:tcW w:w="1804" w:type="dxa"/>
            <w:vAlign w:val="center"/>
          </w:tcPr>
          <w:p w:rsidR="008407ED" w:rsidRDefault="00000000">
            <w:pPr>
              <w:spacing w:before="0" w:after="0"/>
              <w:jc w:val="center"/>
              <w:rPr>
                <w:rFonts w:eastAsia="宋体"/>
                <w:lang w:val="en-US" w:eastAsia="zh-CN"/>
              </w:rPr>
            </w:pPr>
            <w:r>
              <w:rPr>
                <w:rFonts w:eastAsia="宋体"/>
                <w:lang w:val="en-US" w:eastAsia="zh-CN"/>
              </w:rPr>
              <w:t xml:space="preserve">Risk 5 </w:t>
            </w:r>
          </w:p>
        </w:tc>
        <w:tc>
          <w:tcPr>
            <w:tcW w:w="1804" w:type="dxa"/>
            <w:vAlign w:val="center"/>
          </w:tcPr>
          <w:p w:rsidR="008407ED" w:rsidRDefault="008407ED">
            <w:pPr>
              <w:spacing w:before="0" w:after="0"/>
              <w:jc w:val="center"/>
              <w:rPr>
                <w:rFonts w:eastAsia="宋体"/>
                <w:lang w:val="en-US" w:eastAsia="zh-CN"/>
              </w:rPr>
            </w:pPr>
          </w:p>
        </w:tc>
      </w:tr>
      <w:tr w:rsidR="008407ED">
        <w:trPr>
          <w:trHeight w:val="624"/>
        </w:trPr>
        <w:tc>
          <w:tcPr>
            <w:tcW w:w="1803" w:type="dxa"/>
            <w:vMerge/>
            <w:vAlign w:val="center"/>
          </w:tcPr>
          <w:p w:rsidR="008407ED" w:rsidRDefault="008407ED">
            <w:pPr>
              <w:spacing w:before="0" w:after="0"/>
              <w:jc w:val="center"/>
              <w:rPr>
                <w:rFonts w:eastAsia="宋体"/>
                <w:lang w:val="en-US" w:eastAsia="zh-CN"/>
              </w:rPr>
            </w:pPr>
          </w:p>
        </w:tc>
        <w:tc>
          <w:tcPr>
            <w:tcW w:w="1803" w:type="dxa"/>
            <w:vAlign w:val="center"/>
          </w:tcPr>
          <w:p w:rsidR="008407ED" w:rsidRDefault="00000000">
            <w:pPr>
              <w:spacing w:before="0" w:after="0"/>
              <w:jc w:val="center"/>
              <w:rPr>
                <w:rFonts w:eastAsia="宋体"/>
                <w:lang w:val="en-US" w:eastAsia="zh-CN"/>
              </w:rPr>
            </w:pPr>
            <w:r>
              <w:rPr>
                <w:rFonts w:eastAsia="宋体"/>
                <w:lang w:val="en-US" w:eastAsia="zh-CN"/>
              </w:rPr>
              <w:t>Medium</w:t>
            </w:r>
          </w:p>
        </w:tc>
        <w:tc>
          <w:tcPr>
            <w:tcW w:w="1803" w:type="dxa"/>
            <w:vAlign w:val="center"/>
          </w:tcPr>
          <w:p w:rsidR="008407ED" w:rsidRDefault="008407ED">
            <w:pPr>
              <w:spacing w:before="0" w:after="0"/>
              <w:jc w:val="center"/>
              <w:rPr>
                <w:rFonts w:eastAsia="宋体"/>
                <w:lang w:val="en-US" w:eastAsia="zh-CN"/>
              </w:rPr>
            </w:pPr>
          </w:p>
        </w:tc>
        <w:tc>
          <w:tcPr>
            <w:tcW w:w="1804" w:type="dxa"/>
            <w:vAlign w:val="center"/>
          </w:tcPr>
          <w:p w:rsidR="008407ED" w:rsidRDefault="00000000">
            <w:pPr>
              <w:spacing w:before="0" w:after="0"/>
              <w:jc w:val="center"/>
              <w:rPr>
                <w:rFonts w:eastAsia="宋体"/>
                <w:lang w:val="en-US" w:eastAsia="zh-CN"/>
              </w:rPr>
            </w:pPr>
            <w:r>
              <w:rPr>
                <w:rFonts w:eastAsia="宋体"/>
                <w:lang w:val="en-US" w:eastAsia="zh-CN"/>
              </w:rPr>
              <w:t>Risk 4, Risk 2</w:t>
            </w:r>
          </w:p>
        </w:tc>
        <w:tc>
          <w:tcPr>
            <w:tcW w:w="1804" w:type="dxa"/>
            <w:vAlign w:val="center"/>
          </w:tcPr>
          <w:p w:rsidR="008407ED" w:rsidRDefault="00000000">
            <w:pPr>
              <w:spacing w:before="0" w:after="0"/>
              <w:jc w:val="center"/>
              <w:rPr>
                <w:rFonts w:eastAsia="宋体"/>
                <w:lang w:val="en-US" w:eastAsia="zh-CN"/>
              </w:rPr>
            </w:pPr>
            <w:r>
              <w:rPr>
                <w:rFonts w:eastAsia="宋体"/>
                <w:lang w:val="en-US" w:eastAsia="zh-CN"/>
              </w:rPr>
              <w:t>Risk 1</w:t>
            </w:r>
          </w:p>
        </w:tc>
      </w:tr>
      <w:tr w:rsidR="008407ED">
        <w:trPr>
          <w:trHeight w:val="624"/>
        </w:trPr>
        <w:tc>
          <w:tcPr>
            <w:tcW w:w="1803" w:type="dxa"/>
            <w:vMerge/>
            <w:vAlign w:val="center"/>
          </w:tcPr>
          <w:p w:rsidR="008407ED" w:rsidRDefault="008407ED">
            <w:pPr>
              <w:spacing w:before="0" w:after="0"/>
              <w:jc w:val="center"/>
              <w:rPr>
                <w:rFonts w:eastAsia="宋体"/>
                <w:lang w:val="en-US" w:eastAsia="zh-CN"/>
              </w:rPr>
            </w:pPr>
          </w:p>
        </w:tc>
        <w:tc>
          <w:tcPr>
            <w:tcW w:w="1803" w:type="dxa"/>
            <w:vAlign w:val="center"/>
          </w:tcPr>
          <w:p w:rsidR="008407ED" w:rsidRDefault="00000000">
            <w:pPr>
              <w:spacing w:before="0" w:after="0"/>
              <w:jc w:val="center"/>
              <w:rPr>
                <w:rFonts w:eastAsia="宋体"/>
                <w:lang w:val="en-US" w:eastAsia="zh-CN"/>
              </w:rPr>
            </w:pPr>
            <w:r>
              <w:rPr>
                <w:rFonts w:eastAsia="宋体"/>
                <w:lang w:val="en-US" w:eastAsia="zh-CN"/>
              </w:rPr>
              <w:t>Low</w:t>
            </w:r>
          </w:p>
        </w:tc>
        <w:tc>
          <w:tcPr>
            <w:tcW w:w="1803" w:type="dxa"/>
            <w:vAlign w:val="center"/>
          </w:tcPr>
          <w:p w:rsidR="008407ED" w:rsidRDefault="008407ED">
            <w:pPr>
              <w:spacing w:before="0" w:after="0"/>
              <w:jc w:val="center"/>
              <w:rPr>
                <w:rFonts w:eastAsia="宋体"/>
                <w:lang w:val="en-US" w:eastAsia="zh-CN"/>
              </w:rPr>
            </w:pPr>
          </w:p>
        </w:tc>
        <w:tc>
          <w:tcPr>
            <w:tcW w:w="1804" w:type="dxa"/>
            <w:vAlign w:val="center"/>
          </w:tcPr>
          <w:p w:rsidR="008407ED" w:rsidRDefault="00000000">
            <w:pPr>
              <w:spacing w:before="0" w:after="0"/>
              <w:jc w:val="center"/>
              <w:rPr>
                <w:rFonts w:eastAsia="宋体"/>
                <w:lang w:val="en-US" w:eastAsia="zh-CN"/>
              </w:rPr>
            </w:pPr>
            <w:r>
              <w:rPr>
                <w:rFonts w:eastAsia="宋体"/>
                <w:lang w:val="en-US" w:eastAsia="zh-CN"/>
              </w:rPr>
              <w:t>Risk 3</w:t>
            </w:r>
          </w:p>
        </w:tc>
        <w:tc>
          <w:tcPr>
            <w:tcW w:w="1804" w:type="dxa"/>
            <w:vAlign w:val="center"/>
          </w:tcPr>
          <w:p w:rsidR="008407ED" w:rsidRDefault="008407ED">
            <w:pPr>
              <w:spacing w:before="0" w:after="0"/>
              <w:jc w:val="center"/>
              <w:rPr>
                <w:rFonts w:eastAsia="宋体"/>
                <w:lang w:val="en-US" w:eastAsia="zh-CN"/>
              </w:rPr>
            </w:pPr>
          </w:p>
        </w:tc>
      </w:tr>
      <w:tr w:rsidR="008407ED">
        <w:trPr>
          <w:trHeight w:val="624"/>
        </w:trPr>
        <w:tc>
          <w:tcPr>
            <w:tcW w:w="3606" w:type="dxa"/>
            <w:gridSpan w:val="2"/>
            <w:vMerge w:val="restart"/>
            <w:vAlign w:val="center"/>
          </w:tcPr>
          <w:p w:rsidR="008407ED" w:rsidRDefault="008407ED">
            <w:pPr>
              <w:spacing w:before="0" w:after="0"/>
              <w:jc w:val="center"/>
              <w:rPr>
                <w:rFonts w:eastAsia="宋体"/>
                <w:lang w:val="en-US" w:eastAsia="zh-CN"/>
              </w:rPr>
            </w:pPr>
          </w:p>
        </w:tc>
        <w:tc>
          <w:tcPr>
            <w:tcW w:w="1803" w:type="dxa"/>
            <w:vAlign w:val="center"/>
          </w:tcPr>
          <w:p w:rsidR="008407ED" w:rsidRDefault="00000000">
            <w:pPr>
              <w:spacing w:before="0" w:after="0"/>
              <w:jc w:val="center"/>
              <w:rPr>
                <w:rFonts w:eastAsia="宋体"/>
                <w:lang w:val="en-US" w:eastAsia="zh-CN"/>
              </w:rPr>
            </w:pPr>
            <w:r>
              <w:rPr>
                <w:rFonts w:eastAsia="宋体"/>
                <w:lang w:val="en-US" w:eastAsia="zh-CN"/>
              </w:rPr>
              <w:t>Low</w:t>
            </w:r>
          </w:p>
        </w:tc>
        <w:tc>
          <w:tcPr>
            <w:tcW w:w="1804" w:type="dxa"/>
            <w:vAlign w:val="center"/>
          </w:tcPr>
          <w:p w:rsidR="008407ED" w:rsidRDefault="00000000">
            <w:pPr>
              <w:spacing w:before="0" w:after="0"/>
              <w:jc w:val="center"/>
              <w:rPr>
                <w:rFonts w:eastAsia="宋体"/>
                <w:lang w:val="en-US" w:eastAsia="zh-CN"/>
              </w:rPr>
            </w:pPr>
            <w:r>
              <w:rPr>
                <w:rFonts w:eastAsia="宋体"/>
                <w:lang w:val="en-US" w:eastAsia="zh-CN"/>
              </w:rPr>
              <w:t>Medium</w:t>
            </w:r>
          </w:p>
        </w:tc>
        <w:tc>
          <w:tcPr>
            <w:tcW w:w="1804" w:type="dxa"/>
            <w:vAlign w:val="center"/>
          </w:tcPr>
          <w:p w:rsidR="008407ED" w:rsidRDefault="00000000">
            <w:pPr>
              <w:spacing w:before="0" w:after="0"/>
              <w:jc w:val="center"/>
              <w:rPr>
                <w:rFonts w:eastAsia="宋体"/>
                <w:lang w:val="en-US" w:eastAsia="zh-CN"/>
              </w:rPr>
            </w:pPr>
            <w:r>
              <w:rPr>
                <w:rFonts w:eastAsia="宋体"/>
                <w:lang w:val="en-US" w:eastAsia="zh-CN"/>
              </w:rPr>
              <w:t>High</w:t>
            </w:r>
          </w:p>
        </w:tc>
      </w:tr>
      <w:tr w:rsidR="008407ED">
        <w:trPr>
          <w:trHeight w:val="624"/>
        </w:trPr>
        <w:tc>
          <w:tcPr>
            <w:tcW w:w="3606" w:type="dxa"/>
            <w:gridSpan w:val="2"/>
            <w:vMerge/>
            <w:vAlign w:val="center"/>
          </w:tcPr>
          <w:p w:rsidR="008407ED" w:rsidRDefault="008407ED">
            <w:pPr>
              <w:spacing w:before="0" w:after="0"/>
              <w:jc w:val="center"/>
              <w:rPr>
                <w:rFonts w:eastAsia="宋体"/>
                <w:lang w:val="en-US" w:eastAsia="zh-CN"/>
              </w:rPr>
            </w:pPr>
          </w:p>
        </w:tc>
        <w:tc>
          <w:tcPr>
            <w:tcW w:w="5411" w:type="dxa"/>
            <w:gridSpan w:val="3"/>
            <w:vAlign w:val="center"/>
          </w:tcPr>
          <w:p w:rsidR="008407ED" w:rsidRDefault="00000000">
            <w:pPr>
              <w:spacing w:before="0" w:after="0"/>
              <w:jc w:val="center"/>
              <w:rPr>
                <w:rFonts w:eastAsia="宋体"/>
                <w:lang w:val="en-US" w:eastAsia="zh-CN"/>
              </w:rPr>
            </w:pPr>
            <w:r>
              <w:rPr>
                <w:rFonts w:eastAsia="宋体"/>
                <w:lang w:val="en-US" w:eastAsia="zh-CN"/>
              </w:rPr>
              <w:t>Impact</w:t>
            </w:r>
          </w:p>
        </w:tc>
      </w:tr>
    </w:tbl>
    <w:p w:rsidR="008407ED" w:rsidRDefault="00000000">
      <w:pPr>
        <w:spacing w:before="0" w:after="200"/>
        <w:jc w:val="center"/>
        <w:rPr>
          <w:rFonts w:eastAsia="宋体"/>
          <w:b/>
          <w:bCs/>
          <w:sz w:val="20"/>
          <w:szCs w:val="20"/>
          <w:lang w:val="en-US" w:eastAsia="zh-CN"/>
        </w:rPr>
      </w:pPr>
      <w:r>
        <w:rPr>
          <w:rFonts w:eastAsia="宋体"/>
          <w:b/>
          <w:bCs/>
          <w:sz w:val="20"/>
          <w:szCs w:val="20"/>
          <w:lang w:val="en-US" w:eastAsia="zh-CN"/>
        </w:rPr>
        <w:t>Figure 1: Probability impact matrix initially</w:t>
      </w:r>
    </w:p>
    <w:p w:rsidR="008407ED" w:rsidRDefault="008407ED">
      <w:pPr>
        <w:spacing w:before="0" w:after="200"/>
        <w:jc w:val="left"/>
        <w:rPr>
          <w:rFonts w:eastAsia="宋体"/>
          <w:lang w:val="en-US" w:eastAsia="zh-CN"/>
        </w:rPr>
      </w:pPr>
    </w:p>
    <w:p w:rsidR="008407ED" w:rsidRDefault="00000000">
      <w:pPr>
        <w:spacing w:before="0" w:after="200"/>
        <w:rPr>
          <w:lang w:val="en-US" w:eastAsia="zh-TW"/>
        </w:rPr>
      </w:pPr>
      <w:r>
        <w:rPr>
          <w:lang w:val="en-US" w:eastAsia="zh-TW"/>
        </w:rPr>
        <w:t>Figure 1 shows the initial risk probability impact, this project occurs in risk5 which has a high probability, risk 4 and risk 2 have medium probability, and risk 3 has a low probability. As see the impact way, risk2,3,4,5 also has medium impact, risk 1 is high impact.</w:t>
      </w:r>
    </w:p>
    <w:p w:rsidR="008407ED" w:rsidRDefault="00000000">
      <w:pPr>
        <w:spacing w:before="0" w:after="0"/>
        <w:ind w:firstLine="431"/>
        <w:jc w:val="center"/>
        <w:rPr>
          <w:rFonts w:eastAsia="宋体"/>
          <w:b/>
          <w:bCs/>
          <w:lang w:val="en-US" w:eastAsia="zh-CN"/>
        </w:rPr>
      </w:pPr>
      <w:r>
        <w:rPr>
          <w:rFonts w:eastAsia="宋体"/>
          <w:b/>
          <w:bCs/>
          <w:lang w:val="en-US" w:eastAsia="zh-CN"/>
        </w:rPr>
        <w:t>Probability Impact Matrix (After Applying Solution)</w:t>
      </w:r>
    </w:p>
    <w:tbl>
      <w:tblPr>
        <w:tblStyle w:val="TableGrid"/>
        <w:tblW w:w="0" w:type="auto"/>
        <w:tblLook w:val="04A0" w:firstRow="1" w:lastRow="0" w:firstColumn="1" w:lastColumn="0" w:noHBand="0" w:noVBand="1"/>
      </w:tblPr>
      <w:tblGrid>
        <w:gridCol w:w="1803"/>
        <w:gridCol w:w="1803"/>
        <w:gridCol w:w="1803"/>
        <w:gridCol w:w="1804"/>
        <w:gridCol w:w="1804"/>
      </w:tblGrid>
      <w:tr w:rsidR="008407ED">
        <w:trPr>
          <w:trHeight w:val="624"/>
        </w:trPr>
        <w:tc>
          <w:tcPr>
            <w:tcW w:w="1803" w:type="dxa"/>
            <w:vMerge w:val="restart"/>
            <w:textDirection w:val="tbRl"/>
            <w:vAlign w:val="center"/>
          </w:tcPr>
          <w:p w:rsidR="008407ED" w:rsidRDefault="00000000">
            <w:pPr>
              <w:spacing w:before="0" w:after="0"/>
              <w:ind w:left="113" w:right="113"/>
              <w:jc w:val="center"/>
              <w:rPr>
                <w:rFonts w:eastAsia="宋体"/>
                <w:lang w:val="en-US" w:eastAsia="zh-CN"/>
              </w:rPr>
            </w:pPr>
            <w:r>
              <w:rPr>
                <w:rFonts w:eastAsia="宋体"/>
                <w:lang w:val="en-US" w:eastAsia="zh-CN"/>
              </w:rPr>
              <w:t>Probability</w:t>
            </w:r>
          </w:p>
        </w:tc>
        <w:tc>
          <w:tcPr>
            <w:tcW w:w="1803" w:type="dxa"/>
            <w:vAlign w:val="center"/>
          </w:tcPr>
          <w:p w:rsidR="008407ED" w:rsidRDefault="00000000">
            <w:pPr>
              <w:spacing w:before="0" w:after="0"/>
              <w:jc w:val="center"/>
              <w:rPr>
                <w:rFonts w:eastAsia="宋体"/>
                <w:lang w:val="en-US" w:eastAsia="zh-CN"/>
              </w:rPr>
            </w:pPr>
            <w:r>
              <w:rPr>
                <w:rFonts w:eastAsia="宋体"/>
                <w:lang w:val="en-US" w:eastAsia="zh-CN"/>
              </w:rPr>
              <w:t>High</w:t>
            </w:r>
          </w:p>
        </w:tc>
        <w:tc>
          <w:tcPr>
            <w:tcW w:w="1803" w:type="dxa"/>
            <w:vAlign w:val="center"/>
          </w:tcPr>
          <w:p w:rsidR="008407ED" w:rsidRDefault="008407ED">
            <w:pPr>
              <w:spacing w:before="0" w:after="0"/>
              <w:jc w:val="center"/>
              <w:rPr>
                <w:rFonts w:eastAsia="宋体"/>
                <w:lang w:val="en-US" w:eastAsia="zh-CN"/>
              </w:rPr>
            </w:pPr>
          </w:p>
        </w:tc>
        <w:tc>
          <w:tcPr>
            <w:tcW w:w="1804" w:type="dxa"/>
            <w:vAlign w:val="center"/>
          </w:tcPr>
          <w:p w:rsidR="008407ED" w:rsidRDefault="00000000">
            <w:pPr>
              <w:spacing w:before="0" w:after="0"/>
              <w:jc w:val="center"/>
              <w:rPr>
                <w:rFonts w:eastAsia="宋体"/>
                <w:lang w:val="en-US" w:eastAsia="zh-CN"/>
              </w:rPr>
            </w:pPr>
            <w:r>
              <w:rPr>
                <w:rFonts w:eastAsia="宋体"/>
                <w:lang w:val="en-US" w:eastAsia="zh-CN"/>
              </w:rPr>
              <w:t xml:space="preserve"> </w:t>
            </w:r>
          </w:p>
        </w:tc>
        <w:tc>
          <w:tcPr>
            <w:tcW w:w="1804" w:type="dxa"/>
            <w:vAlign w:val="center"/>
          </w:tcPr>
          <w:p w:rsidR="008407ED" w:rsidRDefault="008407ED">
            <w:pPr>
              <w:spacing w:before="0" w:after="0"/>
              <w:jc w:val="center"/>
              <w:rPr>
                <w:rFonts w:eastAsia="宋体"/>
                <w:lang w:val="en-US" w:eastAsia="zh-CN"/>
              </w:rPr>
            </w:pPr>
          </w:p>
        </w:tc>
      </w:tr>
      <w:tr w:rsidR="008407ED">
        <w:trPr>
          <w:trHeight w:val="624"/>
        </w:trPr>
        <w:tc>
          <w:tcPr>
            <w:tcW w:w="1803" w:type="dxa"/>
            <w:vMerge/>
            <w:vAlign w:val="center"/>
          </w:tcPr>
          <w:p w:rsidR="008407ED" w:rsidRDefault="008407ED">
            <w:pPr>
              <w:spacing w:before="0" w:after="0"/>
              <w:jc w:val="center"/>
              <w:rPr>
                <w:rFonts w:eastAsia="宋体"/>
                <w:lang w:val="en-US" w:eastAsia="zh-CN"/>
              </w:rPr>
            </w:pPr>
          </w:p>
        </w:tc>
        <w:tc>
          <w:tcPr>
            <w:tcW w:w="1803" w:type="dxa"/>
            <w:vAlign w:val="center"/>
          </w:tcPr>
          <w:p w:rsidR="008407ED" w:rsidRDefault="00000000">
            <w:pPr>
              <w:spacing w:before="0" w:after="0"/>
              <w:jc w:val="center"/>
              <w:rPr>
                <w:rFonts w:eastAsia="宋体"/>
                <w:lang w:val="en-US" w:eastAsia="zh-CN"/>
              </w:rPr>
            </w:pPr>
            <w:r>
              <w:rPr>
                <w:rFonts w:eastAsia="宋体"/>
                <w:lang w:val="en-US" w:eastAsia="zh-CN"/>
              </w:rPr>
              <w:t>Medium</w:t>
            </w:r>
          </w:p>
        </w:tc>
        <w:tc>
          <w:tcPr>
            <w:tcW w:w="1803" w:type="dxa"/>
            <w:vAlign w:val="center"/>
          </w:tcPr>
          <w:p w:rsidR="008407ED" w:rsidRDefault="008407ED">
            <w:pPr>
              <w:spacing w:before="0" w:after="0"/>
              <w:jc w:val="center"/>
              <w:rPr>
                <w:rFonts w:eastAsia="宋体"/>
                <w:lang w:val="en-US" w:eastAsia="zh-CN"/>
              </w:rPr>
            </w:pPr>
          </w:p>
        </w:tc>
        <w:tc>
          <w:tcPr>
            <w:tcW w:w="1804" w:type="dxa"/>
            <w:vAlign w:val="center"/>
          </w:tcPr>
          <w:p w:rsidR="008407ED" w:rsidRDefault="008407ED">
            <w:pPr>
              <w:spacing w:before="0" w:after="0"/>
              <w:jc w:val="center"/>
              <w:rPr>
                <w:rFonts w:eastAsia="宋体"/>
                <w:lang w:val="en-US" w:eastAsia="zh-CN"/>
              </w:rPr>
            </w:pPr>
          </w:p>
        </w:tc>
        <w:tc>
          <w:tcPr>
            <w:tcW w:w="1804" w:type="dxa"/>
            <w:vAlign w:val="center"/>
          </w:tcPr>
          <w:p w:rsidR="008407ED" w:rsidRDefault="008407ED">
            <w:pPr>
              <w:spacing w:before="0" w:after="0"/>
              <w:jc w:val="center"/>
              <w:rPr>
                <w:rFonts w:eastAsia="宋体"/>
                <w:lang w:val="en-US" w:eastAsia="zh-CN"/>
              </w:rPr>
            </w:pPr>
          </w:p>
        </w:tc>
      </w:tr>
      <w:tr w:rsidR="008407ED">
        <w:trPr>
          <w:trHeight w:val="624"/>
        </w:trPr>
        <w:tc>
          <w:tcPr>
            <w:tcW w:w="1803" w:type="dxa"/>
            <w:vMerge/>
            <w:vAlign w:val="center"/>
          </w:tcPr>
          <w:p w:rsidR="008407ED" w:rsidRDefault="008407ED">
            <w:pPr>
              <w:spacing w:before="0" w:after="0"/>
              <w:jc w:val="center"/>
              <w:rPr>
                <w:rFonts w:eastAsia="宋体"/>
                <w:lang w:val="en-US" w:eastAsia="zh-CN"/>
              </w:rPr>
            </w:pPr>
          </w:p>
        </w:tc>
        <w:tc>
          <w:tcPr>
            <w:tcW w:w="1803" w:type="dxa"/>
            <w:vAlign w:val="center"/>
          </w:tcPr>
          <w:p w:rsidR="008407ED" w:rsidRDefault="00000000">
            <w:pPr>
              <w:spacing w:before="0" w:after="0"/>
              <w:jc w:val="center"/>
              <w:rPr>
                <w:rFonts w:eastAsia="宋体"/>
                <w:lang w:val="en-US" w:eastAsia="zh-CN"/>
              </w:rPr>
            </w:pPr>
            <w:r>
              <w:rPr>
                <w:rFonts w:eastAsia="宋体"/>
                <w:lang w:val="en-US" w:eastAsia="zh-CN"/>
              </w:rPr>
              <w:t>Low</w:t>
            </w:r>
          </w:p>
        </w:tc>
        <w:tc>
          <w:tcPr>
            <w:tcW w:w="1803" w:type="dxa"/>
            <w:vAlign w:val="center"/>
          </w:tcPr>
          <w:p w:rsidR="008407ED" w:rsidRDefault="00000000">
            <w:pPr>
              <w:spacing w:before="0" w:after="0"/>
              <w:jc w:val="center"/>
              <w:rPr>
                <w:rFonts w:eastAsia="宋体"/>
                <w:lang w:val="en-US" w:eastAsia="zh-CN"/>
              </w:rPr>
            </w:pPr>
            <w:r>
              <w:rPr>
                <w:rFonts w:eastAsia="宋体"/>
                <w:lang w:val="en-US" w:eastAsia="zh-CN"/>
              </w:rPr>
              <w:t>Risk1, Risk 2, Risk 3</w:t>
            </w:r>
          </w:p>
        </w:tc>
        <w:tc>
          <w:tcPr>
            <w:tcW w:w="1804" w:type="dxa"/>
            <w:vAlign w:val="center"/>
          </w:tcPr>
          <w:p w:rsidR="008407ED" w:rsidRDefault="00000000">
            <w:pPr>
              <w:spacing w:before="0" w:after="0"/>
              <w:jc w:val="center"/>
              <w:rPr>
                <w:rFonts w:eastAsia="宋体"/>
                <w:lang w:val="en-US" w:eastAsia="zh-CN"/>
              </w:rPr>
            </w:pPr>
            <w:r>
              <w:rPr>
                <w:rFonts w:eastAsia="宋体"/>
                <w:lang w:val="en-US" w:eastAsia="zh-CN"/>
              </w:rPr>
              <w:t>Risk 4, Risk 5</w:t>
            </w:r>
          </w:p>
        </w:tc>
        <w:tc>
          <w:tcPr>
            <w:tcW w:w="1804" w:type="dxa"/>
            <w:vAlign w:val="center"/>
          </w:tcPr>
          <w:p w:rsidR="008407ED" w:rsidRDefault="008407ED">
            <w:pPr>
              <w:spacing w:before="0" w:after="0"/>
              <w:jc w:val="center"/>
              <w:rPr>
                <w:rFonts w:eastAsia="宋体"/>
                <w:lang w:val="en-US" w:eastAsia="zh-CN"/>
              </w:rPr>
            </w:pPr>
          </w:p>
        </w:tc>
      </w:tr>
      <w:tr w:rsidR="008407ED">
        <w:trPr>
          <w:trHeight w:val="624"/>
        </w:trPr>
        <w:tc>
          <w:tcPr>
            <w:tcW w:w="3606" w:type="dxa"/>
            <w:gridSpan w:val="2"/>
            <w:vMerge w:val="restart"/>
            <w:vAlign w:val="center"/>
          </w:tcPr>
          <w:p w:rsidR="008407ED" w:rsidRDefault="008407ED">
            <w:pPr>
              <w:spacing w:before="0" w:after="0"/>
              <w:jc w:val="center"/>
              <w:rPr>
                <w:rFonts w:eastAsia="宋体"/>
                <w:lang w:val="en-US" w:eastAsia="zh-CN"/>
              </w:rPr>
            </w:pPr>
          </w:p>
        </w:tc>
        <w:tc>
          <w:tcPr>
            <w:tcW w:w="1803" w:type="dxa"/>
            <w:vAlign w:val="center"/>
          </w:tcPr>
          <w:p w:rsidR="008407ED" w:rsidRDefault="00000000">
            <w:pPr>
              <w:spacing w:before="0" w:after="0"/>
              <w:jc w:val="center"/>
              <w:rPr>
                <w:rFonts w:eastAsia="宋体"/>
                <w:lang w:val="en-US" w:eastAsia="zh-CN"/>
              </w:rPr>
            </w:pPr>
            <w:r>
              <w:rPr>
                <w:rFonts w:eastAsia="宋体"/>
                <w:lang w:val="en-US" w:eastAsia="zh-CN"/>
              </w:rPr>
              <w:t>Low</w:t>
            </w:r>
          </w:p>
        </w:tc>
        <w:tc>
          <w:tcPr>
            <w:tcW w:w="1804" w:type="dxa"/>
            <w:vAlign w:val="center"/>
          </w:tcPr>
          <w:p w:rsidR="008407ED" w:rsidRDefault="00000000">
            <w:pPr>
              <w:spacing w:before="0" w:after="0"/>
              <w:jc w:val="center"/>
              <w:rPr>
                <w:rFonts w:eastAsia="宋体"/>
                <w:lang w:val="en-US" w:eastAsia="zh-CN"/>
              </w:rPr>
            </w:pPr>
            <w:r>
              <w:rPr>
                <w:rFonts w:eastAsia="宋体"/>
                <w:lang w:val="en-US" w:eastAsia="zh-CN"/>
              </w:rPr>
              <w:t>Medium</w:t>
            </w:r>
          </w:p>
        </w:tc>
        <w:tc>
          <w:tcPr>
            <w:tcW w:w="1804" w:type="dxa"/>
            <w:vAlign w:val="center"/>
          </w:tcPr>
          <w:p w:rsidR="008407ED" w:rsidRDefault="00000000">
            <w:pPr>
              <w:spacing w:before="0" w:after="0"/>
              <w:jc w:val="center"/>
              <w:rPr>
                <w:rFonts w:eastAsia="宋体"/>
                <w:lang w:val="en-US" w:eastAsia="zh-CN"/>
              </w:rPr>
            </w:pPr>
            <w:r>
              <w:rPr>
                <w:rFonts w:eastAsia="宋体"/>
                <w:lang w:val="en-US" w:eastAsia="zh-CN"/>
              </w:rPr>
              <w:t>High</w:t>
            </w:r>
          </w:p>
        </w:tc>
      </w:tr>
      <w:tr w:rsidR="008407ED">
        <w:trPr>
          <w:trHeight w:val="624"/>
        </w:trPr>
        <w:tc>
          <w:tcPr>
            <w:tcW w:w="3606" w:type="dxa"/>
            <w:gridSpan w:val="2"/>
            <w:vMerge/>
            <w:vAlign w:val="center"/>
          </w:tcPr>
          <w:p w:rsidR="008407ED" w:rsidRDefault="008407ED">
            <w:pPr>
              <w:spacing w:before="0" w:after="0"/>
              <w:jc w:val="center"/>
              <w:rPr>
                <w:rFonts w:eastAsia="宋体"/>
                <w:lang w:val="en-US" w:eastAsia="zh-CN"/>
              </w:rPr>
            </w:pPr>
          </w:p>
        </w:tc>
        <w:tc>
          <w:tcPr>
            <w:tcW w:w="5411" w:type="dxa"/>
            <w:gridSpan w:val="3"/>
            <w:vAlign w:val="center"/>
          </w:tcPr>
          <w:p w:rsidR="008407ED" w:rsidRDefault="00000000">
            <w:pPr>
              <w:spacing w:before="0" w:after="0"/>
              <w:jc w:val="center"/>
              <w:rPr>
                <w:rFonts w:eastAsia="宋体"/>
                <w:lang w:val="en-US" w:eastAsia="zh-CN"/>
              </w:rPr>
            </w:pPr>
            <w:r>
              <w:rPr>
                <w:rFonts w:eastAsia="宋体"/>
                <w:lang w:val="en-US" w:eastAsia="zh-CN"/>
              </w:rPr>
              <w:t>Impact</w:t>
            </w:r>
          </w:p>
        </w:tc>
      </w:tr>
    </w:tbl>
    <w:p w:rsidR="008407ED" w:rsidRDefault="00000000">
      <w:pPr>
        <w:spacing w:before="0" w:after="0"/>
        <w:ind w:firstLine="720"/>
        <w:jc w:val="center"/>
        <w:rPr>
          <w:rFonts w:eastAsia="宋体"/>
          <w:b/>
          <w:bCs/>
          <w:sz w:val="20"/>
          <w:szCs w:val="20"/>
          <w:lang w:val="en-US" w:eastAsia="zh-CN"/>
        </w:rPr>
      </w:pPr>
      <w:r>
        <w:rPr>
          <w:rFonts w:eastAsia="宋体"/>
          <w:b/>
          <w:bCs/>
          <w:sz w:val="20"/>
          <w:szCs w:val="20"/>
          <w:lang w:val="en-US" w:eastAsia="zh-CN"/>
        </w:rPr>
        <w:t>Figure 2: Probability impact matrix after applying solution</w:t>
      </w:r>
    </w:p>
    <w:p w:rsidR="008407ED" w:rsidRDefault="008407ED">
      <w:pPr>
        <w:spacing w:before="0" w:after="200"/>
        <w:rPr>
          <w:lang w:val="en-US" w:eastAsia="zh-TW"/>
        </w:rPr>
      </w:pPr>
    </w:p>
    <w:p w:rsidR="008407ED" w:rsidRDefault="00000000">
      <w:r>
        <w:rPr>
          <w:lang w:val="en-US" w:eastAsia="zh-TW"/>
        </w:rPr>
        <w:t>Figure 2 shows that the risk probability risk after the applying solution, risk 1, risk 2, risk 3 just have a low probability risk and impact. Risk 4, risk 5 also have a medium impact, so it needs to focus on it to prevent this risk occurs.</w:t>
      </w:r>
    </w:p>
    <w:p w:rsidR="008407ED" w:rsidRDefault="008407ED">
      <w:pPr>
        <w:pStyle w:val="Caption"/>
      </w:pPr>
    </w:p>
    <w:p w:rsidR="008407ED" w:rsidRDefault="00000000">
      <w:pPr>
        <w:pStyle w:val="Caption"/>
      </w:pPr>
      <w:r>
        <w:t xml:space="preserve">Table </w:t>
      </w:r>
      <w:r>
        <w:fldChar w:fldCharType="begin"/>
      </w:r>
      <w:r>
        <w:instrText xml:space="preserve"> SEQ Table \* ARABIC </w:instrText>
      </w:r>
      <w:r>
        <w:fldChar w:fldCharType="separate"/>
      </w:r>
      <w:r>
        <w:t>1</w:t>
      </w:r>
      <w:r>
        <w:fldChar w:fldCharType="end"/>
      </w:r>
      <w:r>
        <w:t>: Table of prioritized risk</w:t>
      </w:r>
      <w:bookmarkEnd w:id="10"/>
      <w:bookmarkEnd w:id="11"/>
      <w:bookmarkEnd w:id="12"/>
    </w:p>
    <w:tbl>
      <w:tblPr>
        <w:tblStyle w:val="TableGrid"/>
        <w:tblW w:w="0" w:type="auto"/>
        <w:jc w:val="center"/>
        <w:tblLayout w:type="fixed"/>
        <w:tblCellMar>
          <w:top w:w="72" w:type="dxa"/>
          <w:left w:w="115" w:type="dxa"/>
          <w:bottom w:w="72" w:type="dxa"/>
          <w:right w:w="115" w:type="dxa"/>
        </w:tblCellMar>
        <w:tblLook w:val="04A0" w:firstRow="1" w:lastRow="0" w:firstColumn="1" w:lastColumn="0" w:noHBand="0" w:noVBand="1"/>
      </w:tblPr>
      <w:tblGrid>
        <w:gridCol w:w="903"/>
        <w:gridCol w:w="7646"/>
      </w:tblGrid>
      <w:tr w:rsidR="008407ED">
        <w:trPr>
          <w:jc w:val="center"/>
        </w:trPr>
        <w:tc>
          <w:tcPr>
            <w:tcW w:w="903" w:type="dxa"/>
          </w:tcPr>
          <w:p w:rsidR="008407ED" w:rsidRDefault="00000000">
            <w:pPr>
              <w:spacing w:before="120" w:after="100" w:afterAutospacing="1"/>
              <w:jc w:val="center"/>
            </w:pPr>
            <w:r>
              <w:t>Priority</w:t>
            </w:r>
          </w:p>
        </w:tc>
        <w:tc>
          <w:tcPr>
            <w:tcW w:w="7646" w:type="dxa"/>
          </w:tcPr>
          <w:p w:rsidR="008407ED" w:rsidRDefault="00000000">
            <w:pPr>
              <w:spacing w:before="120" w:after="100" w:afterAutospacing="1"/>
              <w:jc w:val="center"/>
            </w:pPr>
            <w:r>
              <w:t>Risk Identifier and Description</w:t>
            </w:r>
          </w:p>
        </w:tc>
      </w:tr>
      <w:tr w:rsidR="008407ED">
        <w:trPr>
          <w:jc w:val="center"/>
        </w:trPr>
        <w:tc>
          <w:tcPr>
            <w:tcW w:w="903" w:type="dxa"/>
          </w:tcPr>
          <w:p w:rsidR="008407ED" w:rsidRDefault="00000000">
            <w:pPr>
              <w:pStyle w:val="NoSpacing"/>
              <w:rPr>
                <w:lang w:val="en-GB"/>
              </w:rPr>
            </w:pPr>
            <w:r>
              <w:rPr>
                <w:lang w:val="en-GB"/>
              </w:rPr>
              <w:t>1</w:t>
            </w:r>
          </w:p>
        </w:tc>
        <w:tc>
          <w:tcPr>
            <w:tcW w:w="7646" w:type="dxa"/>
          </w:tcPr>
          <w:p w:rsidR="008407ED" w:rsidRDefault="00000000">
            <w:pPr>
              <w:pStyle w:val="NoSpacing"/>
              <w:rPr>
                <w:lang w:val="en-GB"/>
              </w:rPr>
            </w:pPr>
            <w:r>
              <w:rPr>
                <w:lang w:val="en-GB"/>
              </w:rPr>
              <w:t xml:space="preserve">Risk 1: short description </w:t>
            </w:r>
          </w:p>
        </w:tc>
      </w:tr>
      <w:tr w:rsidR="008407ED">
        <w:trPr>
          <w:jc w:val="center"/>
        </w:trPr>
        <w:tc>
          <w:tcPr>
            <w:tcW w:w="903" w:type="dxa"/>
          </w:tcPr>
          <w:p w:rsidR="008407ED" w:rsidRDefault="00000000">
            <w:pPr>
              <w:pStyle w:val="NoSpacing"/>
              <w:rPr>
                <w:lang w:val="en-GB"/>
              </w:rPr>
            </w:pPr>
            <w:r>
              <w:rPr>
                <w:lang w:val="en-GB"/>
              </w:rPr>
              <w:t>2</w:t>
            </w:r>
          </w:p>
        </w:tc>
        <w:tc>
          <w:tcPr>
            <w:tcW w:w="7646" w:type="dxa"/>
          </w:tcPr>
          <w:p w:rsidR="008407ED" w:rsidRDefault="00000000">
            <w:pPr>
              <w:pStyle w:val="NoSpacing"/>
              <w:rPr>
                <w:lang w:val="en-GB"/>
              </w:rPr>
            </w:pPr>
            <w:r>
              <w:rPr>
                <w:lang w:val="en-GB"/>
              </w:rPr>
              <w:t>Risk 2: short description</w:t>
            </w:r>
          </w:p>
        </w:tc>
      </w:tr>
      <w:tr w:rsidR="008407ED">
        <w:trPr>
          <w:jc w:val="center"/>
        </w:trPr>
        <w:tc>
          <w:tcPr>
            <w:tcW w:w="903" w:type="dxa"/>
          </w:tcPr>
          <w:p w:rsidR="008407ED" w:rsidRDefault="00000000">
            <w:pPr>
              <w:pStyle w:val="NoSpacing"/>
              <w:rPr>
                <w:lang w:val="en-GB"/>
              </w:rPr>
            </w:pPr>
            <w:r>
              <w:rPr>
                <w:lang w:val="en-GB"/>
              </w:rPr>
              <w:t>3</w:t>
            </w:r>
          </w:p>
        </w:tc>
        <w:tc>
          <w:tcPr>
            <w:tcW w:w="7646" w:type="dxa"/>
          </w:tcPr>
          <w:p w:rsidR="008407ED" w:rsidRDefault="00000000">
            <w:pPr>
              <w:pStyle w:val="NoSpacing"/>
              <w:rPr>
                <w:lang w:val="en-GB"/>
              </w:rPr>
            </w:pPr>
            <w:r>
              <w:rPr>
                <w:lang w:val="en-GB"/>
              </w:rPr>
              <w:t>Risk 3: …</w:t>
            </w:r>
          </w:p>
        </w:tc>
      </w:tr>
      <w:tr w:rsidR="008407ED">
        <w:trPr>
          <w:jc w:val="center"/>
        </w:trPr>
        <w:tc>
          <w:tcPr>
            <w:tcW w:w="903" w:type="dxa"/>
          </w:tcPr>
          <w:p w:rsidR="008407ED" w:rsidRDefault="00000000">
            <w:pPr>
              <w:pStyle w:val="NoSpacing"/>
              <w:rPr>
                <w:lang w:val="en-GB"/>
              </w:rPr>
            </w:pPr>
            <w:r>
              <w:rPr>
                <w:lang w:val="en-GB"/>
              </w:rPr>
              <w:t>4</w:t>
            </w:r>
          </w:p>
        </w:tc>
        <w:tc>
          <w:tcPr>
            <w:tcW w:w="7646" w:type="dxa"/>
          </w:tcPr>
          <w:p w:rsidR="008407ED" w:rsidRDefault="00000000">
            <w:pPr>
              <w:pStyle w:val="NoSpacing"/>
              <w:rPr>
                <w:lang w:val="en-GB"/>
              </w:rPr>
            </w:pPr>
            <w:r>
              <w:rPr>
                <w:lang w:val="en-GB"/>
              </w:rPr>
              <w:t>Risk 4: ..</w:t>
            </w:r>
          </w:p>
        </w:tc>
      </w:tr>
    </w:tbl>
    <w:p w:rsidR="008407ED" w:rsidRDefault="008407ED">
      <w:pPr>
        <w:spacing w:after="200" w:line="276" w:lineRule="auto"/>
      </w:pPr>
    </w:p>
    <w:p w:rsidR="008407ED" w:rsidRDefault="008407ED"/>
    <w:p w:rsidR="008407ED" w:rsidRDefault="008407ED"/>
    <w:p w:rsidR="008407ED" w:rsidRDefault="008407ED"/>
    <w:tbl>
      <w:tblPr>
        <w:tblStyle w:val="TableGrid"/>
        <w:tblW w:w="5731" w:type="dxa"/>
        <w:tblInd w:w="1384" w:type="dxa"/>
        <w:tblLayout w:type="fixed"/>
        <w:tblLook w:val="04A0" w:firstRow="1" w:lastRow="0" w:firstColumn="1" w:lastColumn="0" w:noHBand="0" w:noVBand="1"/>
      </w:tblPr>
      <w:tblGrid>
        <w:gridCol w:w="567"/>
        <w:gridCol w:w="1277"/>
        <w:gridCol w:w="1619"/>
        <w:gridCol w:w="1134"/>
        <w:gridCol w:w="1134"/>
      </w:tblGrid>
      <w:tr w:rsidR="008407ED">
        <w:trPr>
          <w:trHeight w:val="914"/>
        </w:trPr>
        <w:tc>
          <w:tcPr>
            <w:tcW w:w="567" w:type="dxa"/>
            <w:vMerge w:val="restart"/>
            <w:tcBorders>
              <w:top w:val="nil"/>
              <w:left w:val="nil"/>
              <w:bottom w:val="nil"/>
              <w:right w:val="nil"/>
            </w:tcBorders>
            <w:textDirection w:val="btLr"/>
          </w:tcPr>
          <w:p w:rsidR="008407ED" w:rsidRDefault="00000000">
            <w:pPr>
              <w:pStyle w:val="ListParagraph"/>
              <w:ind w:left="113" w:right="113"/>
              <w:jc w:val="center"/>
              <w:rPr>
                <w:rFonts w:eastAsiaTheme="minorEastAsia"/>
                <w:b/>
                <w:lang w:eastAsia="zh-CN"/>
              </w:rPr>
            </w:pPr>
            <w:r>
              <w:rPr>
                <w:rFonts w:eastAsiaTheme="minorEastAsia"/>
                <w:b/>
                <w:lang w:eastAsia="zh-CN"/>
              </w:rPr>
              <w:t>Probability</w:t>
            </w:r>
          </w:p>
        </w:tc>
        <w:tc>
          <w:tcPr>
            <w:tcW w:w="1277" w:type="dxa"/>
            <w:tcBorders>
              <w:top w:val="nil"/>
              <w:left w:val="nil"/>
              <w:bottom w:val="nil"/>
              <w:right w:val="single" w:sz="4" w:space="0" w:color="auto"/>
            </w:tcBorders>
            <w:vAlign w:val="center"/>
          </w:tcPr>
          <w:p w:rsidR="008407ED" w:rsidRDefault="00000000">
            <w:pPr>
              <w:pStyle w:val="ListParagraph"/>
              <w:ind w:left="0"/>
              <w:jc w:val="right"/>
              <w:rPr>
                <w:rFonts w:eastAsiaTheme="minorEastAsia"/>
                <w:lang w:eastAsia="zh-CN"/>
              </w:rPr>
            </w:pPr>
            <w:r>
              <w:rPr>
                <w:rFonts w:eastAsiaTheme="minorEastAsia"/>
                <w:lang w:eastAsia="zh-CN"/>
              </w:rPr>
              <w:t>High</w:t>
            </w:r>
          </w:p>
        </w:tc>
        <w:tc>
          <w:tcPr>
            <w:tcW w:w="1619" w:type="dxa"/>
            <w:tcBorders>
              <w:left w:val="single" w:sz="4" w:space="0" w:color="auto"/>
            </w:tcBorders>
          </w:tcPr>
          <w:p w:rsidR="008407ED" w:rsidRDefault="008407ED">
            <w:pPr>
              <w:pStyle w:val="ListParagraph"/>
              <w:ind w:left="0"/>
              <w:rPr>
                <w:rFonts w:eastAsiaTheme="minorEastAsia"/>
                <w:lang w:eastAsia="zh-CN"/>
              </w:rPr>
            </w:pPr>
          </w:p>
        </w:tc>
        <w:tc>
          <w:tcPr>
            <w:tcW w:w="1134" w:type="dxa"/>
            <w:vAlign w:val="center"/>
          </w:tcPr>
          <w:p w:rsidR="008407ED" w:rsidRDefault="008407ED">
            <w:pPr>
              <w:pStyle w:val="ListParagraph"/>
              <w:ind w:left="0"/>
              <w:jc w:val="center"/>
              <w:rPr>
                <w:rFonts w:eastAsiaTheme="minorEastAsia"/>
                <w:lang w:eastAsia="zh-CN"/>
              </w:rPr>
            </w:pPr>
          </w:p>
        </w:tc>
        <w:tc>
          <w:tcPr>
            <w:tcW w:w="1134" w:type="dxa"/>
            <w:vAlign w:val="center"/>
          </w:tcPr>
          <w:p w:rsidR="008407ED" w:rsidRDefault="00000000">
            <w:pPr>
              <w:pStyle w:val="ListParagraph"/>
              <w:ind w:left="0"/>
              <w:jc w:val="center"/>
              <w:rPr>
                <w:rFonts w:eastAsiaTheme="minorEastAsia"/>
                <w:lang w:eastAsia="zh-CN"/>
              </w:rPr>
            </w:pPr>
            <w:r>
              <w:rPr>
                <w:rFonts w:eastAsiaTheme="minorEastAsia"/>
                <w:lang w:eastAsia="zh-CN"/>
              </w:rPr>
              <w:t>Risk 1</w:t>
            </w:r>
          </w:p>
        </w:tc>
      </w:tr>
      <w:tr w:rsidR="008407ED">
        <w:trPr>
          <w:trHeight w:val="920"/>
        </w:trPr>
        <w:tc>
          <w:tcPr>
            <w:tcW w:w="567" w:type="dxa"/>
            <w:vMerge/>
            <w:tcBorders>
              <w:top w:val="nil"/>
              <w:left w:val="nil"/>
              <w:bottom w:val="nil"/>
              <w:right w:val="nil"/>
            </w:tcBorders>
          </w:tcPr>
          <w:p w:rsidR="008407ED" w:rsidRDefault="008407ED">
            <w:pPr>
              <w:pStyle w:val="ListParagraph"/>
              <w:ind w:left="0"/>
              <w:rPr>
                <w:rFonts w:eastAsiaTheme="minorEastAsia"/>
                <w:lang w:eastAsia="zh-CN"/>
              </w:rPr>
            </w:pPr>
          </w:p>
        </w:tc>
        <w:tc>
          <w:tcPr>
            <w:tcW w:w="1277" w:type="dxa"/>
            <w:tcBorders>
              <w:top w:val="nil"/>
              <w:left w:val="nil"/>
              <w:bottom w:val="nil"/>
              <w:right w:val="single" w:sz="4" w:space="0" w:color="auto"/>
            </w:tcBorders>
            <w:vAlign w:val="center"/>
          </w:tcPr>
          <w:p w:rsidR="008407ED" w:rsidRDefault="00000000">
            <w:pPr>
              <w:pStyle w:val="ListParagraph"/>
              <w:tabs>
                <w:tab w:val="right" w:pos="1581"/>
              </w:tabs>
              <w:ind w:left="0"/>
              <w:jc w:val="right"/>
              <w:rPr>
                <w:rFonts w:eastAsiaTheme="minorEastAsia"/>
                <w:lang w:eastAsia="zh-CN"/>
              </w:rPr>
            </w:pPr>
            <w:r>
              <w:rPr>
                <w:rFonts w:eastAsiaTheme="minorEastAsia"/>
                <w:lang w:eastAsia="zh-CN"/>
              </w:rPr>
              <w:tab/>
              <w:t>Medium</w:t>
            </w:r>
          </w:p>
        </w:tc>
        <w:tc>
          <w:tcPr>
            <w:tcW w:w="1619" w:type="dxa"/>
            <w:tcBorders>
              <w:left w:val="single" w:sz="4" w:space="0" w:color="auto"/>
            </w:tcBorders>
          </w:tcPr>
          <w:p w:rsidR="008407ED" w:rsidRDefault="008407ED">
            <w:pPr>
              <w:pStyle w:val="ListParagraph"/>
              <w:ind w:left="-1339"/>
              <w:rPr>
                <w:rFonts w:eastAsiaTheme="minorEastAsia"/>
                <w:lang w:eastAsia="zh-CN"/>
              </w:rPr>
            </w:pPr>
          </w:p>
        </w:tc>
        <w:tc>
          <w:tcPr>
            <w:tcW w:w="1134" w:type="dxa"/>
            <w:vAlign w:val="center"/>
          </w:tcPr>
          <w:p w:rsidR="008407ED" w:rsidRDefault="00000000">
            <w:pPr>
              <w:pStyle w:val="ListParagraph"/>
              <w:ind w:left="0"/>
              <w:jc w:val="center"/>
              <w:rPr>
                <w:rFonts w:eastAsiaTheme="minorEastAsia"/>
                <w:lang w:eastAsia="zh-CN"/>
              </w:rPr>
            </w:pPr>
            <w:r>
              <w:rPr>
                <w:rFonts w:eastAsiaTheme="minorEastAsia"/>
                <w:lang w:eastAsia="zh-CN"/>
              </w:rPr>
              <w:t>Risk 3</w:t>
            </w:r>
          </w:p>
        </w:tc>
        <w:tc>
          <w:tcPr>
            <w:tcW w:w="1134" w:type="dxa"/>
            <w:vAlign w:val="center"/>
          </w:tcPr>
          <w:p w:rsidR="008407ED" w:rsidRDefault="00000000">
            <w:pPr>
              <w:pStyle w:val="ListParagraph"/>
              <w:ind w:left="0"/>
              <w:jc w:val="center"/>
              <w:rPr>
                <w:rFonts w:eastAsiaTheme="minorEastAsia"/>
                <w:lang w:eastAsia="zh-CN"/>
              </w:rPr>
            </w:pPr>
            <w:r>
              <w:rPr>
                <w:rFonts w:eastAsiaTheme="minorEastAsia"/>
                <w:lang w:eastAsia="zh-CN"/>
              </w:rPr>
              <w:t>Risk 2</w:t>
            </w:r>
          </w:p>
        </w:tc>
      </w:tr>
      <w:tr w:rsidR="008407ED">
        <w:trPr>
          <w:trHeight w:val="848"/>
        </w:trPr>
        <w:tc>
          <w:tcPr>
            <w:tcW w:w="567" w:type="dxa"/>
            <w:vMerge/>
            <w:tcBorders>
              <w:top w:val="nil"/>
              <w:left w:val="nil"/>
              <w:bottom w:val="nil"/>
              <w:right w:val="nil"/>
            </w:tcBorders>
          </w:tcPr>
          <w:p w:rsidR="008407ED" w:rsidRDefault="008407ED">
            <w:pPr>
              <w:pStyle w:val="ListParagraph"/>
              <w:ind w:left="0"/>
              <w:rPr>
                <w:rFonts w:eastAsiaTheme="minorEastAsia"/>
                <w:lang w:eastAsia="zh-CN"/>
              </w:rPr>
            </w:pPr>
          </w:p>
        </w:tc>
        <w:tc>
          <w:tcPr>
            <w:tcW w:w="1277" w:type="dxa"/>
            <w:tcBorders>
              <w:top w:val="nil"/>
              <w:left w:val="nil"/>
              <w:bottom w:val="nil"/>
              <w:right w:val="single" w:sz="4" w:space="0" w:color="auto"/>
            </w:tcBorders>
            <w:vAlign w:val="center"/>
          </w:tcPr>
          <w:p w:rsidR="008407ED" w:rsidRDefault="00000000">
            <w:pPr>
              <w:pStyle w:val="ListParagraph"/>
              <w:ind w:left="0"/>
              <w:jc w:val="right"/>
              <w:rPr>
                <w:rFonts w:eastAsiaTheme="minorEastAsia"/>
                <w:lang w:eastAsia="zh-CN"/>
              </w:rPr>
            </w:pPr>
            <w:r>
              <w:rPr>
                <w:rFonts w:eastAsiaTheme="minorEastAsia"/>
                <w:lang w:eastAsia="zh-CN"/>
              </w:rPr>
              <w:t>Low</w:t>
            </w:r>
          </w:p>
        </w:tc>
        <w:tc>
          <w:tcPr>
            <w:tcW w:w="1619" w:type="dxa"/>
            <w:tcBorders>
              <w:left w:val="single" w:sz="4" w:space="0" w:color="auto"/>
              <w:bottom w:val="single" w:sz="4" w:space="0" w:color="auto"/>
            </w:tcBorders>
          </w:tcPr>
          <w:p w:rsidR="008407ED" w:rsidRDefault="008407ED">
            <w:pPr>
              <w:pStyle w:val="ListParagraph"/>
              <w:ind w:left="0"/>
              <w:rPr>
                <w:rFonts w:eastAsiaTheme="minorEastAsia"/>
                <w:lang w:eastAsia="zh-CN"/>
              </w:rPr>
            </w:pPr>
          </w:p>
        </w:tc>
        <w:tc>
          <w:tcPr>
            <w:tcW w:w="1134" w:type="dxa"/>
            <w:tcBorders>
              <w:bottom w:val="single" w:sz="4" w:space="0" w:color="auto"/>
            </w:tcBorders>
          </w:tcPr>
          <w:p w:rsidR="008407ED" w:rsidRDefault="008407ED">
            <w:pPr>
              <w:pStyle w:val="ListParagraph"/>
              <w:ind w:left="0"/>
              <w:rPr>
                <w:rFonts w:eastAsiaTheme="minorEastAsia"/>
                <w:lang w:eastAsia="zh-CN"/>
              </w:rPr>
            </w:pPr>
          </w:p>
        </w:tc>
        <w:tc>
          <w:tcPr>
            <w:tcW w:w="1134" w:type="dxa"/>
            <w:tcBorders>
              <w:bottom w:val="single" w:sz="4" w:space="0" w:color="auto"/>
            </w:tcBorders>
          </w:tcPr>
          <w:p w:rsidR="008407ED" w:rsidRDefault="008407ED">
            <w:pPr>
              <w:pStyle w:val="ListParagraph"/>
              <w:ind w:left="0"/>
              <w:rPr>
                <w:rFonts w:eastAsiaTheme="minorEastAsia"/>
                <w:lang w:eastAsia="zh-CN"/>
              </w:rPr>
            </w:pPr>
          </w:p>
        </w:tc>
      </w:tr>
      <w:tr w:rsidR="008407ED">
        <w:tc>
          <w:tcPr>
            <w:tcW w:w="567" w:type="dxa"/>
            <w:tcBorders>
              <w:top w:val="nil"/>
              <w:left w:val="nil"/>
              <w:bottom w:val="nil"/>
              <w:right w:val="nil"/>
            </w:tcBorders>
          </w:tcPr>
          <w:p w:rsidR="008407ED" w:rsidRDefault="008407ED">
            <w:pPr>
              <w:pStyle w:val="ListParagraph"/>
              <w:ind w:left="0"/>
              <w:rPr>
                <w:rFonts w:eastAsiaTheme="minorEastAsia"/>
                <w:lang w:eastAsia="zh-CN"/>
              </w:rPr>
            </w:pPr>
          </w:p>
        </w:tc>
        <w:tc>
          <w:tcPr>
            <w:tcW w:w="1277" w:type="dxa"/>
            <w:tcBorders>
              <w:top w:val="nil"/>
              <w:left w:val="nil"/>
              <w:bottom w:val="nil"/>
              <w:right w:val="nil"/>
            </w:tcBorders>
          </w:tcPr>
          <w:p w:rsidR="008407ED" w:rsidRDefault="008407ED">
            <w:pPr>
              <w:pStyle w:val="ListParagraph"/>
              <w:ind w:left="0"/>
              <w:rPr>
                <w:rFonts w:eastAsiaTheme="minorEastAsia"/>
                <w:lang w:eastAsia="zh-CN"/>
              </w:rPr>
            </w:pPr>
          </w:p>
        </w:tc>
        <w:tc>
          <w:tcPr>
            <w:tcW w:w="1619" w:type="dxa"/>
            <w:tcBorders>
              <w:top w:val="single" w:sz="4" w:space="0" w:color="auto"/>
              <w:left w:val="nil"/>
              <w:bottom w:val="nil"/>
              <w:right w:val="nil"/>
            </w:tcBorders>
          </w:tcPr>
          <w:p w:rsidR="008407ED" w:rsidRDefault="00000000">
            <w:pPr>
              <w:pStyle w:val="ListParagraph"/>
              <w:tabs>
                <w:tab w:val="center" w:pos="726"/>
                <w:tab w:val="right" w:pos="1452"/>
              </w:tabs>
              <w:ind w:left="0"/>
              <w:jc w:val="center"/>
              <w:rPr>
                <w:rFonts w:eastAsiaTheme="minorEastAsia"/>
                <w:lang w:eastAsia="zh-CN"/>
              </w:rPr>
            </w:pPr>
            <w:r>
              <w:rPr>
                <w:rFonts w:eastAsiaTheme="minorEastAsia"/>
                <w:lang w:eastAsia="zh-CN"/>
              </w:rPr>
              <w:t>Low</w:t>
            </w:r>
          </w:p>
        </w:tc>
        <w:tc>
          <w:tcPr>
            <w:tcW w:w="1134" w:type="dxa"/>
            <w:tcBorders>
              <w:top w:val="single" w:sz="4" w:space="0" w:color="auto"/>
              <w:left w:val="nil"/>
              <w:bottom w:val="nil"/>
              <w:right w:val="nil"/>
            </w:tcBorders>
          </w:tcPr>
          <w:p w:rsidR="008407ED" w:rsidRDefault="00000000">
            <w:pPr>
              <w:pStyle w:val="ListParagraph"/>
              <w:ind w:left="0"/>
              <w:jc w:val="center"/>
              <w:rPr>
                <w:rFonts w:eastAsiaTheme="minorEastAsia"/>
                <w:lang w:eastAsia="zh-CN"/>
              </w:rPr>
            </w:pPr>
            <w:r>
              <w:rPr>
                <w:rFonts w:eastAsiaTheme="minorEastAsia"/>
                <w:lang w:eastAsia="zh-CN"/>
              </w:rPr>
              <w:t>Medium</w:t>
            </w:r>
          </w:p>
        </w:tc>
        <w:tc>
          <w:tcPr>
            <w:tcW w:w="1134" w:type="dxa"/>
            <w:tcBorders>
              <w:top w:val="single" w:sz="4" w:space="0" w:color="auto"/>
              <w:left w:val="nil"/>
              <w:bottom w:val="nil"/>
              <w:right w:val="nil"/>
            </w:tcBorders>
          </w:tcPr>
          <w:p w:rsidR="008407ED" w:rsidRDefault="00000000">
            <w:pPr>
              <w:pStyle w:val="ListParagraph"/>
              <w:ind w:left="0"/>
              <w:jc w:val="center"/>
              <w:rPr>
                <w:rFonts w:eastAsiaTheme="minorEastAsia"/>
                <w:lang w:eastAsia="zh-CN"/>
              </w:rPr>
            </w:pPr>
            <w:r>
              <w:rPr>
                <w:rFonts w:eastAsiaTheme="minorEastAsia"/>
                <w:lang w:eastAsia="zh-CN"/>
              </w:rPr>
              <w:t>High</w:t>
            </w:r>
          </w:p>
        </w:tc>
      </w:tr>
      <w:tr w:rsidR="008407ED">
        <w:tc>
          <w:tcPr>
            <w:tcW w:w="567" w:type="dxa"/>
            <w:tcBorders>
              <w:top w:val="nil"/>
              <w:left w:val="nil"/>
              <w:bottom w:val="nil"/>
              <w:right w:val="nil"/>
            </w:tcBorders>
          </w:tcPr>
          <w:p w:rsidR="008407ED" w:rsidRDefault="008407ED">
            <w:pPr>
              <w:pStyle w:val="ListParagraph"/>
              <w:ind w:left="0"/>
              <w:rPr>
                <w:rFonts w:eastAsiaTheme="minorEastAsia"/>
                <w:lang w:eastAsia="zh-CN"/>
              </w:rPr>
            </w:pPr>
          </w:p>
        </w:tc>
        <w:tc>
          <w:tcPr>
            <w:tcW w:w="1277" w:type="dxa"/>
            <w:tcBorders>
              <w:top w:val="nil"/>
              <w:left w:val="nil"/>
              <w:bottom w:val="nil"/>
              <w:right w:val="nil"/>
            </w:tcBorders>
          </w:tcPr>
          <w:p w:rsidR="008407ED" w:rsidRDefault="008407ED">
            <w:pPr>
              <w:pStyle w:val="ListParagraph"/>
              <w:ind w:left="0"/>
              <w:rPr>
                <w:rFonts w:eastAsiaTheme="minorEastAsia"/>
                <w:lang w:eastAsia="zh-CN"/>
              </w:rPr>
            </w:pPr>
          </w:p>
        </w:tc>
        <w:tc>
          <w:tcPr>
            <w:tcW w:w="3887" w:type="dxa"/>
            <w:gridSpan w:val="3"/>
            <w:tcBorders>
              <w:top w:val="nil"/>
              <w:left w:val="nil"/>
              <w:bottom w:val="nil"/>
              <w:right w:val="nil"/>
            </w:tcBorders>
          </w:tcPr>
          <w:p w:rsidR="008407ED" w:rsidRDefault="00000000">
            <w:pPr>
              <w:pStyle w:val="ListParagraph"/>
              <w:ind w:left="0"/>
              <w:jc w:val="center"/>
              <w:rPr>
                <w:rFonts w:eastAsiaTheme="minorEastAsia"/>
                <w:b/>
                <w:lang w:eastAsia="zh-CN"/>
              </w:rPr>
            </w:pPr>
            <w:r>
              <w:rPr>
                <w:rFonts w:eastAsiaTheme="minorEastAsia"/>
                <w:b/>
                <w:lang w:eastAsia="zh-CN"/>
              </w:rPr>
              <w:t>Impact</w:t>
            </w:r>
          </w:p>
        </w:tc>
      </w:tr>
    </w:tbl>
    <w:p w:rsidR="008407ED" w:rsidRDefault="00000000">
      <w:pPr>
        <w:pStyle w:val="Caption"/>
      </w:pPr>
      <w:bookmarkStart w:id="17" w:name="_Toc449021830"/>
      <w:bookmarkStart w:id="18" w:name="_Toc454957831"/>
      <w:r>
        <w:t xml:space="preserve">Figure </w:t>
      </w:r>
      <w:r>
        <w:fldChar w:fldCharType="begin"/>
      </w:r>
      <w:r>
        <w:instrText xml:space="preserve"> SEQ Figure \* ARABIC </w:instrText>
      </w:r>
      <w:r>
        <w:fldChar w:fldCharType="separate"/>
      </w:r>
      <w:r>
        <w:t>1</w:t>
      </w:r>
      <w:r>
        <w:fldChar w:fldCharType="end"/>
      </w:r>
      <w:r>
        <w:rPr>
          <w:rFonts w:eastAsiaTheme="minorEastAsia"/>
          <w:lang w:eastAsia="zh-CN"/>
        </w:rPr>
        <w:t>: Probability impact matrix before proposed solution</w:t>
      </w:r>
      <w:bookmarkEnd w:id="17"/>
      <w:bookmarkEnd w:id="18"/>
    </w:p>
    <w:p w:rsidR="008407ED" w:rsidRDefault="00000000">
      <w:pPr>
        <w:pStyle w:val="Heading2"/>
      </w:pPr>
      <w:bookmarkStart w:id="19" w:name="_Toc119496744"/>
      <w:r>
        <w:t>Summary</w:t>
      </w:r>
      <w:bookmarkEnd w:id="19"/>
    </w:p>
    <w:p w:rsidR="008407ED" w:rsidRDefault="00000000">
      <w:r>
        <w:rPr>
          <w:highlight w:val="lightGray"/>
        </w:rPr>
        <w:t>The summary should be finished like this: This report is organized as follows: Chapter 2 introduces the background of our work. Chapter 3 presents our design approach. Chapter 4 shows the implementation details….</w:t>
      </w:r>
    </w:p>
    <w:p w:rsidR="008407ED" w:rsidRDefault="008407ED"/>
    <w:p w:rsidR="008407ED" w:rsidRDefault="00000000">
      <w:pPr>
        <w:pStyle w:val="Heading1"/>
      </w:pPr>
      <w:bookmarkStart w:id="20" w:name="_Toc378164305"/>
      <w:bookmarkStart w:id="21" w:name="_Toc119496745"/>
      <w:bookmarkEnd w:id="20"/>
      <w:r>
        <w:lastRenderedPageBreak/>
        <w:t>Background and Related Work</w:t>
      </w:r>
      <w:bookmarkEnd w:id="21"/>
    </w:p>
    <w:p w:rsidR="008407ED" w:rsidRDefault="00000000">
      <w:pPr>
        <w:rPr>
          <w:highlight w:val="green"/>
        </w:rPr>
      </w:pPr>
      <w:r>
        <w:rPr>
          <w:highlight w:val="green"/>
        </w:rPr>
        <w:t>In this chapter, you provide background information for readers to help them understand your project. There may be more than one sections on background domain.</w:t>
      </w:r>
    </w:p>
    <w:p w:rsidR="008407ED" w:rsidRDefault="00000000">
      <w:r>
        <w:rPr>
          <w:highlight w:val="green"/>
        </w:rPr>
        <w:t>This chapter also provides detail about related work. In chapter 1, you should have mentioned some related works and explain how your project is related to them when you discuss relevancy. If you want to provide detail of related works, include them in this chapter.</w:t>
      </w:r>
    </w:p>
    <w:p w:rsidR="008407ED" w:rsidRDefault="00000000">
      <w:r>
        <w:rPr>
          <w:highlight w:val="green"/>
        </w:rPr>
        <w:t>Call this chapter “Background” if all related works have been described in Chapter 1.</w:t>
      </w:r>
    </w:p>
    <w:p w:rsidR="008407ED" w:rsidRDefault="00000000">
      <w:pPr>
        <w:rPr>
          <w:rFonts w:asciiTheme="minorEastAsia" w:eastAsiaTheme="minorEastAsia" w:hAnsiTheme="minorEastAsia"/>
          <w:lang w:val="en-US" w:eastAsia="zh-CN"/>
        </w:rPr>
      </w:pPr>
      <w:r>
        <w:rPr>
          <w:rFonts w:asciiTheme="minorEastAsia" w:eastAsiaTheme="minorEastAsia" w:hAnsiTheme="minorEastAsia" w:hint="eastAsia"/>
          <w:lang w:eastAsia="zh-CN"/>
        </w:rPr>
        <w:t>在当前社会发展中，G</w:t>
      </w:r>
      <w:r>
        <w:rPr>
          <w:rFonts w:asciiTheme="minorEastAsia" w:eastAsiaTheme="minorEastAsia" w:hAnsiTheme="minorEastAsia"/>
          <w:lang w:eastAsia="zh-CN"/>
        </w:rPr>
        <w:t>PU</w:t>
      </w:r>
      <w:r>
        <w:rPr>
          <w:rFonts w:asciiTheme="minorEastAsia" w:eastAsiaTheme="minorEastAsia" w:hAnsiTheme="minorEastAsia" w:hint="eastAsia"/>
          <w:lang w:eastAsia="zh-CN"/>
        </w:rPr>
        <w:t>图像处理在很多基础技术和高级技术领域至关重要：(此处列举</w:t>
      </w:r>
      <w:proofErr w:type="spellStart"/>
      <w:r>
        <w:rPr>
          <w:rFonts w:asciiTheme="minorEastAsia" w:eastAsiaTheme="minorEastAsia" w:hAnsiTheme="minorEastAsia" w:hint="eastAsia"/>
          <w:lang w:eastAsia="zh-CN"/>
        </w:rPr>
        <w:t>x</w:t>
      </w:r>
      <w:r>
        <w:rPr>
          <w:rFonts w:asciiTheme="minorEastAsia" w:eastAsiaTheme="minorEastAsia" w:hAnsiTheme="minorEastAsia"/>
          <w:lang w:eastAsia="zh-CN"/>
        </w:rPr>
        <w:t>xxx</w:t>
      </w:r>
      <w:proofErr w:type="spellEnd"/>
      <w:r>
        <w:rPr>
          <w:rFonts w:asciiTheme="minorEastAsia" w:eastAsiaTheme="minorEastAsia" w:hAnsiTheme="minorEastAsia"/>
          <w:lang w:eastAsia="zh-CN"/>
        </w:rPr>
        <w:t xml:space="preserve"> based on digital image processing)</w:t>
      </w:r>
      <w:r>
        <w:rPr>
          <w:rFonts w:asciiTheme="minorEastAsia" w:eastAsiaTheme="minorEastAsia" w:hAnsiTheme="minorEastAsia" w:hint="eastAsia"/>
          <w:lang w:val="en-US" w:eastAsia="zh-CN"/>
        </w:rPr>
        <w:t xml:space="preserve"> image processi</w:t>
      </w:r>
      <w:r>
        <w:rPr>
          <w:rFonts w:asciiTheme="minorEastAsia" w:eastAsiaTheme="minorEastAsia" w:hAnsiTheme="minorEastAsia"/>
          <w:lang w:val="en-US" w:eastAsia="zh-CN"/>
        </w:rPr>
        <w:t>ng</w:t>
      </w:r>
    </w:p>
    <w:p w:rsidR="008407ED" w:rsidRDefault="00000000">
      <w:pPr>
        <w:rPr>
          <w:rFonts w:asciiTheme="minorEastAsia" w:eastAsiaTheme="minorEastAsia" w:hAnsiTheme="minorEastAsia"/>
          <w:lang w:val="en-US" w:eastAsia="zh-CN"/>
        </w:rPr>
      </w:pPr>
      <w:r>
        <w:rPr>
          <w:rFonts w:asciiTheme="minorEastAsia" w:eastAsiaTheme="minorEastAsia" w:hAnsiTheme="minorEastAsia" w:hint="eastAsia"/>
          <w:lang w:val="en-US" w:eastAsia="zh-CN"/>
        </w:rPr>
        <w:t>图像处理的定义、发展历程、关键技术</w:t>
      </w:r>
    </w:p>
    <w:p w:rsidR="008407ED" w:rsidRDefault="00000000">
      <w:pPr>
        <w:rPr>
          <w:lang w:eastAsia="zh-CN"/>
        </w:rPr>
      </w:pPr>
      <w:r>
        <w:rPr>
          <w:lang w:eastAsia="zh-CN"/>
        </w:rPr>
        <w:t>CPU vs GPU</w:t>
      </w:r>
    </w:p>
    <w:p w:rsidR="008407ED" w:rsidRDefault="00000000">
      <w:pPr>
        <w:rPr>
          <w:rFonts w:eastAsiaTheme="minorEastAsia"/>
          <w:lang w:val="en-US" w:eastAsia="zh-CN"/>
        </w:rPr>
      </w:pPr>
      <w:r>
        <w:rPr>
          <w:rFonts w:asciiTheme="minorEastAsia" w:eastAsiaTheme="minorEastAsia" w:hAnsiTheme="minorEastAsia" w:hint="eastAsia"/>
          <w:lang w:eastAsia="zh-CN"/>
        </w:rPr>
        <w:t>算法，</w:t>
      </w:r>
      <w:r>
        <w:rPr>
          <w:rFonts w:asciiTheme="minorEastAsia" w:eastAsiaTheme="minorEastAsia" w:hAnsiTheme="minorEastAsia" w:hint="eastAsia"/>
          <w:lang w:val="en-US" w:eastAsia="zh-CN"/>
        </w:rPr>
        <w:t xml:space="preserve"> shader(可以写多一点，</w:t>
      </w:r>
      <w:proofErr w:type="spellStart"/>
      <w:r>
        <w:rPr>
          <w:rFonts w:asciiTheme="minorEastAsia" w:eastAsiaTheme="minorEastAsia" w:hAnsiTheme="minorEastAsia" w:hint="eastAsia"/>
          <w:lang w:val="en-US" w:eastAsia="zh-CN"/>
        </w:rPr>
        <w:t>gpu</w:t>
      </w:r>
      <w:proofErr w:type="spellEnd"/>
      <w:r>
        <w:rPr>
          <w:rFonts w:asciiTheme="minorEastAsia" w:eastAsiaTheme="minorEastAsia" w:hAnsiTheme="minorEastAsia" w:hint="eastAsia"/>
          <w:lang w:val="en-US" w:eastAsia="zh-CN"/>
        </w:rPr>
        <w:t>,画图)</w:t>
      </w:r>
    </w:p>
    <w:p w:rsidR="008407ED" w:rsidRDefault="00000000">
      <w:pPr>
        <w:rPr>
          <w:rFonts w:eastAsiaTheme="minorEastAsia"/>
          <w:lang w:eastAsia="zh-CN"/>
        </w:rPr>
      </w:pPr>
      <w:r>
        <w:rPr>
          <w:rFonts w:eastAsiaTheme="minorEastAsia" w:hint="eastAsia"/>
          <w:lang w:eastAsia="zh-CN"/>
        </w:rPr>
        <w:t>应用程序</w:t>
      </w:r>
    </w:p>
    <w:p w:rsidR="008407ED" w:rsidRDefault="00000000">
      <w:pPr>
        <w:pStyle w:val="Heading2"/>
      </w:pPr>
      <w:bookmarkStart w:id="22" w:name="_Toc119496746"/>
      <w:r>
        <w:rPr>
          <w:rFonts w:eastAsia="宋体"/>
          <w:lang w:val="en-US" w:eastAsia="zh-CN"/>
        </w:rPr>
        <w:t xml:space="preserve">Digital </w:t>
      </w:r>
      <w:r>
        <w:rPr>
          <w:rFonts w:eastAsia="宋体" w:hint="eastAsia"/>
          <w:lang w:val="en-US" w:eastAsia="zh-CN"/>
        </w:rPr>
        <w:t>image processing</w:t>
      </w:r>
      <w:bookmarkEnd w:id="22"/>
    </w:p>
    <w:p w:rsidR="008407ED" w:rsidRDefault="00000000">
      <w:r>
        <w:t xml:space="preserve">An image may be defined as a two-dimensional function. f(x, y), where x and y are spatial coordinates, and the amplitude </w:t>
      </w:r>
      <w:proofErr w:type="spellStart"/>
      <w:r>
        <w:t>of f</w:t>
      </w:r>
      <w:proofErr w:type="spellEnd"/>
      <w:r>
        <w:t xml:space="preserve"> at any pair of coordinates (x, y) is called the intensity or </w:t>
      </w:r>
      <w:proofErr w:type="spellStart"/>
      <w:r>
        <w:t>gray</w:t>
      </w:r>
      <w:proofErr w:type="spellEnd"/>
      <w:r>
        <w:t xml:space="preserve"> level of the image at that point. When x, y, and the intensity values of f are all finite, discrete quantities, we call the image a digital image. The field of digital image processing refers to processing digital images by means of a digital computer</w:t>
      </w:r>
      <w:sdt>
        <w:sdtPr>
          <w:id w:val="535086001"/>
        </w:sdtPr>
        <w:sdtContent>
          <w:r>
            <w:fldChar w:fldCharType="begin"/>
          </w:r>
          <w:r>
            <w:rPr>
              <w:rFonts w:eastAsia="宋体"/>
              <w:lang w:eastAsia="zh-CN"/>
            </w:rPr>
            <w:instrText xml:space="preserve"> </w:instrText>
          </w:r>
          <w:r>
            <w:rPr>
              <w:rFonts w:eastAsia="宋体" w:hint="eastAsia"/>
              <w:lang w:eastAsia="zh-CN"/>
            </w:rPr>
            <w:instrText>CITATION Raf07 \l 2052</w:instrText>
          </w:r>
          <w:r>
            <w:rPr>
              <w:rFonts w:eastAsia="宋体"/>
              <w:lang w:eastAsia="zh-CN"/>
            </w:rPr>
            <w:instrText xml:space="preserve"> </w:instrText>
          </w:r>
          <w:r>
            <w:fldChar w:fldCharType="separate"/>
          </w:r>
          <w:r>
            <w:rPr>
              <w:rFonts w:eastAsia="宋体" w:hint="eastAsia"/>
              <w:lang w:eastAsia="zh-CN"/>
            </w:rPr>
            <w:t xml:space="preserve"> </w:t>
          </w:r>
          <w:r>
            <w:rPr>
              <w:rFonts w:eastAsia="宋体"/>
              <w:lang w:eastAsia="zh-CN"/>
            </w:rPr>
            <w:t>[2]</w:t>
          </w:r>
          <w:r>
            <w:fldChar w:fldCharType="end"/>
          </w:r>
        </w:sdtContent>
      </w:sdt>
      <w:r>
        <w:t>. Digital image processing is the use of a digital computer to process digital images through an algorithm. With the development of science and technology and the improvement of computer performance, in different fields, it is necessary to use image processing technology to extract the effective information in the image, repair, restore and noise processing of the image, to improve the image quality and analyse and predict related problems.</w:t>
      </w:r>
    </w:p>
    <w:p w:rsidR="008407ED" w:rsidRDefault="00000000">
      <w:r>
        <w:lastRenderedPageBreak/>
        <w:t>Digital image processing originated in the 1920s, when a photograph was sent via an undersea cable from London, England, to New York, United States, using digital compression technology. As a discipline, digital image processing was formed in the early 1960s. The purpose of early image processing was to improve the quality of images, and it took people as objects to improve people's visual effects. The first big success came from JPL, which used image processing on thousands of images of the moon sent back by the space probe Prowler 7 in 1964 and successfully mapped the moon's surface by computer. This was followed by more sophisticated image processing on nearly 100,000 images sent back by the spacecraft. The topographic map, colour map, and panoramic Mosaic map of the moon were obtained, which laid a solid foundation for the pioneering work of humans landing on the moon. In future space technology, such as the exploration of Mars, Saturn, and other planets, digital image processing technology has played a huge role. In 1972, using image reconstruction, according to the projection of the human head section, through computer processing to reconstruct the section image for skull diagnosis X-ray computerized tomography device, namely CT (Computer Tomograph), was invented by British EMI engineer Hounsfield. In 1975, EMI Company successfully developed a CT device for the whole body and obtained distinct and clear sectional images of various parts of the human body. In 1979, the damage-free diagnostic technique won a Nobel Prize. With the in-depth development of image processing technology, since the mid-1970s, with the rapid growth of computer technology and artificial intelligence, thinking science research, digital image processing to a higher and deeper level of development.</w:t>
      </w:r>
    </w:p>
    <w:p w:rsidR="008407ED" w:rsidRDefault="00000000">
      <w:r>
        <w:t xml:space="preserve">This field includes many critical and fundamental techniques, such as image quality enhancement, image analysis, image reconstruction, and image compression, etc. </w:t>
      </w:r>
    </w:p>
    <w:p w:rsidR="008407ED" w:rsidRDefault="00000000">
      <w:pPr>
        <w:pStyle w:val="ListParagraph"/>
        <w:numPr>
          <w:ilvl w:val="0"/>
          <w:numId w:val="5"/>
        </w:numPr>
      </w:pPr>
      <w:r>
        <w:t xml:space="preserve">Image quality enhancement: Image quality improvement is to remove the distortion and noise information on the image as far as possible, to make the image clearer, to accurately interpret and interpret the image information visually. Sharpening, smoothing, recovering, revising. </w:t>
      </w:r>
    </w:p>
    <w:p w:rsidR="008407ED" w:rsidRDefault="00000000">
      <w:pPr>
        <w:pStyle w:val="ListParagraph"/>
        <w:numPr>
          <w:ilvl w:val="0"/>
          <w:numId w:val="5"/>
        </w:numPr>
      </w:pPr>
      <w:r>
        <w:t xml:space="preserve">Image analysis: Image analysis generally refers to the use of mathematical models and image processing technology to analyse the underlying features and superstructure, to extract information with a certain intelligence. The purpose of image analysis is to extract useful information from the image, the commonly used techniques include </w:t>
      </w:r>
      <w:r>
        <w:lastRenderedPageBreak/>
        <w:t>edge and line detection, image region segmentation, shape feature extraction and measurement, image texture analysis, image matching, fusion, etc.</w:t>
      </w:r>
    </w:p>
    <w:p w:rsidR="008407ED" w:rsidRDefault="00000000">
      <w:pPr>
        <w:pStyle w:val="ListParagraph"/>
        <w:numPr>
          <w:ilvl w:val="0"/>
          <w:numId w:val="5"/>
        </w:numPr>
      </w:pPr>
      <w:r>
        <w:t>Image reconstruction: Image reconstruction is a mature and practical image processing technology, which is to obtain information on material distribution in the scene according to the projection data of the scene. Widely used in the medical field, it mainly includes the 3D reconstruction of the projected image in CT, and the technology used to measure the left and right view images and generate a stereoscopic image.</w:t>
      </w:r>
    </w:p>
    <w:p w:rsidR="008407ED" w:rsidRDefault="00000000">
      <w:pPr>
        <w:pStyle w:val="ListParagraph"/>
        <w:numPr>
          <w:ilvl w:val="0"/>
          <w:numId w:val="5"/>
        </w:numPr>
      </w:pPr>
      <w:r>
        <w:t>Image compression: Image data compression is aimed at the image data generated by the digital information is very large, especially the colour dynamic image data amount is surprisingly large, in order to transfer and preview these images, it is necessary to reduce the image storage capacity, in order to save image transmission, processing time and reduce the occupied memory capacity. Compression can be achieved without losing truth or with distortion allowed. Commonly used static image lossless compression and lossless compression technology, such as WinZip, WinRAR, and a variety of image format conversion; There is also dynamic image compression processing technology, such as MPEG, H.264, AVS, network streaming media technology, and so on. Coding is the most important method in compression technology, and it is the earliest and relatively mature technology in image processing technology.</w:t>
      </w:r>
    </w:p>
    <w:p w:rsidR="008407ED" w:rsidRDefault="00000000">
      <w:pPr>
        <w:rPr>
          <w:lang w:eastAsia="zh-CN"/>
        </w:rPr>
      </w:pPr>
      <w:r>
        <w:rPr>
          <w:rFonts w:asciiTheme="minorEastAsia" w:eastAsiaTheme="minorEastAsia" w:hAnsiTheme="minorEastAsia" w:hint="eastAsia"/>
          <w:lang w:eastAsia="zh-CN"/>
        </w:rPr>
        <w:t>实现细节：矩阵处理、人工智能图像处理等，对比</w:t>
      </w:r>
    </w:p>
    <w:p w:rsidR="008407ED" w:rsidRDefault="00000000">
      <w:pPr>
        <w:pStyle w:val="Heading2"/>
      </w:pPr>
      <w:bookmarkStart w:id="23" w:name="_Toc119496747"/>
      <w:r>
        <w:rPr>
          <w:rFonts w:eastAsia="宋体"/>
          <w:lang w:val="en-US" w:eastAsia="zh-CN"/>
        </w:rPr>
        <w:t>Shader</w:t>
      </w:r>
      <w:bookmarkEnd w:id="23"/>
    </w:p>
    <w:p w:rsidR="008407ED" w:rsidRDefault="00000000">
      <w:r>
        <w:t>Shaders are also a set of instructions, but the instructions are executed all at once for every single pixel on the screen. That means the code you write must behave differently depending on the position of the pixel on the screen. Like a type press, the program will work as a function that receives a position and returns a colour, and when it's compiled it will run extraordinarily fast. GPU shaders are generic computer programs written to be executed on a graphics processing unit (GPU). Shaders were originally programs running on hardware parts of GPUs which were specifically designed to do actual shading in 3D graphics. Modern "shaders" are executed on more general-purpose CUDA cores on </w:t>
      </w:r>
      <w:hyperlink r:id="rId10" w:tooltip="Nvidia" w:history="1">
        <w:r>
          <w:t>Nvidia</w:t>
        </w:r>
      </w:hyperlink>
      <w:r>
        <w:t> GPUs and GCN processors on </w:t>
      </w:r>
      <w:hyperlink r:id="rId11" w:tooltip="Advanced Micro Devices" w:history="1">
        <w:r>
          <w:t>AMD</w:t>
        </w:r>
      </w:hyperlink>
      <w:r>
        <w:t> GPUs.</w:t>
      </w:r>
    </w:p>
    <w:p w:rsidR="008407ED" w:rsidRDefault="00000000">
      <w:pPr>
        <w:pStyle w:val="NormalWeb"/>
        <w:shd w:val="clear" w:color="auto" w:fill="FFFFFE"/>
        <w:spacing w:before="96" w:beforeAutospacing="0" w:after="120" w:afterAutospacing="0"/>
        <w:rPr>
          <w:rFonts w:eastAsia="PMingLiU"/>
          <w:lang w:eastAsia="en-US"/>
        </w:rPr>
      </w:pPr>
      <w:r>
        <w:rPr>
          <w:rFonts w:eastAsia="PMingLiU"/>
          <w:lang w:eastAsia="en-US"/>
        </w:rPr>
        <w:lastRenderedPageBreak/>
        <w:t>The AMD documentation for their Vega 7nm GPU products launched in 2019 describe "shaders" as:</w:t>
      </w:r>
    </w:p>
    <w:p w:rsidR="008407ED" w:rsidRDefault="00000000">
      <w:pPr>
        <w:pStyle w:val="NormalWeb"/>
        <w:shd w:val="clear" w:color="auto" w:fill="F4F8FF"/>
        <w:spacing w:before="96" w:beforeAutospacing="0" w:after="120" w:afterAutospacing="0"/>
        <w:rPr>
          <w:rFonts w:eastAsia="PMingLiU"/>
          <w:i/>
          <w:iCs/>
          <w:color w:val="000000" w:themeColor="text1"/>
          <w:lang w:eastAsia="en-US"/>
        </w:rPr>
      </w:pPr>
      <w:r>
        <w:rPr>
          <w:rFonts w:eastAsia="PMingLiU"/>
          <w:i/>
          <w:iCs/>
          <w:color w:val="000000" w:themeColor="text1"/>
          <w:lang w:eastAsia="en-US"/>
        </w:rPr>
        <w:t>"Compute kernels (shaders) are generic programs that can run on the GCN processor, taking data from memory, processing it, and writing results back to memory. Compute kernels are created by a dispatch, which causes the GCN processors to run the kernel over all the work items in a 1D, 2D, or 3D grid of data. The GCN processor walks through this grid and generates wavefronts, which then run the compute kernel. Each work-item is initialized with its unique address (index) within the grid. Based on this index, the work-item computes the address of the "Vega" 7nm Instruction Set Architecture data it is required to work on and what to do with the results."</w:t>
      </w:r>
    </w:p>
    <w:p w:rsidR="008407ED" w:rsidRDefault="00000000">
      <w:pPr>
        <w:shd w:val="clear" w:color="auto" w:fill="F4F8FF"/>
        <w:jc w:val="right"/>
        <w:rPr>
          <w:rFonts w:ascii="Arial" w:eastAsia="宋体" w:hAnsi="Arial" w:cs="Arial"/>
          <w:i/>
          <w:iCs/>
          <w:color w:val="000000" w:themeColor="text1"/>
          <w:lang w:val="en-US" w:eastAsia="zh-CN"/>
        </w:rPr>
      </w:pPr>
      <w:hyperlink r:id="rId12" w:history="1">
        <w:r>
          <w:rPr>
            <w:rStyle w:val="Hyperlink"/>
            <w:rFonts w:ascii="Arial" w:hAnsi="Arial" w:cs="Arial"/>
            <w:i/>
            <w:iCs/>
            <w:color w:val="000000" w:themeColor="text1"/>
          </w:rPr>
          <w:t>"Vega" 7nm Instruction Set Architecture Reference Guide</w:t>
        </w:r>
      </w:hyperlink>
      <w:r>
        <w:rPr>
          <w:rFonts w:ascii="Arial" w:hAnsi="Arial" w:cs="Arial"/>
          <w:i/>
          <w:iCs/>
          <w:color w:val="000000" w:themeColor="text1"/>
        </w:rPr>
        <w:br/>
        <w:t>published November 26th, 2019</w:t>
      </w:r>
      <w:hyperlink r:id="rId13" w:anchor="cite_note-1" w:history="1">
        <w:r>
          <w:rPr>
            <w:rStyle w:val="Hyperlink"/>
            <w:rFonts w:ascii="Arial" w:hAnsi="Arial" w:cs="Arial"/>
            <w:color w:val="000000" w:themeColor="text1"/>
            <w:vertAlign w:val="superscript"/>
          </w:rPr>
          <w:t>[1]</w:t>
        </w:r>
      </w:hyperlink>
    </w:p>
    <w:p w:rsidR="008407ED" w:rsidRDefault="00000000">
      <w:pPr>
        <w:pStyle w:val="NormalWeb"/>
        <w:shd w:val="clear" w:color="auto" w:fill="FFFFFE"/>
        <w:spacing w:before="96" w:beforeAutospacing="0" w:after="120" w:afterAutospacing="0"/>
        <w:rPr>
          <w:rFonts w:eastAsia="PMingLiU"/>
          <w:lang w:eastAsia="en-US"/>
        </w:rPr>
      </w:pPr>
      <w:r>
        <w:rPr>
          <w:rFonts w:eastAsia="PMingLiU"/>
          <w:lang w:eastAsia="en-US"/>
        </w:rPr>
        <w:t>It is of note that AMD refers to "shaders" as "</w:t>
      </w:r>
      <w:r>
        <w:rPr>
          <w:rFonts w:eastAsia="PMingLiU"/>
          <w:b/>
          <w:bCs/>
          <w:lang w:eastAsia="en-US"/>
        </w:rPr>
        <w:t>Compute kernels (shaders)</w:t>
      </w:r>
      <w:r>
        <w:rPr>
          <w:rFonts w:eastAsia="PMingLiU"/>
          <w:lang w:eastAsia="en-US"/>
        </w:rPr>
        <w:t>".</w:t>
      </w:r>
    </w:p>
    <w:p w:rsidR="008407ED" w:rsidRDefault="008407ED">
      <w:pPr>
        <w:pStyle w:val="NormalWeb"/>
        <w:shd w:val="clear" w:color="auto" w:fill="FFFFFE"/>
        <w:spacing w:before="96" w:beforeAutospacing="0" w:after="120" w:afterAutospacing="0"/>
        <w:rPr>
          <w:rFonts w:eastAsia="PMingLiU"/>
          <w:lang w:eastAsia="en-US"/>
        </w:rPr>
      </w:pPr>
    </w:p>
    <w:p w:rsidR="008407ED" w:rsidRDefault="00000000">
      <w:pPr>
        <w:pStyle w:val="Heading3"/>
      </w:pPr>
      <w:bookmarkStart w:id="24" w:name="_Toc119496748"/>
      <w:r>
        <w:t>Vertex Shader and Fragment Shader</w:t>
      </w:r>
      <w:bookmarkEnd w:id="24"/>
    </w:p>
    <w:p w:rsidR="008407ED" w:rsidRDefault="00000000">
      <w:pPr>
        <w:pStyle w:val="NormalWeb"/>
        <w:numPr>
          <w:ilvl w:val="0"/>
          <w:numId w:val="6"/>
        </w:numPr>
        <w:shd w:val="clear" w:color="auto" w:fill="FFFFFE"/>
        <w:spacing w:before="96" w:beforeAutospacing="0" w:after="120" w:afterAutospacing="0"/>
        <w:rPr>
          <w:rFonts w:eastAsia="PMingLiU"/>
          <w:lang w:val="en-US" w:eastAsia="en-US"/>
        </w:rPr>
      </w:pPr>
      <w:r>
        <w:rPr>
          <w:rFonts w:eastAsia="PMingLiU"/>
          <w:b/>
          <w:bCs/>
          <w:lang w:val="en-US" w:eastAsia="en-US"/>
        </w:rPr>
        <w:t>Vertex Shader</w:t>
      </w:r>
      <w:r>
        <w:rPr>
          <w:rFonts w:eastAsia="PMingLiU"/>
          <w:lang w:val="en-US" w:eastAsia="en-US"/>
        </w:rPr>
        <w:t>: it is the programmable Shader stage in the rendering pipeline that handles the processing of individual vertices. In graphics the vertex programs are usually used to perform the calculations, that can be interpolated linearly over a vertex, in order to save computations in the fragment program. A vertex shader receives a single vertex to the output vertex stream and generates a single vertex to the output vertex stream. There must be a 1:1 mapping from input vertices to output vertices</w:t>
      </w:r>
      <w:sdt>
        <w:sdtPr>
          <w:rPr>
            <w:rFonts w:eastAsia="PMingLiU"/>
            <w:lang w:val="en-US" w:eastAsia="en-US"/>
          </w:rPr>
          <w:id w:val="125748176"/>
        </w:sdtPr>
        <w:sdtContent>
          <w:r>
            <w:rPr>
              <w:rFonts w:eastAsia="PMingLiU"/>
              <w:lang w:val="en-US" w:eastAsia="en-US"/>
            </w:rPr>
            <w:fldChar w:fldCharType="begin"/>
          </w:r>
          <w:r>
            <w:rPr>
              <w:rFonts w:eastAsia="宋体"/>
              <w:lang w:val="en-US"/>
            </w:rPr>
            <w:instrText xml:space="preserve"> </w:instrText>
          </w:r>
          <w:r>
            <w:rPr>
              <w:rFonts w:eastAsia="宋体" w:hint="eastAsia"/>
              <w:lang w:val="en-US"/>
            </w:rPr>
            <w:instrText>CITATION Ope17 \l 2052</w:instrText>
          </w:r>
          <w:r>
            <w:rPr>
              <w:rFonts w:eastAsia="宋体"/>
              <w:lang w:val="en-US"/>
            </w:rPr>
            <w:instrText xml:space="preserve"> </w:instrText>
          </w:r>
          <w:r>
            <w:rPr>
              <w:rFonts w:eastAsia="PMingLiU"/>
              <w:lang w:val="en-US" w:eastAsia="en-US"/>
            </w:rPr>
            <w:fldChar w:fldCharType="separate"/>
          </w:r>
          <w:r>
            <w:rPr>
              <w:rFonts w:eastAsia="宋体" w:hint="eastAsia"/>
              <w:lang w:val="en-US"/>
            </w:rPr>
            <w:t xml:space="preserve"> </w:t>
          </w:r>
          <w:r>
            <w:rPr>
              <w:rFonts w:eastAsia="宋体"/>
              <w:lang w:val="en-US"/>
            </w:rPr>
            <w:t>[3]</w:t>
          </w:r>
          <w:r>
            <w:rPr>
              <w:rFonts w:eastAsia="PMingLiU"/>
              <w:lang w:val="en-US" w:eastAsia="en-US"/>
            </w:rPr>
            <w:fldChar w:fldCharType="end"/>
          </w:r>
        </w:sdtContent>
      </w:sdt>
      <w:r>
        <w:rPr>
          <w:rFonts w:eastAsia="PMingLiU"/>
          <w:lang w:val="en-US" w:eastAsia="en-US"/>
        </w:rPr>
        <w:t>.</w:t>
      </w:r>
    </w:p>
    <w:p w:rsidR="008407ED" w:rsidRDefault="00000000">
      <w:pPr>
        <w:pStyle w:val="NormalWeb"/>
        <w:numPr>
          <w:ilvl w:val="0"/>
          <w:numId w:val="6"/>
        </w:numPr>
        <w:shd w:val="clear" w:color="auto" w:fill="FFFFFE"/>
        <w:spacing w:before="96" w:beforeAutospacing="0" w:after="120" w:afterAutospacing="0"/>
        <w:rPr>
          <w:rFonts w:eastAsia="PMingLiU"/>
          <w:lang w:val="en-US" w:eastAsia="en-US"/>
        </w:rPr>
      </w:pPr>
      <w:r>
        <w:rPr>
          <w:rFonts w:eastAsia="PMingLiU"/>
          <w:b/>
          <w:bCs/>
          <w:lang w:val="en-US" w:eastAsia="en-US"/>
        </w:rPr>
        <w:t>Fragment Shader</w:t>
      </w:r>
      <w:r>
        <w:rPr>
          <w:rFonts w:eastAsia="PMingLiU"/>
          <w:lang w:val="en-US" w:eastAsia="en-US"/>
        </w:rPr>
        <w:t>: it is the Shader stage that will process a Fragment generated by the Rasterization into a set of colors and a single depth value. Fragment shader takes care of how the pixels between the vertices look. They are interpolated between the defined vertices following specific rules</w:t>
      </w:r>
      <w:sdt>
        <w:sdtPr>
          <w:rPr>
            <w:rFonts w:eastAsia="PMingLiU"/>
            <w:lang w:val="en-US" w:eastAsia="en-US"/>
          </w:rPr>
          <w:id w:val="-1890332424"/>
        </w:sdtPr>
        <w:sdtContent>
          <w:r>
            <w:rPr>
              <w:rFonts w:eastAsia="PMingLiU"/>
              <w:lang w:val="en-US" w:eastAsia="en-US"/>
            </w:rPr>
            <w:fldChar w:fldCharType="begin"/>
          </w:r>
          <w:r>
            <w:rPr>
              <w:rFonts w:eastAsia="宋体"/>
              <w:lang w:val="en-US"/>
            </w:rPr>
            <w:instrText xml:space="preserve"> </w:instrText>
          </w:r>
          <w:r>
            <w:rPr>
              <w:rFonts w:eastAsia="宋体" w:hint="eastAsia"/>
              <w:lang w:val="en-US"/>
            </w:rPr>
            <w:instrText>CITATION Pet06 \l 2052</w:instrText>
          </w:r>
          <w:r>
            <w:rPr>
              <w:rFonts w:eastAsia="宋体"/>
              <w:lang w:val="en-US"/>
            </w:rPr>
            <w:instrText xml:space="preserve"> </w:instrText>
          </w:r>
          <w:r>
            <w:rPr>
              <w:rFonts w:eastAsia="PMingLiU"/>
              <w:lang w:val="en-US" w:eastAsia="en-US"/>
            </w:rPr>
            <w:fldChar w:fldCharType="separate"/>
          </w:r>
          <w:r>
            <w:rPr>
              <w:rFonts w:eastAsia="宋体" w:hint="eastAsia"/>
              <w:lang w:val="en-US"/>
            </w:rPr>
            <w:t xml:space="preserve"> </w:t>
          </w:r>
          <w:r>
            <w:rPr>
              <w:rFonts w:eastAsia="宋体"/>
              <w:lang w:val="en-US"/>
            </w:rPr>
            <w:t>[4]</w:t>
          </w:r>
          <w:r>
            <w:rPr>
              <w:rFonts w:eastAsia="PMingLiU"/>
              <w:lang w:val="en-US" w:eastAsia="en-US"/>
            </w:rPr>
            <w:fldChar w:fldCharType="end"/>
          </w:r>
        </w:sdtContent>
      </w:sdt>
      <w:r>
        <w:rPr>
          <w:rFonts w:eastAsia="PMingLiU"/>
          <w:lang w:val="en-US" w:eastAsia="en-US"/>
        </w:rPr>
        <w:t xml:space="preserve">. </w:t>
      </w:r>
    </w:p>
    <w:p w:rsidR="008407ED" w:rsidRDefault="00000000">
      <w:pPr>
        <w:pStyle w:val="NormalWeb"/>
        <w:shd w:val="clear" w:color="auto" w:fill="FFFFFE"/>
        <w:spacing w:before="96" w:beforeAutospacing="0" w:after="120" w:afterAutospacing="0"/>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5582920" cy="320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600370" cy="3216623"/>
                    </a:xfrm>
                    <a:prstGeom prst="rect">
                      <a:avLst/>
                    </a:prstGeom>
                  </pic:spPr>
                </pic:pic>
              </a:graphicData>
            </a:graphic>
          </wp:inline>
        </w:drawing>
      </w:r>
    </w:p>
    <w:p w:rsidR="008407ED" w:rsidRDefault="00000000">
      <w:pPr>
        <w:spacing w:before="0" w:after="0"/>
        <w:ind w:firstLine="720"/>
        <w:jc w:val="center"/>
        <w:rPr>
          <w:rFonts w:eastAsia="宋体"/>
          <w:b/>
          <w:bCs/>
          <w:sz w:val="20"/>
          <w:szCs w:val="20"/>
          <w:lang w:val="en-US" w:eastAsia="zh-CN"/>
        </w:rPr>
      </w:pPr>
      <w:r>
        <w:rPr>
          <w:rFonts w:eastAsia="宋体"/>
          <w:b/>
          <w:bCs/>
          <w:sz w:val="20"/>
          <w:szCs w:val="20"/>
          <w:lang w:val="en-US" w:eastAsia="zh-CN"/>
        </w:rPr>
        <w:t>Figure 3: The workflow of a shader</w:t>
      </w:r>
    </w:p>
    <w:p w:rsidR="008407ED" w:rsidRDefault="00000000">
      <w:pPr>
        <w:pStyle w:val="NormalWeb"/>
        <w:shd w:val="clear" w:color="auto" w:fill="FFFFFE"/>
        <w:spacing w:before="96" w:beforeAutospacing="0" w:after="120" w:afterAutospacing="0"/>
        <w:rPr>
          <w:rFonts w:eastAsia="PMingLiU"/>
          <w:lang w:val="en-US" w:eastAsia="en-US"/>
        </w:rPr>
      </w:pPr>
      <w:r>
        <w:rPr>
          <w:rFonts w:eastAsia="PMingLiU"/>
          <w:lang w:val="en-US" w:eastAsia="en-US"/>
        </w:rPr>
        <w:t>Figure 3 describes how a shader process the tasks on the GPU through OpenGL</w:t>
      </w:r>
      <w:sdt>
        <w:sdtPr>
          <w:rPr>
            <w:rFonts w:eastAsia="PMingLiU"/>
            <w:lang w:val="en-US" w:eastAsia="en-US"/>
          </w:rPr>
          <w:id w:val="-1932966299"/>
        </w:sdtPr>
        <w:sdtContent>
          <w:r>
            <w:rPr>
              <w:rFonts w:eastAsia="PMingLiU"/>
              <w:lang w:val="en-US" w:eastAsia="en-US"/>
            </w:rPr>
            <w:fldChar w:fldCharType="begin"/>
          </w:r>
          <w:r>
            <w:rPr>
              <w:rFonts w:eastAsia="宋体"/>
              <w:lang w:val="en-US"/>
            </w:rPr>
            <w:instrText xml:space="preserve"> </w:instrText>
          </w:r>
          <w:r>
            <w:rPr>
              <w:rFonts w:eastAsia="宋体" w:hint="eastAsia"/>
              <w:lang w:val="en-US"/>
            </w:rPr>
            <w:instrText>CITATION AiV21 \l 2052</w:instrText>
          </w:r>
          <w:r>
            <w:rPr>
              <w:rFonts w:eastAsia="宋体"/>
              <w:lang w:val="en-US"/>
            </w:rPr>
            <w:instrText xml:space="preserve"> </w:instrText>
          </w:r>
          <w:r>
            <w:rPr>
              <w:rFonts w:eastAsia="PMingLiU"/>
              <w:lang w:val="en-US" w:eastAsia="en-US"/>
            </w:rPr>
            <w:fldChar w:fldCharType="separate"/>
          </w:r>
          <w:r>
            <w:rPr>
              <w:rFonts w:eastAsia="宋体" w:hint="eastAsia"/>
              <w:lang w:val="en-US"/>
            </w:rPr>
            <w:t xml:space="preserve"> </w:t>
          </w:r>
          <w:r>
            <w:rPr>
              <w:rFonts w:eastAsia="宋体"/>
              <w:lang w:val="en-US"/>
            </w:rPr>
            <w:t>[5]</w:t>
          </w:r>
          <w:r>
            <w:rPr>
              <w:rFonts w:eastAsia="PMingLiU"/>
              <w:lang w:val="en-US" w:eastAsia="en-US"/>
            </w:rPr>
            <w:fldChar w:fldCharType="end"/>
          </w:r>
        </w:sdtContent>
      </w:sdt>
      <w:r>
        <w:rPr>
          <w:rFonts w:eastAsia="PMingLiU"/>
          <w:lang w:val="en-US" w:eastAsia="en-US"/>
        </w:rPr>
        <w:t xml:space="preserve">. The roles of vertex Shader and Fragment Shader in the OpenGL pipeline runs differently compared with the fixed-functions. Vertex Shader will replace the sequential steps of model transform, view transform, per-vertex lighting, and projection transformation with some built-in variables. The </w:t>
      </w:r>
      <w:proofErr w:type="spellStart"/>
      <w:r>
        <w:rPr>
          <w:rFonts w:eastAsia="PMingLiU"/>
          <w:i/>
          <w:iCs/>
          <w:lang w:val="en-US" w:eastAsia="en-US"/>
        </w:rPr>
        <w:t>gl_Position</w:t>
      </w:r>
      <w:proofErr w:type="spellEnd"/>
      <w:r>
        <w:rPr>
          <w:rFonts w:eastAsia="PMingLiU"/>
          <w:i/>
          <w:iCs/>
          <w:lang w:val="en-US" w:eastAsia="en-US"/>
        </w:rPr>
        <w:t xml:space="preserve"> </w:t>
      </w:r>
      <w:r>
        <w:rPr>
          <w:rFonts w:eastAsia="PMingLiU"/>
          <w:lang w:val="en-US" w:eastAsia="en-US"/>
        </w:rPr>
        <w:t xml:space="preserve">and out variable created from vertex shader undergo the rasterization process to create a fragment for every pixel.  Fragment Shader is used in variable, uniform variable, and local variables to perform fragment processing, texturing, and per-fragment lighting. </w:t>
      </w:r>
      <w:proofErr w:type="spellStart"/>
      <w:r>
        <w:rPr>
          <w:rFonts w:eastAsia="PMingLiU"/>
          <w:i/>
          <w:iCs/>
          <w:lang w:val="en-US" w:eastAsia="en-US"/>
        </w:rPr>
        <w:t>gl_FragColor</w:t>
      </w:r>
      <w:proofErr w:type="spellEnd"/>
      <w:r>
        <w:rPr>
          <w:rFonts w:eastAsia="PMingLiU"/>
          <w:lang w:val="en-US" w:eastAsia="en-US"/>
        </w:rPr>
        <w:t xml:space="preserve"> produced from fragment Shader then get into the framebuffer. </w:t>
      </w:r>
    </w:p>
    <w:p w:rsidR="008407ED" w:rsidRDefault="008407ED">
      <w:pPr>
        <w:pStyle w:val="NormalWeb"/>
        <w:shd w:val="clear" w:color="auto" w:fill="FFFFFE"/>
        <w:spacing w:before="96" w:beforeAutospacing="0" w:after="120" w:afterAutospacing="0"/>
        <w:rPr>
          <w:rFonts w:eastAsia="PMingLiU"/>
          <w:lang w:val="en-US" w:eastAsia="en-US"/>
        </w:rPr>
      </w:pPr>
    </w:p>
    <w:p w:rsidR="008407ED" w:rsidRDefault="00000000">
      <w:pPr>
        <w:pStyle w:val="Heading3"/>
        <w:rPr>
          <w:rFonts w:asciiTheme="minorEastAsia" w:eastAsiaTheme="minorEastAsia" w:hAnsiTheme="minorEastAsia"/>
          <w:lang w:eastAsia="zh-CN"/>
        </w:rPr>
      </w:pPr>
      <w:bookmarkStart w:id="25" w:name="_Toc119496749"/>
      <w:r>
        <w:t>GPU vs CPU</w:t>
      </w:r>
      <w:bookmarkEnd w:id="25"/>
    </w:p>
    <w:p w:rsidR="008407ED" w:rsidRDefault="00000000">
      <w:pPr>
        <w:rPr>
          <w:lang w:eastAsia="zh-CN"/>
        </w:rPr>
      </w:pPr>
      <w:r>
        <w:rPr>
          <w:lang w:eastAsia="zh-CN"/>
        </w:rPr>
        <w:t xml:space="preserve">Most shaders are coded for and run on a graphics processing unit (GPU). Shader languages are used to program the GPU’s rendering pipeline, which has mostly superseded the fixed-function pipeline of the past that only allowed for common geometry transforming and pixel-shading functions. Using a shader can allow the program to take advantage of the processing power of the GPU instead of relying on only the system CPU, which performs well in latency because it allows parallel pixel processing. We know that a CPU is like the computer’s brain and GPU serves to be its soul, but the processors also have differentiating factors in their </w:t>
      </w:r>
      <w:r>
        <w:rPr>
          <w:lang w:eastAsia="zh-CN"/>
        </w:rPr>
        <w:lastRenderedPageBreak/>
        <w:t>functionalities. There are several significant criteria that can define whether the image processing hardware is:</w:t>
      </w:r>
    </w:p>
    <w:p w:rsidR="008407ED" w:rsidRDefault="00000000">
      <w:pPr>
        <w:pStyle w:val="ListParagraph"/>
        <w:numPr>
          <w:ilvl w:val="0"/>
          <w:numId w:val="7"/>
        </w:numPr>
        <w:rPr>
          <w:b/>
          <w:bCs/>
          <w:lang w:eastAsia="zh-CN"/>
        </w:rPr>
      </w:pPr>
      <w:r>
        <w:rPr>
          <w:b/>
          <w:bCs/>
          <w:lang w:eastAsia="zh-CN"/>
        </w:rPr>
        <w:t xml:space="preserve">Latency: </w:t>
      </w:r>
      <w:r>
        <w:rPr>
          <w:lang w:eastAsia="zh-CN"/>
        </w:rPr>
        <w:t>The reduction in latency is possible with GPU architecture because it allows parallel pixel processing.</w:t>
      </w:r>
      <w:r>
        <w:rPr>
          <w:b/>
          <w:bCs/>
          <w:lang w:eastAsia="zh-CN"/>
        </w:rPr>
        <w:t xml:space="preserve"> </w:t>
      </w:r>
      <w:r>
        <w:rPr>
          <w:lang w:eastAsia="zh-CN"/>
        </w:rPr>
        <w:t>Because the CPU has parallel processing but on the levels of tiles, frames, and image lines, the latency tends to remain.</w:t>
      </w:r>
    </w:p>
    <w:p w:rsidR="008407ED" w:rsidRDefault="00000000">
      <w:pPr>
        <w:pStyle w:val="ListParagraph"/>
        <w:numPr>
          <w:ilvl w:val="0"/>
          <w:numId w:val="7"/>
        </w:numPr>
        <w:rPr>
          <w:b/>
          <w:bCs/>
          <w:lang w:eastAsia="zh-CN"/>
        </w:rPr>
      </w:pPr>
      <w:r>
        <w:rPr>
          <w:b/>
          <w:bCs/>
          <w:lang w:eastAsia="zh-CN"/>
        </w:rPr>
        <w:t>Performance:</w:t>
      </w:r>
      <w:r>
        <w:rPr>
          <w:lang w:eastAsia="zh-CN"/>
        </w:rPr>
        <w:t xml:space="preserve"> The ideal level of performance can either be achieved by optimizing the code of the software or by increasing hardware resources, which means the number of processors. Therefore, GPU stands out to be better than CPU in regards of price-to-performance ratio. However, the real potential pf GPU is explored only with multilevel algorithm or parallelization.</w:t>
      </w:r>
    </w:p>
    <w:p w:rsidR="008407ED" w:rsidRDefault="00000000">
      <w:pPr>
        <w:pStyle w:val="ListParagraph"/>
        <w:numPr>
          <w:ilvl w:val="0"/>
          <w:numId w:val="7"/>
        </w:numPr>
        <w:rPr>
          <w:b/>
          <w:bCs/>
          <w:lang w:eastAsia="zh-CN"/>
        </w:rPr>
      </w:pPr>
      <w:r>
        <w:rPr>
          <w:b/>
          <w:bCs/>
          <w:lang w:eastAsia="zh-CN"/>
        </w:rPr>
        <w:t xml:space="preserve">Quality of image processing: </w:t>
      </w:r>
      <w:r>
        <w:rPr>
          <w:lang w:eastAsia="zh-CN"/>
        </w:rPr>
        <w:t xml:space="preserve">Even though multiple algorithms can be used to perform the same image processing, it will differ in the quality of result and resource intensity. </w:t>
      </w:r>
    </w:p>
    <w:p w:rsidR="008407ED" w:rsidRDefault="008407ED">
      <w:pPr>
        <w:rPr>
          <w:b/>
          <w:bCs/>
          <w:lang w:eastAsia="zh-CN"/>
        </w:rPr>
      </w:pPr>
    </w:p>
    <w:tbl>
      <w:tblPr>
        <w:tblStyle w:val="TableGrid"/>
        <w:tblW w:w="0" w:type="auto"/>
        <w:jc w:val="center"/>
        <w:tblLook w:val="04A0" w:firstRow="1" w:lastRow="0" w:firstColumn="1" w:lastColumn="0" w:noHBand="0" w:noVBand="1"/>
      </w:tblPr>
      <w:tblGrid>
        <w:gridCol w:w="3081"/>
        <w:gridCol w:w="3081"/>
        <w:gridCol w:w="3081"/>
      </w:tblGrid>
      <w:tr w:rsidR="008407ED">
        <w:trPr>
          <w:jc w:val="center"/>
        </w:trPr>
        <w:tc>
          <w:tcPr>
            <w:tcW w:w="3081" w:type="dxa"/>
          </w:tcPr>
          <w:p w:rsidR="008407ED" w:rsidRDefault="008407ED">
            <w:pPr>
              <w:rPr>
                <w:lang w:eastAsia="zh-CN"/>
              </w:rPr>
            </w:pPr>
          </w:p>
        </w:tc>
        <w:tc>
          <w:tcPr>
            <w:tcW w:w="3081" w:type="dxa"/>
          </w:tcPr>
          <w:p w:rsidR="008407ED" w:rsidRDefault="00000000">
            <w:pPr>
              <w:rPr>
                <w:b/>
                <w:bCs/>
                <w:lang w:eastAsia="zh-CN"/>
              </w:rPr>
            </w:pPr>
            <w:r>
              <w:rPr>
                <w:b/>
                <w:bCs/>
                <w:lang w:eastAsia="zh-CN"/>
              </w:rPr>
              <w:t>CPU</w:t>
            </w:r>
          </w:p>
        </w:tc>
        <w:tc>
          <w:tcPr>
            <w:tcW w:w="3081" w:type="dxa"/>
          </w:tcPr>
          <w:p w:rsidR="008407ED" w:rsidRDefault="00000000">
            <w:pPr>
              <w:rPr>
                <w:b/>
                <w:bCs/>
                <w:lang w:eastAsia="zh-CN"/>
              </w:rPr>
            </w:pPr>
            <w:r>
              <w:rPr>
                <w:b/>
                <w:bCs/>
                <w:lang w:eastAsia="zh-CN"/>
              </w:rPr>
              <w:t>GPU</w:t>
            </w:r>
          </w:p>
        </w:tc>
      </w:tr>
      <w:tr w:rsidR="008407ED">
        <w:trPr>
          <w:jc w:val="center"/>
        </w:trPr>
        <w:tc>
          <w:tcPr>
            <w:tcW w:w="3081" w:type="dxa"/>
          </w:tcPr>
          <w:p w:rsidR="008407ED" w:rsidRDefault="00000000">
            <w:pPr>
              <w:rPr>
                <w:b/>
                <w:bCs/>
                <w:lang w:eastAsia="zh-CN"/>
              </w:rPr>
            </w:pPr>
            <w:r>
              <w:rPr>
                <w:b/>
                <w:bCs/>
                <w:lang w:eastAsia="zh-CN"/>
              </w:rPr>
              <w:t>Processing Type</w:t>
            </w:r>
          </w:p>
        </w:tc>
        <w:tc>
          <w:tcPr>
            <w:tcW w:w="3081" w:type="dxa"/>
          </w:tcPr>
          <w:p w:rsidR="008407ED" w:rsidRDefault="00000000">
            <w:pPr>
              <w:rPr>
                <w:lang w:eastAsia="zh-CN"/>
              </w:rPr>
            </w:pPr>
            <w:r>
              <w:rPr>
                <w:lang w:eastAsia="zh-CN"/>
              </w:rPr>
              <w:t>Serial instruction processing</w:t>
            </w:r>
          </w:p>
        </w:tc>
        <w:tc>
          <w:tcPr>
            <w:tcW w:w="3081" w:type="dxa"/>
          </w:tcPr>
          <w:p w:rsidR="008407ED" w:rsidRDefault="00000000">
            <w:pPr>
              <w:rPr>
                <w:lang w:eastAsia="zh-CN"/>
              </w:rPr>
            </w:pPr>
            <w:r>
              <w:rPr>
                <w:lang w:eastAsia="zh-CN"/>
              </w:rPr>
              <w:t>Parallel instruction processing</w:t>
            </w:r>
          </w:p>
        </w:tc>
      </w:tr>
      <w:tr w:rsidR="008407ED">
        <w:trPr>
          <w:jc w:val="center"/>
        </w:trPr>
        <w:tc>
          <w:tcPr>
            <w:tcW w:w="3081" w:type="dxa"/>
          </w:tcPr>
          <w:p w:rsidR="008407ED" w:rsidRDefault="00000000">
            <w:pPr>
              <w:rPr>
                <w:b/>
                <w:bCs/>
                <w:lang w:eastAsia="zh-CN"/>
              </w:rPr>
            </w:pPr>
            <w:r>
              <w:rPr>
                <w:b/>
                <w:bCs/>
                <w:lang w:eastAsia="zh-CN"/>
              </w:rPr>
              <w:t>Thread Numbers</w:t>
            </w:r>
          </w:p>
        </w:tc>
        <w:tc>
          <w:tcPr>
            <w:tcW w:w="3081" w:type="dxa"/>
          </w:tcPr>
          <w:p w:rsidR="008407ED" w:rsidRDefault="00000000">
            <w:pPr>
              <w:rPr>
                <w:lang w:eastAsia="zh-CN"/>
              </w:rPr>
            </w:pPr>
            <w:r>
              <w:rPr>
                <w:lang w:eastAsia="zh-CN"/>
              </w:rPr>
              <w:t>An individual thread executes an instruction solely</w:t>
            </w:r>
          </w:p>
        </w:tc>
        <w:tc>
          <w:tcPr>
            <w:tcW w:w="3081" w:type="dxa"/>
          </w:tcPr>
          <w:p w:rsidR="008407ED" w:rsidRDefault="00000000">
            <w:pPr>
              <w:rPr>
                <w:lang w:eastAsia="zh-CN"/>
              </w:rPr>
            </w:pPr>
            <w:r>
              <w:rPr>
                <w:lang w:eastAsia="zh-CN"/>
              </w:rPr>
              <w:t>Group of thread execute the instructions</w:t>
            </w:r>
          </w:p>
        </w:tc>
      </w:tr>
      <w:tr w:rsidR="008407ED">
        <w:trPr>
          <w:jc w:val="center"/>
        </w:trPr>
        <w:tc>
          <w:tcPr>
            <w:tcW w:w="3081" w:type="dxa"/>
          </w:tcPr>
          <w:p w:rsidR="008407ED" w:rsidRDefault="00000000">
            <w:pPr>
              <w:rPr>
                <w:b/>
                <w:bCs/>
                <w:lang w:eastAsia="zh-CN"/>
              </w:rPr>
            </w:pPr>
            <w:r>
              <w:rPr>
                <w:b/>
                <w:bCs/>
                <w:lang w:eastAsia="zh-CN"/>
              </w:rPr>
              <w:t>Core</w:t>
            </w:r>
          </w:p>
        </w:tc>
        <w:tc>
          <w:tcPr>
            <w:tcW w:w="3081" w:type="dxa"/>
          </w:tcPr>
          <w:p w:rsidR="008407ED" w:rsidRDefault="00000000">
            <w:pPr>
              <w:rPr>
                <w:lang w:eastAsia="zh-CN"/>
              </w:rPr>
            </w:pPr>
            <w:r>
              <w:rPr>
                <w:lang w:eastAsia="zh-CN"/>
              </w:rPr>
              <w:t>One but strong</w:t>
            </w:r>
          </w:p>
        </w:tc>
        <w:tc>
          <w:tcPr>
            <w:tcW w:w="3081" w:type="dxa"/>
          </w:tcPr>
          <w:p w:rsidR="008407ED" w:rsidRDefault="00000000">
            <w:pPr>
              <w:rPr>
                <w:lang w:eastAsia="zh-CN"/>
              </w:rPr>
            </w:pPr>
            <w:r>
              <w:rPr>
                <w:lang w:eastAsia="zh-CN"/>
              </w:rPr>
              <w:t>Thousands but weak</w:t>
            </w:r>
          </w:p>
        </w:tc>
      </w:tr>
      <w:tr w:rsidR="008407ED">
        <w:trPr>
          <w:jc w:val="center"/>
        </w:trPr>
        <w:tc>
          <w:tcPr>
            <w:tcW w:w="3081" w:type="dxa"/>
          </w:tcPr>
          <w:p w:rsidR="008407ED" w:rsidRDefault="00000000">
            <w:pPr>
              <w:rPr>
                <w:b/>
                <w:bCs/>
                <w:lang w:eastAsia="zh-CN"/>
              </w:rPr>
            </w:pPr>
            <w:r>
              <w:rPr>
                <w:b/>
                <w:bCs/>
                <w:lang w:eastAsia="zh-CN"/>
              </w:rPr>
              <w:t>Implementation of Thread</w:t>
            </w:r>
          </w:p>
        </w:tc>
        <w:tc>
          <w:tcPr>
            <w:tcW w:w="3081" w:type="dxa"/>
          </w:tcPr>
          <w:p w:rsidR="008407ED" w:rsidRDefault="00000000">
            <w:pPr>
              <w:rPr>
                <w:lang w:eastAsia="zh-CN"/>
              </w:rPr>
            </w:pPr>
            <w:r>
              <w:rPr>
                <w:lang w:eastAsia="zh-CN"/>
              </w:rPr>
              <w:t>Out-of-order execution method</w:t>
            </w:r>
          </w:p>
        </w:tc>
        <w:tc>
          <w:tcPr>
            <w:tcW w:w="3081" w:type="dxa"/>
          </w:tcPr>
          <w:p w:rsidR="008407ED" w:rsidRDefault="00000000">
            <w:pPr>
              <w:rPr>
                <w:lang w:eastAsia="zh-CN"/>
              </w:rPr>
            </w:pPr>
            <w:r>
              <w:rPr>
                <w:lang w:eastAsia="zh-CN"/>
              </w:rPr>
              <w:t>Genuine thread rotation</w:t>
            </w:r>
          </w:p>
        </w:tc>
      </w:tr>
      <w:tr w:rsidR="008407ED">
        <w:trPr>
          <w:jc w:val="center"/>
        </w:trPr>
        <w:tc>
          <w:tcPr>
            <w:tcW w:w="3081" w:type="dxa"/>
          </w:tcPr>
          <w:p w:rsidR="008407ED" w:rsidRDefault="00000000">
            <w:pPr>
              <w:rPr>
                <w:b/>
                <w:bCs/>
                <w:lang w:eastAsia="zh-CN"/>
              </w:rPr>
            </w:pPr>
            <w:r>
              <w:rPr>
                <w:b/>
                <w:bCs/>
                <w:lang w:eastAsia="zh-CN"/>
              </w:rPr>
              <w:t>Latency &amp; Throughput</w:t>
            </w:r>
          </w:p>
        </w:tc>
        <w:tc>
          <w:tcPr>
            <w:tcW w:w="3081" w:type="dxa"/>
          </w:tcPr>
          <w:p w:rsidR="008407ED" w:rsidRDefault="00000000">
            <w:pPr>
              <w:rPr>
                <w:lang w:eastAsia="zh-CN"/>
              </w:rPr>
            </w:pPr>
            <w:r>
              <w:rPr>
                <w:lang w:eastAsia="zh-CN"/>
              </w:rPr>
              <w:t>Low latency, low throughput</w:t>
            </w:r>
          </w:p>
        </w:tc>
        <w:tc>
          <w:tcPr>
            <w:tcW w:w="3081" w:type="dxa"/>
          </w:tcPr>
          <w:p w:rsidR="008407ED" w:rsidRDefault="00000000">
            <w:pPr>
              <w:rPr>
                <w:lang w:eastAsia="zh-CN"/>
              </w:rPr>
            </w:pPr>
            <w:r>
              <w:rPr>
                <w:lang w:eastAsia="zh-CN"/>
              </w:rPr>
              <w:t>High latency, High throughput</w:t>
            </w:r>
          </w:p>
        </w:tc>
      </w:tr>
      <w:tr w:rsidR="008407ED">
        <w:trPr>
          <w:jc w:val="center"/>
        </w:trPr>
        <w:tc>
          <w:tcPr>
            <w:tcW w:w="3081" w:type="dxa"/>
          </w:tcPr>
          <w:p w:rsidR="008407ED" w:rsidRDefault="00000000">
            <w:pPr>
              <w:rPr>
                <w:b/>
                <w:bCs/>
                <w:lang w:eastAsia="zh-CN"/>
              </w:rPr>
            </w:pPr>
            <w:r>
              <w:rPr>
                <w:b/>
                <w:bCs/>
                <w:lang w:eastAsia="zh-CN"/>
              </w:rPr>
              <w:lastRenderedPageBreak/>
              <w:t>Utility</w:t>
            </w:r>
          </w:p>
        </w:tc>
        <w:tc>
          <w:tcPr>
            <w:tcW w:w="3081" w:type="dxa"/>
          </w:tcPr>
          <w:p w:rsidR="008407ED" w:rsidRDefault="00000000">
            <w:pPr>
              <w:rPr>
                <w:lang w:eastAsia="zh-CN"/>
              </w:rPr>
            </w:pPr>
            <w:r>
              <w:rPr>
                <w:lang w:eastAsia="zh-CN"/>
              </w:rPr>
              <w:t>For wide range processing</w:t>
            </w:r>
          </w:p>
        </w:tc>
        <w:tc>
          <w:tcPr>
            <w:tcW w:w="3081" w:type="dxa"/>
          </w:tcPr>
          <w:p w:rsidR="008407ED" w:rsidRDefault="00000000">
            <w:pPr>
              <w:rPr>
                <w:lang w:eastAsia="zh-CN"/>
              </w:rPr>
            </w:pPr>
            <w:r>
              <w:rPr>
                <w:lang w:eastAsia="zh-CN"/>
              </w:rPr>
              <w:t>For rendering 3D graphics</w:t>
            </w:r>
          </w:p>
        </w:tc>
      </w:tr>
    </w:tbl>
    <w:p w:rsidR="008407ED" w:rsidRDefault="00000000">
      <w:pPr>
        <w:spacing w:before="0" w:after="0"/>
        <w:ind w:firstLine="431"/>
        <w:jc w:val="center"/>
        <w:rPr>
          <w:rFonts w:eastAsia="宋体"/>
          <w:b/>
          <w:bCs/>
          <w:sz w:val="20"/>
          <w:szCs w:val="20"/>
          <w:lang w:val="en-US" w:eastAsia="zh-CN"/>
        </w:rPr>
      </w:pPr>
      <w:r>
        <w:rPr>
          <w:rFonts w:eastAsia="宋体"/>
          <w:b/>
          <w:bCs/>
          <w:sz w:val="20"/>
          <w:szCs w:val="20"/>
          <w:lang w:val="en-US" w:eastAsia="zh-CN"/>
        </w:rPr>
        <w:t>Table 2: Comparisom between CPU and GPU</w:t>
      </w:r>
    </w:p>
    <w:p w:rsidR="008407ED" w:rsidRDefault="00000000">
      <w:pPr>
        <w:rPr>
          <w:lang w:eastAsia="zh-CN"/>
        </w:rPr>
      </w:pPr>
      <w:r>
        <w:rPr>
          <w:lang w:eastAsia="zh-CN"/>
        </w:rPr>
        <w:t>The above Table.2 shows many suitability and feasibility of using GPU to do digital image processing. More importantly, almost every modern GPU has shared memory, making it way better and exponentially faster than the CPU’s cache. It works best with algorithms that have a high degree of locality. What’s more, a GPU can considerably reduce the load on a subsystem by modifying the number of registers. The power of parallel processing makes GPU faster than CPU when process huge amounts of high-quality graphics, as it owns better memory and processing power bandwidth</w:t>
      </w:r>
      <w:sdt>
        <w:sdtPr>
          <w:rPr>
            <w:lang w:eastAsia="zh-CN"/>
          </w:rPr>
          <w:id w:val="-112440292"/>
        </w:sdtPr>
        <w:sdtContent>
          <w:r>
            <w:rPr>
              <w:lang w:eastAsia="zh-CN"/>
            </w:rPr>
            <w:fldChar w:fldCharType="begin"/>
          </w:r>
          <w:r>
            <w:rPr>
              <w:rFonts w:eastAsia="宋体"/>
              <w:lang w:eastAsia="zh-CN"/>
            </w:rPr>
            <w:instrText xml:space="preserve"> </w:instrText>
          </w:r>
          <w:r>
            <w:rPr>
              <w:rFonts w:eastAsia="宋体" w:hint="eastAsia"/>
              <w:lang w:eastAsia="zh-CN"/>
            </w:rPr>
            <w:instrText>CITATION Nol22 \l 2052</w:instrText>
          </w:r>
          <w:r>
            <w:rPr>
              <w:rFonts w:eastAsia="宋体"/>
              <w:lang w:eastAsia="zh-CN"/>
            </w:rPr>
            <w:instrText xml:space="preserve"> </w:instrText>
          </w:r>
          <w:r>
            <w:rPr>
              <w:lang w:eastAsia="zh-CN"/>
            </w:rPr>
            <w:fldChar w:fldCharType="separate"/>
          </w:r>
          <w:r>
            <w:rPr>
              <w:rFonts w:eastAsia="宋体" w:hint="eastAsia"/>
              <w:lang w:eastAsia="zh-CN"/>
            </w:rPr>
            <w:t xml:space="preserve"> </w:t>
          </w:r>
          <w:r>
            <w:rPr>
              <w:rFonts w:eastAsia="宋体"/>
              <w:lang w:eastAsia="zh-CN"/>
            </w:rPr>
            <w:t>[6]</w:t>
          </w:r>
          <w:r>
            <w:rPr>
              <w:lang w:eastAsia="zh-CN"/>
            </w:rPr>
            <w:fldChar w:fldCharType="end"/>
          </w:r>
        </w:sdtContent>
      </w:sdt>
      <w:r>
        <w:rPr>
          <w:lang w:eastAsia="zh-CN"/>
        </w:rPr>
        <w:t xml:space="preserve">. </w:t>
      </w:r>
    </w:p>
    <w:p w:rsidR="008407ED" w:rsidRDefault="00000000">
      <w:pPr>
        <w:pStyle w:val="Heading3"/>
      </w:pPr>
      <w:bookmarkStart w:id="26" w:name="_Toc119496750"/>
      <w:r>
        <w:t>WebGL vs three.js</w:t>
      </w:r>
      <w:bookmarkEnd w:id="26"/>
    </w:p>
    <w:p w:rsidR="008407ED" w:rsidRDefault="00000000">
      <w:proofErr w:type="spellStart"/>
      <w:r>
        <w:t>fhf</w:t>
      </w:r>
      <w:proofErr w:type="spellEnd"/>
    </w:p>
    <w:p w:rsidR="008407ED" w:rsidRDefault="00000000">
      <w:pPr>
        <w:pStyle w:val="Heading2"/>
      </w:pPr>
      <w:bookmarkStart w:id="27" w:name="_Toc119496751"/>
      <w:r>
        <w:t>Domain 2</w:t>
      </w:r>
      <w:r>
        <w:rPr>
          <w:rFonts w:eastAsia="宋体" w:hint="eastAsia"/>
          <w:lang w:val="en-US" w:eastAsia="zh-CN"/>
        </w:rPr>
        <w:t xml:space="preserve"> shader/ GPU/ shader language/ workflow/ 3.js/ </w:t>
      </w:r>
      <w:proofErr w:type="spellStart"/>
      <w:r>
        <w:rPr>
          <w:rFonts w:eastAsia="宋体" w:hint="eastAsia"/>
          <w:lang w:val="en-US" w:eastAsia="zh-CN"/>
        </w:rPr>
        <w:t>webgl</w:t>
      </w:r>
      <w:bookmarkEnd w:id="27"/>
      <w:proofErr w:type="spellEnd"/>
    </w:p>
    <w:p w:rsidR="008407ED" w:rsidRDefault="008407ED"/>
    <w:p w:rsidR="008407ED" w:rsidRDefault="00000000">
      <w:pPr>
        <w:pStyle w:val="Heading2"/>
      </w:pPr>
      <w:bookmarkStart w:id="28" w:name="_Toc119496752"/>
      <w:r>
        <w:t>Related Work</w:t>
      </w:r>
      <w:bookmarkEnd w:id="28"/>
      <w:r>
        <w:rPr>
          <w:rFonts w:eastAsia="宋体" w:hint="eastAsia"/>
          <w:lang w:val="en-US" w:eastAsia="zh-CN"/>
        </w:rPr>
        <w:t xml:space="preserve"> </w:t>
      </w:r>
    </w:p>
    <w:p w:rsidR="008407ED" w:rsidRDefault="00000000">
      <w:pPr>
        <w:rPr>
          <w:highlight w:val="green"/>
        </w:rPr>
      </w:pPr>
      <w:r>
        <w:rPr>
          <w:highlight w:val="green"/>
        </w:rPr>
        <w:t>Give a brief description of related works. May be omitted if enough detail of related works are already covered in Chapter 1.</w:t>
      </w:r>
    </w:p>
    <w:p w:rsidR="008407ED" w:rsidRDefault="00000000">
      <w:pPr>
        <w:rPr>
          <w:rFonts w:asciiTheme="minorEastAsia" w:eastAsiaTheme="minorEastAsia" w:hAnsiTheme="minorEastAsia"/>
          <w:lang w:eastAsia="zh-CN"/>
        </w:rPr>
      </w:pPr>
      <w:r>
        <w:rPr>
          <w:highlight w:val="yellow"/>
        </w:rPr>
        <w:t xml:space="preserve">Digital image processing </w:t>
      </w:r>
      <w:r>
        <w:rPr>
          <w:rFonts w:asciiTheme="minorEastAsia" w:eastAsiaTheme="minorEastAsia" w:hAnsiTheme="minorEastAsia" w:hint="eastAsia"/>
          <w:highlight w:val="yellow"/>
          <w:lang w:eastAsia="zh-CN"/>
        </w:rPr>
        <w:t>在论文中的应用领域。</w:t>
      </w:r>
    </w:p>
    <w:p w:rsidR="008407ED" w:rsidRDefault="00000000">
      <w:r>
        <w:t xml:space="preserve">The wild applications of digital image processing (DIP) can be discovered in many fields, and this technique has made essential contributions in the progress. In digital mammography, DIP has a significant affected by the type of image processing. The purpose of this work is to perform a retrospective observer study to investigate the impact of different image-processing algorithms on the detection of cancers in digital mammography </w:t>
      </w:r>
      <w:sdt>
        <w:sdtPr>
          <w:id w:val="686404980"/>
        </w:sdtPr>
        <w:sdtContent>
          <w:r>
            <w:fldChar w:fldCharType="begin"/>
          </w:r>
          <w:r>
            <w:rPr>
              <w:rFonts w:eastAsia="宋体"/>
              <w:lang w:eastAsia="zh-CN"/>
            </w:rPr>
            <w:instrText xml:space="preserve"> </w:instrText>
          </w:r>
          <w:r>
            <w:rPr>
              <w:rFonts w:eastAsia="宋体" w:hint="eastAsia"/>
              <w:lang w:eastAsia="zh-CN"/>
            </w:rPr>
            <w:instrText>CITATION Luc14 \l 2052</w:instrText>
          </w:r>
          <w:r>
            <w:rPr>
              <w:rFonts w:eastAsia="宋体"/>
              <w:lang w:eastAsia="zh-CN"/>
            </w:rPr>
            <w:instrText xml:space="preserve"> </w:instrText>
          </w:r>
          <w:r>
            <w:fldChar w:fldCharType="separate"/>
          </w:r>
          <w:r>
            <w:rPr>
              <w:rFonts w:eastAsia="宋体"/>
              <w:lang w:eastAsia="zh-CN"/>
            </w:rPr>
            <w:t>[6]</w:t>
          </w:r>
          <w:r>
            <w:fldChar w:fldCharType="end"/>
          </w:r>
        </w:sdtContent>
      </w:sdt>
      <w:r>
        <w:t xml:space="preserve">. Images of calcification clusters were inserted into breast images that had originally showed normal findings. Through this way, the system improves the performance of detecting a targeted cancer, by contrasting the Reader-Averaged Figure of Merit (FOM) between standard, film-screen, and low contrast group. Xin Tand and Wei Chen (2016), developed a numerical analysis method </w:t>
      </w:r>
      <w:r>
        <w:lastRenderedPageBreak/>
        <w:t>based on the combination of discrete element method and digital image processing. They use it to reproduce the mineral composition of the rock and used the processed image as input to set up a corresponding numerical discrete element model</w:t>
      </w:r>
      <w:sdt>
        <w:sdtPr>
          <w:id w:val="-1201777188"/>
        </w:sdtPr>
        <w:sdtContent>
          <w:r>
            <w:fldChar w:fldCharType="begin"/>
          </w:r>
          <w:r>
            <w:rPr>
              <w:rFonts w:eastAsia="宋体"/>
              <w:lang w:eastAsia="zh-CN"/>
            </w:rPr>
            <w:instrText xml:space="preserve"> </w:instrText>
          </w:r>
          <w:r>
            <w:rPr>
              <w:rFonts w:eastAsia="宋体" w:hint="eastAsia"/>
              <w:lang w:eastAsia="zh-CN"/>
            </w:rPr>
            <w:instrText>CITATION Xinne \l 2052</w:instrText>
          </w:r>
          <w:r>
            <w:rPr>
              <w:rFonts w:eastAsia="宋体"/>
              <w:lang w:eastAsia="zh-CN"/>
            </w:rPr>
            <w:instrText xml:space="preserve"> </w:instrText>
          </w:r>
          <w:r>
            <w:fldChar w:fldCharType="separate"/>
          </w:r>
          <w:r>
            <w:rPr>
              <w:rFonts w:eastAsia="宋体" w:hint="eastAsia"/>
              <w:lang w:eastAsia="zh-CN"/>
            </w:rPr>
            <w:t xml:space="preserve"> </w:t>
          </w:r>
          <w:r>
            <w:rPr>
              <w:rFonts w:eastAsia="宋体"/>
              <w:lang w:eastAsia="zh-CN"/>
            </w:rPr>
            <w:t>[7]</w:t>
          </w:r>
          <w:r>
            <w:fldChar w:fldCharType="end"/>
          </w:r>
        </w:sdtContent>
      </w:sdt>
      <w:r>
        <w:t xml:space="preserve">. The technique applied in this project is indispensable because many original images with a few noises will affect the critical information detection, after that, the images become quite clear and the striations and eagles of the rock can be identified easier. Similarly, </w:t>
      </w:r>
      <w:proofErr w:type="spellStart"/>
      <w:r>
        <w:t>Nafaa</w:t>
      </w:r>
      <w:proofErr w:type="spellEnd"/>
      <w:r>
        <w:t xml:space="preserve"> </w:t>
      </w:r>
      <w:proofErr w:type="spellStart"/>
      <w:r>
        <w:t>Nacereddine</w:t>
      </w:r>
      <w:proofErr w:type="spellEnd"/>
      <w:r>
        <w:t xml:space="preserve"> and M. </w:t>
      </w:r>
      <w:proofErr w:type="spellStart"/>
      <w:r>
        <w:t>Tridi</w:t>
      </w:r>
      <w:proofErr w:type="spellEnd"/>
      <w:r>
        <w:t>, using the method of dynamic stretching and Local contrast enhancement, successfully changed the brightness of the images, by mapping the pixel value to the corresponding higher value evenly at the range of 0~255</w:t>
      </w:r>
      <w:sdt>
        <w:sdtPr>
          <w:id w:val="318783185"/>
        </w:sdtPr>
        <w:sdtContent>
          <w:r>
            <w:fldChar w:fldCharType="begin"/>
          </w:r>
          <w:r>
            <w:rPr>
              <w:rFonts w:eastAsia="宋体"/>
              <w:lang w:eastAsia="zh-CN"/>
            </w:rPr>
            <w:instrText xml:space="preserve"> </w:instrText>
          </w:r>
          <w:r>
            <w:rPr>
              <w:rFonts w:eastAsia="宋体" w:hint="eastAsia"/>
              <w:lang w:eastAsia="zh-CN"/>
            </w:rPr>
            <w:instrText>CITATION Naf05 \l 2052</w:instrText>
          </w:r>
          <w:r>
            <w:rPr>
              <w:rFonts w:eastAsia="宋体"/>
              <w:lang w:eastAsia="zh-CN"/>
            </w:rPr>
            <w:instrText xml:space="preserve"> </w:instrText>
          </w:r>
          <w:r>
            <w:fldChar w:fldCharType="separate"/>
          </w:r>
          <w:r>
            <w:rPr>
              <w:rFonts w:eastAsia="宋体" w:hint="eastAsia"/>
              <w:lang w:eastAsia="zh-CN"/>
            </w:rPr>
            <w:t xml:space="preserve"> </w:t>
          </w:r>
          <w:r>
            <w:rPr>
              <w:rFonts w:eastAsia="宋体"/>
              <w:lang w:eastAsia="zh-CN"/>
            </w:rPr>
            <w:t>[8]</w:t>
          </w:r>
          <w:r>
            <w:fldChar w:fldCharType="end"/>
          </w:r>
        </w:sdtContent>
      </w:sdt>
      <w:r>
        <w:t xml:space="preserve">. Others like Kenji Omasa and Morio </w:t>
      </w:r>
      <w:proofErr w:type="spellStart"/>
      <w:r>
        <w:t>onoe</w:t>
      </w:r>
      <w:proofErr w:type="spellEnd"/>
      <w:r>
        <w:t>, who developed a digital image technique for exactly measuring the degree of stomatal opening – detect the ratio of the width to the maximum length of a stomatal pore, and the pore area.</w:t>
      </w:r>
      <w:sdt>
        <w:sdtPr>
          <w:id w:val="-361744318"/>
        </w:sdtPr>
        <w:sdtContent>
          <w:r>
            <w:fldChar w:fldCharType="begin"/>
          </w:r>
          <w:r>
            <w:rPr>
              <w:rFonts w:eastAsia="宋体"/>
              <w:lang w:eastAsia="zh-CN"/>
            </w:rPr>
            <w:instrText xml:space="preserve"> </w:instrText>
          </w:r>
          <w:r>
            <w:rPr>
              <w:rFonts w:eastAsia="宋体" w:hint="eastAsia"/>
              <w:lang w:eastAsia="zh-CN"/>
            </w:rPr>
            <w:instrText>CITATION Ken84 \l 2052</w:instrText>
          </w:r>
          <w:r>
            <w:rPr>
              <w:rFonts w:eastAsia="宋体"/>
              <w:lang w:eastAsia="zh-CN"/>
            </w:rPr>
            <w:instrText xml:space="preserve"> </w:instrText>
          </w:r>
          <w:r>
            <w:fldChar w:fldCharType="separate"/>
          </w:r>
          <w:r>
            <w:rPr>
              <w:rFonts w:eastAsia="宋体" w:hint="eastAsia"/>
              <w:lang w:eastAsia="zh-CN"/>
            </w:rPr>
            <w:t xml:space="preserve"> </w:t>
          </w:r>
          <w:r>
            <w:rPr>
              <w:rFonts w:eastAsia="宋体"/>
              <w:lang w:eastAsia="zh-CN"/>
            </w:rPr>
            <w:t>[9]</w:t>
          </w:r>
          <w:r>
            <w:fldChar w:fldCharType="end"/>
          </w:r>
        </w:sdtContent>
      </w:sdt>
      <w:r>
        <w:t xml:space="preserve"> All these researches consider the digital image processing as the initial part, before observing and evaluating data, which is usually called pre-processing.</w:t>
      </w:r>
    </w:p>
    <w:p w:rsidR="008407ED" w:rsidRPr="00BE5EF3" w:rsidRDefault="00000000">
      <w:pPr>
        <w:rPr>
          <w:color w:val="FF0000"/>
        </w:rPr>
      </w:pPr>
      <w:r>
        <w:rPr>
          <w:rFonts w:asciiTheme="minorEastAsia" w:eastAsiaTheme="minorEastAsia" w:hAnsiTheme="minorEastAsia"/>
          <w:lang w:eastAsia="zh-CN"/>
        </w:rPr>
        <w:t xml:space="preserve">Image processing app </w:t>
      </w:r>
      <w:r>
        <w:rPr>
          <w:rFonts w:asciiTheme="minorEastAsia" w:eastAsiaTheme="minorEastAsia" w:hAnsiTheme="minorEastAsia" w:hint="eastAsia"/>
          <w:lang w:eastAsia="zh-CN"/>
        </w:rPr>
        <w:t xml:space="preserve">的工作流程 </w:t>
      </w:r>
      <w:r>
        <w:rPr>
          <w:rFonts w:asciiTheme="minorEastAsia" w:eastAsiaTheme="minorEastAsia" w:hAnsiTheme="minorEastAsia"/>
          <w:lang w:eastAsia="zh-CN"/>
        </w:rPr>
        <w:t xml:space="preserve">+ </w:t>
      </w:r>
      <w:r w:rsidRPr="00BE5EF3">
        <w:rPr>
          <w:rFonts w:asciiTheme="minorEastAsia" w:eastAsiaTheme="minorEastAsia" w:hAnsiTheme="minorEastAsia"/>
          <w:color w:val="FF0000"/>
          <w:highlight w:val="yellow"/>
          <w:lang w:eastAsia="zh-CN"/>
        </w:rPr>
        <w:t xml:space="preserve">shader </w:t>
      </w:r>
      <w:r w:rsidRPr="00BE5EF3">
        <w:rPr>
          <w:rFonts w:asciiTheme="minorEastAsia" w:eastAsiaTheme="minorEastAsia" w:hAnsiTheme="minorEastAsia" w:hint="eastAsia"/>
          <w:color w:val="FF0000"/>
          <w:highlight w:val="yellow"/>
          <w:lang w:eastAsia="zh-CN"/>
        </w:rPr>
        <w:t>的工作流程</w:t>
      </w:r>
      <w:r w:rsidR="00BE5EF3" w:rsidRPr="00BE5EF3">
        <w:rPr>
          <w:rFonts w:asciiTheme="minorEastAsia" w:eastAsiaTheme="minorEastAsia" w:hAnsiTheme="minorEastAsia" w:hint="eastAsia"/>
          <w:color w:val="FF0000"/>
          <w:highlight w:val="yellow"/>
          <w:lang w:eastAsia="zh-CN"/>
        </w:rPr>
        <w:t>放在</w:t>
      </w:r>
      <w:r w:rsidR="00BE5EF3" w:rsidRPr="00BE5EF3">
        <w:rPr>
          <w:rFonts w:asciiTheme="minorEastAsia" w:eastAsiaTheme="minorEastAsia" w:hAnsiTheme="minorEastAsia" w:hint="eastAsia"/>
          <w:color w:val="FF0000"/>
          <w:lang w:eastAsia="zh-CN"/>
        </w:rPr>
        <w:t>d</w:t>
      </w:r>
      <w:r w:rsidR="00BE5EF3" w:rsidRPr="00BE5EF3">
        <w:rPr>
          <w:rFonts w:asciiTheme="minorEastAsia" w:eastAsiaTheme="minorEastAsia" w:hAnsiTheme="minorEastAsia"/>
          <w:color w:val="FF0000"/>
          <w:lang w:eastAsia="zh-CN"/>
        </w:rPr>
        <w:t>esign</w:t>
      </w:r>
      <w:r w:rsidR="00BE5EF3" w:rsidRPr="00BE5EF3">
        <w:rPr>
          <w:rFonts w:asciiTheme="minorEastAsia" w:eastAsiaTheme="minorEastAsia" w:hAnsiTheme="minorEastAsia" w:hint="eastAsia"/>
          <w:color w:val="FF0000"/>
          <w:highlight w:val="yellow"/>
          <w:lang w:eastAsia="zh-CN"/>
        </w:rPr>
        <w:t>中</w:t>
      </w:r>
      <w:r w:rsidR="00BE5EF3" w:rsidRPr="00BE5EF3">
        <w:rPr>
          <w:rFonts w:asciiTheme="minorEastAsia" w:eastAsiaTheme="minorEastAsia" w:hAnsiTheme="minorEastAsia" w:hint="eastAsia"/>
          <w:color w:val="FF0000"/>
          <w:lang w:eastAsia="zh-CN"/>
        </w:rPr>
        <w:t xml:space="preserve"> </w:t>
      </w:r>
      <w:r w:rsidRPr="00BE5EF3">
        <w:rPr>
          <w:rFonts w:asciiTheme="minorEastAsia" w:eastAsiaTheme="minorEastAsia" w:hAnsiTheme="minorEastAsia" w:hint="eastAsia"/>
          <w:color w:val="FF0000"/>
          <w:lang w:eastAsia="zh-CN"/>
        </w:rPr>
        <w:t>。</w:t>
      </w:r>
    </w:p>
    <w:p w:rsidR="008407ED" w:rsidRDefault="008407ED"/>
    <w:p w:rsidR="008407ED" w:rsidRDefault="00000000">
      <w:pPr>
        <w:pStyle w:val="Heading1"/>
      </w:pPr>
      <w:bookmarkStart w:id="29" w:name="_Toc119496753"/>
      <w:r>
        <w:lastRenderedPageBreak/>
        <w:t>Completed Work</w:t>
      </w:r>
      <w:r>
        <w:rPr>
          <w:rFonts w:hint="eastAsia"/>
          <w:lang w:val="en-US" w:eastAsia="zh-CN"/>
        </w:rPr>
        <w:t xml:space="preserve"> (design -&gt; UI</w:t>
      </w:r>
      <w:r w:rsidR="00BE5EF3">
        <w:rPr>
          <w:rFonts w:hint="eastAsia"/>
          <w:lang w:val="en-US" w:eastAsia="zh-CN"/>
        </w:rPr>
        <w:t>功能模块</w:t>
      </w:r>
      <w:r w:rsidR="00D852F9">
        <w:rPr>
          <w:rFonts w:hint="eastAsia"/>
          <w:lang w:val="en-US" w:eastAsia="zh-CN"/>
        </w:rPr>
        <w:t>框图</w:t>
      </w:r>
      <w:r w:rsidR="00D852F9">
        <w:rPr>
          <w:rFonts w:hint="eastAsia"/>
          <w:lang w:val="en-US" w:eastAsia="zh-CN"/>
        </w:rPr>
        <w:t>,</w:t>
      </w:r>
      <w:r w:rsidR="00D852F9">
        <w:rPr>
          <w:rFonts w:hint="eastAsia"/>
          <w:lang w:val="en-US" w:eastAsia="zh-CN"/>
        </w:rPr>
        <w:t>显示的东西得描述，</w:t>
      </w:r>
      <w:r w:rsidR="00D852F9">
        <w:rPr>
          <w:rFonts w:hint="eastAsia"/>
          <w:lang w:val="en-US" w:eastAsia="zh-CN"/>
        </w:rPr>
        <w:t>render</w:t>
      </w:r>
      <w:r w:rsidR="0076016E">
        <w:rPr>
          <w:lang w:val="en-US" w:eastAsia="zh-CN"/>
        </w:rPr>
        <w:t>, error message</w:t>
      </w:r>
      <w:r w:rsidR="00D852F9">
        <w:rPr>
          <w:rFonts w:hint="eastAsia"/>
          <w:lang w:val="en-US" w:eastAsia="zh-CN"/>
        </w:rPr>
        <w:t>等</w:t>
      </w:r>
      <w:r>
        <w:rPr>
          <w:rFonts w:hint="eastAsia"/>
          <w:lang w:val="en-US" w:eastAsia="zh-CN"/>
        </w:rPr>
        <w:t>, component/ filter: function -&gt; book to reference / )</w:t>
      </w:r>
      <w:bookmarkEnd w:id="29"/>
    </w:p>
    <w:p w:rsidR="008407ED" w:rsidRDefault="00000000">
      <w:pPr>
        <w:rPr>
          <w:highlight w:val="green"/>
        </w:rPr>
      </w:pPr>
      <w:r>
        <w:rPr>
          <w:highlight w:val="green"/>
        </w:rPr>
        <w:t>The first paragraph is the introduction paragraph. This paragraph usually gives a brief overview of each section in the chapter. The logic flow behinds the section arrangement should also be described.</w:t>
      </w:r>
    </w:p>
    <w:p w:rsidR="008407ED" w:rsidRDefault="00000000">
      <w:pPr>
        <w:rPr>
          <w:highlight w:val="green"/>
        </w:rPr>
      </w:pPr>
      <w:r>
        <w:rPr>
          <w:highlight w:val="green"/>
        </w:rPr>
        <w:t>This chapter describes ‘Completed works’. These works typically include</w:t>
      </w:r>
      <w:r>
        <w:rPr>
          <w:highlight w:val="yellow"/>
        </w:rPr>
        <w:t xml:space="preserve"> system analysis, data modelling, system architecture, experiment design, et</w:t>
      </w:r>
      <w:r>
        <w:rPr>
          <w:highlight w:val="green"/>
        </w:rPr>
        <w:t>c. However, this chapter should only include original, creative works. Text that mostly describes others’ works should be moved to Chap 1 related works or Chap 2 background.</w:t>
      </w:r>
    </w:p>
    <w:p w:rsidR="008407ED" w:rsidRDefault="00000000">
      <w:pPr>
        <w:rPr>
          <w:highlight w:val="green"/>
        </w:rPr>
      </w:pPr>
      <w:r>
        <w:rPr>
          <w:highlight w:val="green"/>
        </w:rPr>
        <w:t>Also highlight difficulties encountered, alternatives evaluated and solutions adopted.</w:t>
      </w:r>
    </w:p>
    <w:p w:rsidR="008407ED" w:rsidRDefault="00000000">
      <w:pPr>
        <w:rPr>
          <w:highlight w:val="green"/>
        </w:rPr>
      </w:pPr>
      <w:r>
        <w:rPr>
          <w:highlight w:val="green"/>
        </w:rPr>
        <w:t>Content of this chapter will be distributed to Chap 3, 4 and 5 of the Final Report.</w:t>
      </w:r>
    </w:p>
    <w:p w:rsidR="008407ED" w:rsidRDefault="00390200">
      <w:pPr>
        <w:rPr>
          <w:rFonts w:eastAsia="宋体"/>
          <w:highlight w:val="green"/>
          <w:lang w:val="en-US" w:eastAsia="zh-CN"/>
        </w:rPr>
      </w:pPr>
      <w:r>
        <w:rPr>
          <w:rFonts w:eastAsia="宋体" w:hint="eastAsia"/>
          <w:highlight w:val="green"/>
          <w:lang w:val="en-US" w:eastAsia="zh-CN"/>
        </w:rPr>
        <w:t>总分或分总</w:t>
      </w:r>
    </w:p>
    <w:p w:rsidR="008407ED" w:rsidRDefault="008407ED">
      <w:pPr>
        <w:rPr>
          <w:rFonts w:eastAsia="宋体"/>
          <w:highlight w:val="green"/>
          <w:lang w:val="en-US" w:eastAsia="zh-CN"/>
        </w:rPr>
      </w:pPr>
    </w:p>
    <w:p w:rsidR="0076016E" w:rsidRDefault="0076016E">
      <w:pPr>
        <w:rPr>
          <w:rFonts w:eastAsia="宋体"/>
          <w:highlight w:val="green"/>
          <w:lang w:val="en-US" w:eastAsia="zh-CN"/>
        </w:rPr>
      </w:pPr>
      <w:r>
        <w:rPr>
          <w:rFonts w:eastAsia="宋体"/>
          <w:highlight w:val="green"/>
          <w:lang w:val="en-US" w:eastAsia="zh-CN"/>
        </w:rPr>
        <w:t xml:space="preserve">Loader -&gt; process shader -&gt; output </w:t>
      </w:r>
    </w:p>
    <w:p w:rsidR="008407ED" w:rsidRDefault="00000000">
      <w:pPr>
        <w:rPr>
          <w:rFonts w:eastAsia="宋体"/>
          <w:highlight w:val="green"/>
          <w:lang w:val="en-US" w:eastAsia="zh-CN"/>
        </w:rPr>
      </w:pPr>
      <w:r>
        <w:rPr>
          <w:rFonts w:eastAsia="宋体" w:hint="eastAsia"/>
          <w:highlight w:val="green"/>
          <w:lang w:val="en-US" w:eastAsia="zh-CN"/>
        </w:rPr>
        <w:t xml:space="preserve">Decision -&gt; </w:t>
      </w:r>
      <w:r>
        <w:rPr>
          <w:rFonts w:eastAsia="宋体" w:hint="eastAsia"/>
          <w:highlight w:val="green"/>
          <w:lang w:val="en-US" w:eastAsia="zh-CN"/>
        </w:rPr>
        <w:t>列表，</w:t>
      </w:r>
      <w:r>
        <w:rPr>
          <w:rFonts w:eastAsia="宋体" w:hint="eastAsia"/>
          <w:highlight w:val="green"/>
          <w:lang w:val="en-US" w:eastAsia="zh-CN"/>
        </w:rPr>
        <w:t xml:space="preserve"> </w:t>
      </w:r>
      <w:r>
        <w:rPr>
          <w:rFonts w:eastAsia="宋体" w:hint="eastAsia"/>
          <w:highlight w:val="green"/>
          <w:lang w:val="en-US" w:eastAsia="zh-CN"/>
        </w:rPr>
        <w:t>选择</w:t>
      </w:r>
    </w:p>
    <w:p w:rsidR="008407ED" w:rsidRDefault="00000000">
      <w:pPr>
        <w:pStyle w:val="Heading2"/>
      </w:pPr>
      <w:bookmarkStart w:id="30" w:name="_Toc119496754"/>
      <w:r>
        <w:t>First Topic</w:t>
      </w:r>
      <w:bookmarkEnd w:id="30"/>
    </w:p>
    <w:p w:rsidR="008407ED" w:rsidRDefault="00000000">
      <w:r>
        <w:rPr>
          <w:highlight w:val="lightGray"/>
        </w:rPr>
        <w:t>Sample text sample text Sample text sample text Sample text sample text Sample text sample text. Sample text sample text Sample text sample text, Sample text sample text Sample text sample text.</w:t>
      </w:r>
    </w:p>
    <w:p w:rsidR="008407ED" w:rsidRDefault="00000000">
      <w:pPr>
        <w:pStyle w:val="Heading2"/>
      </w:pPr>
      <w:bookmarkStart w:id="31" w:name="_Toc119496755"/>
      <w:r>
        <w:t>Second Topic</w:t>
      </w:r>
      <w:bookmarkEnd w:id="31"/>
    </w:p>
    <w:p w:rsidR="008407ED" w:rsidRDefault="00000000">
      <w:r>
        <w:rPr>
          <w:highlight w:val="lightGray"/>
        </w:rPr>
        <w:t>Sample text sample text Sample text sample text Sample text sample text Sample text sample text. Sample text sample text Sample text sample text, Sample text sample text Sample text sample text.</w:t>
      </w:r>
    </w:p>
    <w:p w:rsidR="008407ED" w:rsidRDefault="00000000">
      <w:pPr>
        <w:pStyle w:val="Heading1"/>
      </w:pPr>
      <w:bookmarkStart w:id="32" w:name="_Toc119496756"/>
      <w:r>
        <w:lastRenderedPageBreak/>
        <w:t>On-going and Future Work</w:t>
      </w:r>
      <w:bookmarkEnd w:id="32"/>
    </w:p>
    <w:p w:rsidR="008407ED" w:rsidRDefault="00000000">
      <w:pPr>
        <w:rPr>
          <w:highlight w:val="green"/>
        </w:rPr>
      </w:pPr>
      <w:r>
        <w:rPr>
          <w:highlight w:val="green"/>
        </w:rPr>
        <w:t>Write an introduction paragraph to delineate the content and logic flow of this chapter.</w:t>
      </w:r>
    </w:p>
    <w:p w:rsidR="008407ED" w:rsidRDefault="00000000">
      <w:pPr>
        <w:pStyle w:val="ListParagraph"/>
        <w:numPr>
          <w:ilvl w:val="0"/>
          <w:numId w:val="8"/>
        </w:numPr>
        <w:rPr>
          <w:highlight w:val="yellow"/>
        </w:rPr>
      </w:pPr>
      <w:r>
        <w:rPr>
          <w:highlight w:val="yellow"/>
        </w:rPr>
        <w:t>Describe partially done works</w:t>
      </w:r>
    </w:p>
    <w:p w:rsidR="008407ED" w:rsidRDefault="00000000">
      <w:pPr>
        <w:pStyle w:val="ListParagraph"/>
        <w:numPr>
          <w:ilvl w:val="0"/>
          <w:numId w:val="8"/>
        </w:numPr>
        <w:rPr>
          <w:highlight w:val="green"/>
        </w:rPr>
      </w:pPr>
      <w:r>
        <w:rPr>
          <w:highlight w:val="green"/>
        </w:rPr>
        <w:t>Include a Gantt chart as evidence of effective project planning for the 2</w:t>
      </w:r>
      <w:r>
        <w:rPr>
          <w:highlight w:val="green"/>
          <w:vertAlign w:val="superscript"/>
        </w:rPr>
        <w:t>nd</w:t>
      </w:r>
      <w:r>
        <w:rPr>
          <w:highlight w:val="green"/>
        </w:rPr>
        <w:t xml:space="preserve"> semester</w:t>
      </w:r>
    </w:p>
    <w:p w:rsidR="008407ED" w:rsidRDefault="00000000">
      <w:pPr>
        <w:pStyle w:val="ListParagraph"/>
        <w:numPr>
          <w:ilvl w:val="0"/>
          <w:numId w:val="8"/>
        </w:numPr>
        <w:rPr>
          <w:highlight w:val="green"/>
        </w:rPr>
      </w:pPr>
      <w:r>
        <w:rPr>
          <w:highlight w:val="green"/>
        </w:rPr>
        <w:t>Show Clear idea of what to do to complete the project</w:t>
      </w:r>
    </w:p>
    <w:p w:rsidR="008407ED" w:rsidRDefault="00000000">
      <w:pPr>
        <w:pStyle w:val="Heading2"/>
      </w:pPr>
      <w:bookmarkStart w:id="33" w:name="_Toc119496757"/>
      <w:r>
        <w:t>First Topic</w:t>
      </w:r>
      <w:bookmarkEnd w:id="33"/>
    </w:p>
    <w:p w:rsidR="008407ED" w:rsidRDefault="00000000">
      <w:r>
        <w:rPr>
          <w:highlight w:val="lightGray"/>
        </w:rPr>
        <w:t>Sample text sample text Sample text sample text Sample text sample text Sample text sample text. Sample text sample text Sample text sample text, Sample text sample text Sample text sample text.</w:t>
      </w:r>
    </w:p>
    <w:p w:rsidR="008407ED" w:rsidRDefault="00000000">
      <w:pPr>
        <w:pStyle w:val="Heading2"/>
      </w:pPr>
      <w:bookmarkStart w:id="34" w:name="_Toc119496758"/>
      <w:r>
        <w:t>Second Topic</w:t>
      </w:r>
      <w:bookmarkEnd w:id="34"/>
    </w:p>
    <w:p w:rsidR="008407ED" w:rsidRDefault="00000000">
      <w:r>
        <w:rPr>
          <w:highlight w:val="lightGray"/>
        </w:rPr>
        <w:t>Sample text sample text Sample text sample text Sample text sample text Sample text sample text. Sample text sample text Sample text sample text, Sample text sample text Sample text sample text.</w:t>
      </w:r>
    </w:p>
    <w:p w:rsidR="008407ED" w:rsidRDefault="008407ED"/>
    <w:p w:rsidR="008407ED" w:rsidRDefault="00000000">
      <w:pPr>
        <w:pStyle w:val="Heading1"/>
      </w:pPr>
      <w:bookmarkStart w:id="35" w:name="_Toc119496759"/>
      <w:r>
        <w:lastRenderedPageBreak/>
        <w:t>Conclusion</w:t>
      </w:r>
      <w:bookmarkEnd w:id="35"/>
      <w:r>
        <w:t xml:space="preserve"> </w:t>
      </w:r>
    </w:p>
    <w:p w:rsidR="008407ED" w:rsidRDefault="00000000">
      <w:pPr>
        <w:rPr>
          <w:highlight w:val="green"/>
        </w:rPr>
      </w:pPr>
      <w:r>
        <w:rPr>
          <w:highlight w:val="green"/>
        </w:rPr>
        <w:t xml:space="preserve">Reflect on the progress of the project. Can </w:t>
      </w:r>
      <w:r>
        <w:rPr>
          <w:highlight w:val="yellow"/>
        </w:rPr>
        <w:t xml:space="preserve">use first person pronoun </w:t>
      </w:r>
      <w:r>
        <w:rPr>
          <w:highlight w:val="green"/>
        </w:rPr>
        <w:t xml:space="preserve">to write. </w:t>
      </w:r>
    </w:p>
    <w:p w:rsidR="008407ED" w:rsidRDefault="00000000">
      <w:r>
        <w:rPr>
          <w:highlight w:val="green"/>
        </w:rPr>
        <w:t>Content may be moved to the Reflection appendix in the Final Report.</w:t>
      </w:r>
    </w:p>
    <w:p w:rsidR="008407ED" w:rsidRDefault="00000000">
      <w:r>
        <w:rPr>
          <w:highlight w:val="lightGray"/>
        </w:rPr>
        <w:t>Sample text sample text Sample text sample text Sample text sample text Sample text sample text. Sample text sample text Sample text sample text, Sample text sample text Sample text sample text.</w:t>
      </w:r>
    </w:p>
    <w:p w:rsidR="008407ED" w:rsidRDefault="008407ED"/>
    <w:p w:rsidR="008407ED" w:rsidRDefault="00000000">
      <w:pPr>
        <w:pStyle w:val="BibItems"/>
      </w:pPr>
      <w:r>
        <w:t xml:space="preserve"> </w:t>
      </w:r>
    </w:p>
    <w:sdt>
      <w:sdtPr>
        <w:rPr>
          <w:rFonts w:eastAsia="PMingLiU"/>
          <w:b w:val="0"/>
          <w:bCs w:val="0"/>
          <w:sz w:val="24"/>
          <w:szCs w:val="24"/>
        </w:rPr>
        <w:id w:val="1196812460"/>
        <w:docPartObj>
          <w:docPartGallery w:val="AutoText"/>
        </w:docPartObj>
      </w:sdtPr>
      <w:sdtContent>
        <w:p w:rsidR="008407ED" w:rsidRDefault="00000000">
          <w:pPr>
            <w:pStyle w:val="Heading1"/>
          </w:pPr>
          <w:r>
            <w:t>References</w:t>
          </w:r>
        </w:p>
        <w:sdt>
          <w:sdtPr>
            <w:id w:val="-573587230"/>
          </w:sdtPr>
          <w:sdtContent>
            <w:p w:rsidR="008407ED" w:rsidRDefault="00000000">
              <w:pPr>
                <w:rPr>
                  <w:rFonts w:asciiTheme="minorHAnsi" w:eastAsiaTheme="minorEastAsia" w:hAnsiTheme="minorHAnsi" w:cstheme="minorBidi"/>
                  <w:sz w:val="20"/>
                  <w:szCs w:val="20"/>
                  <w:lang w:val="en-US"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2"/>
              </w:tblGrid>
              <w:tr w:rsidR="008407ED">
                <w:trPr>
                  <w:tblCellSpacing w:w="15" w:type="dxa"/>
                </w:trPr>
                <w:tc>
                  <w:tcPr>
                    <w:tcW w:w="50" w:type="pct"/>
                  </w:tcPr>
                  <w:p w:rsidR="008407ED" w:rsidRDefault="00000000">
                    <w:pPr>
                      <w:pStyle w:val="Bibliography1"/>
                    </w:pPr>
                    <w:r>
                      <w:t xml:space="preserve">[1] </w:t>
                    </w:r>
                  </w:p>
                </w:tc>
                <w:tc>
                  <w:tcPr>
                    <w:tcW w:w="0" w:type="auto"/>
                  </w:tcPr>
                  <w:p w:rsidR="008407ED" w:rsidRDefault="00000000">
                    <w:pPr>
                      <w:pStyle w:val="Bibliography1"/>
                    </w:pPr>
                    <w:r>
                      <w:t xml:space="preserve">Wei Wang, M. N.s. Swamy, M. Omair Ahmad, “RNS application for digital image processing,” in </w:t>
                    </w:r>
                    <w:r>
                      <w:rPr>
                        <w:i/>
                        <w:iCs/>
                      </w:rPr>
                      <w:t>4th IEEE International Workshop on System-on-Chip for Real-Time Application(IWSOC'04)</w:t>
                    </w:r>
                    <w:r>
                      <w:t xml:space="preserve">, 2004. </w:t>
                    </w:r>
                  </w:p>
                </w:tc>
              </w:tr>
              <w:tr w:rsidR="008407ED">
                <w:trPr>
                  <w:tblCellSpacing w:w="15" w:type="dxa"/>
                </w:trPr>
                <w:tc>
                  <w:tcPr>
                    <w:tcW w:w="50" w:type="pct"/>
                  </w:tcPr>
                  <w:p w:rsidR="008407ED" w:rsidRDefault="00000000">
                    <w:pPr>
                      <w:pStyle w:val="Bibliography1"/>
                    </w:pPr>
                    <w:r>
                      <w:t xml:space="preserve">[2] </w:t>
                    </w:r>
                  </w:p>
                </w:tc>
                <w:tc>
                  <w:tcPr>
                    <w:tcW w:w="0" w:type="auto"/>
                  </w:tcPr>
                  <w:p w:rsidR="008407ED" w:rsidRDefault="00000000">
                    <w:pPr>
                      <w:pStyle w:val="Bibliography1"/>
                    </w:pPr>
                    <w:r>
                      <w:t xml:space="preserve">Rafael C. Gonzalez, Richard E. Woods, Digital Image Processing (Third Edition), Prentice Hall, 2007. </w:t>
                    </w:r>
                  </w:p>
                </w:tc>
              </w:tr>
              <w:tr w:rsidR="008407ED">
                <w:trPr>
                  <w:tblCellSpacing w:w="15" w:type="dxa"/>
                </w:trPr>
                <w:tc>
                  <w:tcPr>
                    <w:tcW w:w="50" w:type="pct"/>
                  </w:tcPr>
                  <w:p w:rsidR="008407ED" w:rsidRDefault="00000000">
                    <w:pPr>
                      <w:pStyle w:val="Bibliography1"/>
                    </w:pPr>
                    <w:r>
                      <w:t xml:space="preserve">[3] </w:t>
                    </w:r>
                  </w:p>
                </w:tc>
                <w:tc>
                  <w:tcPr>
                    <w:tcW w:w="0" w:type="auto"/>
                  </w:tcPr>
                  <w:p w:rsidR="008407ED" w:rsidRDefault="00000000">
                    <w:pPr>
                      <w:pStyle w:val="Bibliography1"/>
                    </w:pPr>
                    <w:r>
                      <w:t>“OpenGL,” 10 Nov 2017. [Online]. Available: https://www.khronos.org/opengl/wiki/Vertex_Shader.</w:t>
                    </w:r>
                  </w:p>
                </w:tc>
              </w:tr>
              <w:tr w:rsidR="008407ED">
                <w:trPr>
                  <w:tblCellSpacing w:w="15" w:type="dxa"/>
                </w:trPr>
                <w:tc>
                  <w:tcPr>
                    <w:tcW w:w="50" w:type="pct"/>
                  </w:tcPr>
                  <w:p w:rsidR="008407ED" w:rsidRDefault="00000000">
                    <w:pPr>
                      <w:pStyle w:val="Bibliography1"/>
                    </w:pPr>
                    <w:r>
                      <w:t xml:space="preserve">[4] </w:t>
                    </w:r>
                  </w:p>
                </w:tc>
                <w:tc>
                  <w:tcPr>
                    <w:tcW w:w="0" w:type="auto"/>
                  </w:tcPr>
                  <w:p w:rsidR="008407ED" w:rsidRDefault="00000000">
                    <w:pPr>
                      <w:pStyle w:val="Bibliography1"/>
                    </w:pPr>
                    <w:r>
                      <w:t xml:space="preserve">P. D. E. Jensen, Wrokflow Improvements for Real-time Shader Development, Kongens Lyngby: Technical University of Denmark, 2006. </w:t>
                    </w:r>
                  </w:p>
                </w:tc>
              </w:tr>
              <w:tr w:rsidR="008407ED">
                <w:trPr>
                  <w:tblCellSpacing w:w="15" w:type="dxa"/>
                </w:trPr>
                <w:tc>
                  <w:tcPr>
                    <w:tcW w:w="50" w:type="pct"/>
                  </w:tcPr>
                  <w:p w:rsidR="008407ED" w:rsidRDefault="00000000">
                    <w:pPr>
                      <w:pStyle w:val="Bibliography1"/>
                    </w:pPr>
                    <w:r>
                      <w:t xml:space="preserve">[5] </w:t>
                    </w:r>
                  </w:p>
                </w:tc>
                <w:tc>
                  <w:tcPr>
                    <w:tcW w:w="0" w:type="auto"/>
                  </w:tcPr>
                  <w:p w:rsidR="008407ED" w:rsidRDefault="00000000">
                    <w:pPr>
                      <w:pStyle w:val="Bibliography1"/>
                    </w:pPr>
                    <w:r>
                      <w:t>A. Vu, “blogs.oregonstate.edu,” 20 Oct 2021. [Online]. Available: https://blogs.oregonstate.edu/learnfromscratch/2021/10/20/vertex-shader-and-fragment-shader/.</w:t>
                    </w:r>
                  </w:p>
                </w:tc>
              </w:tr>
              <w:tr w:rsidR="008407ED">
                <w:trPr>
                  <w:tblCellSpacing w:w="15" w:type="dxa"/>
                </w:trPr>
                <w:tc>
                  <w:tcPr>
                    <w:tcW w:w="50" w:type="pct"/>
                  </w:tcPr>
                  <w:p w:rsidR="008407ED" w:rsidRDefault="00000000">
                    <w:pPr>
                      <w:pStyle w:val="Bibliography1"/>
                    </w:pPr>
                    <w:r>
                      <w:t xml:space="preserve">[6] </w:t>
                    </w:r>
                  </w:p>
                </w:tc>
                <w:tc>
                  <w:tcPr>
                    <w:tcW w:w="0" w:type="auto"/>
                  </w:tcPr>
                  <w:p w:rsidR="008407ED" w:rsidRDefault="00000000">
                    <w:pPr>
                      <w:pStyle w:val="Bibliography1"/>
                    </w:pPr>
                    <w:r>
                      <w:t>N. Foster, “GPU vs. CPU for Image Processing: Which One is Better?,” Ace Cloud Hosting, 6 10 2022. [Online]. Available: https://www.acecloudhosting.com/blog/gpu-vs-cpu-for-image-processing/.</w:t>
                    </w:r>
                  </w:p>
                </w:tc>
              </w:tr>
              <w:tr w:rsidR="008407ED">
                <w:trPr>
                  <w:tblCellSpacing w:w="15" w:type="dxa"/>
                </w:trPr>
                <w:tc>
                  <w:tcPr>
                    <w:tcW w:w="50" w:type="pct"/>
                  </w:tcPr>
                  <w:p w:rsidR="008407ED" w:rsidRDefault="00000000">
                    <w:pPr>
                      <w:pStyle w:val="Bibliography1"/>
                    </w:pPr>
                    <w:r>
                      <w:t xml:space="preserve">[7] </w:t>
                    </w:r>
                  </w:p>
                </w:tc>
                <w:tc>
                  <w:tcPr>
                    <w:tcW w:w="0" w:type="auto"/>
                  </w:tcPr>
                  <w:p w:rsidR="008407ED" w:rsidRDefault="00000000">
                    <w:pPr>
                      <w:pStyle w:val="Bibliography1"/>
                    </w:pPr>
                    <w:r>
                      <w:t xml:space="preserve">Lucy Warren, Rosalind Given Wilson, Matthew Wallis, Mark D. Halling-Brown, Julie Cooke, “The Effect of Image Processing on the Detection of Cancers in Digital Mammography,” </w:t>
                    </w:r>
                    <w:r>
                      <w:rPr>
                        <w:i/>
                        <w:iCs/>
                      </w:rPr>
                      <w:t xml:space="preserve">American Journal of Roentgenology, </w:t>
                    </w:r>
                    <w:r>
                      <w:t xml:space="preserve">vol. III, pp. 387-393, 2014. </w:t>
                    </w:r>
                  </w:p>
                </w:tc>
              </w:tr>
              <w:tr w:rsidR="008407ED">
                <w:trPr>
                  <w:tblCellSpacing w:w="15" w:type="dxa"/>
                </w:trPr>
                <w:tc>
                  <w:tcPr>
                    <w:tcW w:w="50" w:type="pct"/>
                  </w:tcPr>
                  <w:p w:rsidR="008407ED" w:rsidRDefault="00000000">
                    <w:pPr>
                      <w:pStyle w:val="Bibliography1"/>
                    </w:pPr>
                    <w:r>
                      <w:t xml:space="preserve">[8] </w:t>
                    </w:r>
                  </w:p>
                </w:tc>
                <w:tc>
                  <w:tcPr>
                    <w:tcW w:w="0" w:type="auto"/>
                  </w:tcPr>
                  <w:p w:rsidR="008407ED" w:rsidRDefault="00000000">
                    <w:pPr>
                      <w:pStyle w:val="Bibliography1"/>
                    </w:pPr>
                    <w:r>
                      <w:t xml:space="preserve">Xin Tan, Wei Chen, “Numerical Simulation of Heterogeneous Rock Using Discrete Element Model Based on Digital Image Processing,” </w:t>
                    </w:r>
                    <w:r>
                      <w:rPr>
                        <w:i/>
                        <w:iCs/>
                      </w:rPr>
                      <w:t xml:space="preserve">Rock Mechanics and Rock </w:t>
                    </w:r>
                    <w:r>
                      <w:rPr>
                        <w:i/>
                        <w:iCs/>
                      </w:rPr>
                      <w:lastRenderedPageBreak/>
                      <w:t xml:space="preserve">Engineering, </w:t>
                    </w:r>
                    <w:r>
                      <w:t xml:space="preserve">2016 June. </w:t>
                    </w:r>
                  </w:p>
                </w:tc>
              </w:tr>
              <w:tr w:rsidR="008407ED">
                <w:trPr>
                  <w:tblCellSpacing w:w="15" w:type="dxa"/>
                </w:trPr>
                <w:tc>
                  <w:tcPr>
                    <w:tcW w:w="50" w:type="pct"/>
                  </w:tcPr>
                  <w:p w:rsidR="008407ED" w:rsidRDefault="00000000">
                    <w:pPr>
                      <w:pStyle w:val="Bibliography1"/>
                    </w:pPr>
                    <w:r>
                      <w:lastRenderedPageBreak/>
                      <w:t xml:space="preserve">[9] </w:t>
                    </w:r>
                  </w:p>
                </w:tc>
                <w:tc>
                  <w:tcPr>
                    <w:tcW w:w="0" w:type="auto"/>
                  </w:tcPr>
                  <w:p w:rsidR="008407ED" w:rsidRDefault="00000000">
                    <w:pPr>
                      <w:pStyle w:val="Bibliography1"/>
                    </w:pPr>
                    <w:r>
                      <w:t xml:space="preserve">Nafaa Nacereddine, M. Tridi, “Weld defect detection in industrial radiography based digital image processing,” 2005. </w:t>
                    </w:r>
                  </w:p>
                </w:tc>
              </w:tr>
              <w:tr w:rsidR="008407ED">
                <w:trPr>
                  <w:tblCellSpacing w:w="15" w:type="dxa"/>
                </w:trPr>
                <w:tc>
                  <w:tcPr>
                    <w:tcW w:w="50" w:type="pct"/>
                  </w:tcPr>
                  <w:p w:rsidR="008407ED" w:rsidRDefault="00000000">
                    <w:pPr>
                      <w:pStyle w:val="Bibliography1"/>
                    </w:pPr>
                    <w:r>
                      <w:t xml:space="preserve">[10] </w:t>
                    </w:r>
                  </w:p>
                </w:tc>
                <w:tc>
                  <w:tcPr>
                    <w:tcW w:w="0" w:type="auto"/>
                  </w:tcPr>
                  <w:p w:rsidR="008407ED" w:rsidRDefault="00000000">
                    <w:pPr>
                      <w:pStyle w:val="Bibliography1"/>
                    </w:pPr>
                    <w:r>
                      <w:t xml:space="preserve">Kenji Omasa, Morio Onoe, “Measurement of Stomatal Aperture by Digital image processing,” </w:t>
                    </w:r>
                    <w:r>
                      <w:rPr>
                        <w:i/>
                        <w:iCs/>
                      </w:rPr>
                      <w:t xml:space="preserve">Plant and Cell Physiology , </w:t>
                    </w:r>
                    <w:r>
                      <w:t xml:space="preserve">pp. 1379-1388, 1984. </w:t>
                    </w:r>
                  </w:p>
                </w:tc>
              </w:tr>
              <w:tr w:rsidR="008407ED">
                <w:trPr>
                  <w:tblCellSpacing w:w="15" w:type="dxa"/>
                </w:trPr>
                <w:tc>
                  <w:tcPr>
                    <w:tcW w:w="50" w:type="pct"/>
                  </w:tcPr>
                  <w:p w:rsidR="008407ED" w:rsidRDefault="00000000">
                    <w:pPr>
                      <w:pStyle w:val="Bibliography1"/>
                    </w:pPr>
                    <w:r>
                      <w:t xml:space="preserve">[11] </w:t>
                    </w:r>
                  </w:p>
                </w:tc>
                <w:tc>
                  <w:tcPr>
                    <w:tcW w:w="0" w:type="auto"/>
                  </w:tcPr>
                  <w:p w:rsidR="008407ED" w:rsidRDefault="00000000">
                    <w:pPr>
                      <w:pStyle w:val="Bibliography1"/>
                    </w:pPr>
                    <w:r>
                      <w:t xml:space="preserve">S. Aydemir, “Qualification of soil features using digital image processing(DIP),” </w:t>
                    </w:r>
                    <w:r>
                      <w:rPr>
                        <w:i/>
                        <w:iCs/>
                      </w:rPr>
                      <w:t xml:space="preserve">Geoderma, </w:t>
                    </w:r>
                    <w:r>
                      <w:t xml:space="preserve">2004 March. </w:t>
                    </w:r>
                  </w:p>
                </w:tc>
              </w:tr>
              <w:tr w:rsidR="008407ED">
                <w:trPr>
                  <w:tblCellSpacing w:w="15" w:type="dxa"/>
                </w:trPr>
                <w:tc>
                  <w:tcPr>
                    <w:tcW w:w="50" w:type="pct"/>
                  </w:tcPr>
                  <w:p w:rsidR="008407ED" w:rsidRDefault="00000000">
                    <w:pPr>
                      <w:pStyle w:val="Bibliography1"/>
                    </w:pPr>
                    <w:r>
                      <w:t xml:space="preserve">[12] </w:t>
                    </w:r>
                  </w:p>
                </w:tc>
                <w:tc>
                  <w:tcPr>
                    <w:tcW w:w="0" w:type="auto"/>
                  </w:tcPr>
                  <w:p w:rsidR="008407ED" w:rsidRDefault="00000000">
                    <w:pPr>
                      <w:pStyle w:val="Bibliography1"/>
                    </w:pPr>
                    <w:r>
                      <w:t>“Mdn Web Docs,” Mozilla Corporation, 26 Aug 2022. [Online]. Available: https://developer.mozilla.org/en-US/docs/Games/Techniques/3D_on_the_web/GLSL_Shaders.</w:t>
                    </w:r>
                  </w:p>
                </w:tc>
              </w:tr>
            </w:tbl>
            <w:p w:rsidR="008407ED" w:rsidRDefault="008407ED">
              <w:pPr>
                <w:rPr>
                  <w:rFonts w:eastAsia="Times New Roman"/>
                </w:rPr>
              </w:pPr>
            </w:p>
            <w:p w:rsidR="008407ED" w:rsidRDefault="00000000">
              <w:r>
                <w:rPr>
                  <w:b/>
                  <w:bCs/>
                </w:rPr>
                <w:fldChar w:fldCharType="end"/>
              </w:r>
            </w:p>
          </w:sdtContent>
        </w:sdt>
      </w:sdtContent>
    </w:sdt>
    <w:p w:rsidR="008407ED" w:rsidRDefault="008407ED">
      <w:pPr>
        <w:pStyle w:val="BibItems"/>
      </w:pPr>
    </w:p>
    <w:sectPr w:rsidR="008407ED">
      <w:pgSz w:w="11907" w:h="1683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3FB" w:rsidRDefault="001873FB">
      <w:pPr>
        <w:spacing w:line="240" w:lineRule="auto"/>
      </w:pPr>
      <w:r>
        <w:separator/>
      </w:r>
    </w:p>
  </w:endnote>
  <w:endnote w:type="continuationSeparator" w:id="0">
    <w:p w:rsidR="001873FB" w:rsidRDefault="00187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default"/>
    <w:sig w:usb0="00000000" w:usb1="0000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7ED" w:rsidRDefault="00000000">
    <w:pPr>
      <w:pStyle w:val="Footer"/>
      <w:tabs>
        <w:tab w:val="clear" w:pos="9360"/>
        <w:tab w:val="right" w:pos="9000"/>
      </w:tabs>
    </w:pPr>
    <w:r>
      <w:tab/>
    </w:r>
    <w:r>
      <w:tab/>
      <w:t xml:space="preserve"> </w:t>
    </w:r>
    <w:sdt>
      <w:sdtPr>
        <w:id w:val="1110679808"/>
      </w:sdtPr>
      <w:sdtContent>
        <w:r>
          <w:fldChar w:fldCharType="begin"/>
        </w:r>
        <w:r>
          <w:instrText xml:space="preserve"> PAGE   \* MERGEFORMAT </w:instrText>
        </w:r>
        <w:r>
          <w:fldChar w:fldCharType="separate"/>
        </w:r>
        <w: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3FB" w:rsidRDefault="001873FB">
      <w:pPr>
        <w:spacing w:before="0" w:after="0"/>
      </w:pPr>
      <w:r>
        <w:separator/>
      </w:r>
    </w:p>
  </w:footnote>
  <w:footnote w:type="continuationSeparator" w:id="0">
    <w:p w:rsidR="001873FB" w:rsidRDefault="001873F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F774B0"/>
    <w:multiLevelType w:val="multilevel"/>
    <w:tmpl w:val="0DF774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FB312E5"/>
    <w:multiLevelType w:val="multilevel"/>
    <w:tmpl w:val="2FB312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70195B"/>
    <w:multiLevelType w:val="multilevel"/>
    <w:tmpl w:val="33701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18C4D3A"/>
    <w:multiLevelType w:val="multilevel"/>
    <w:tmpl w:val="418C4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7E25E1C"/>
    <w:multiLevelType w:val="multilevel"/>
    <w:tmpl w:val="47E25E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5822EC7"/>
    <w:multiLevelType w:val="multilevel"/>
    <w:tmpl w:val="55822EC7"/>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32400024">
    <w:abstractNumId w:val="7"/>
  </w:num>
  <w:num w:numId="2" w16cid:durableId="477574995">
    <w:abstractNumId w:val="3"/>
  </w:num>
  <w:num w:numId="3" w16cid:durableId="1647470110">
    <w:abstractNumId w:val="1"/>
  </w:num>
  <w:num w:numId="4" w16cid:durableId="1722828922">
    <w:abstractNumId w:val="0"/>
  </w:num>
  <w:num w:numId="5" w16cid:durableId="745802565">
    <w:abstractNumId w:val="2"/>
  </w:num>
  <w:num w:numId="6" w16cid:durableId="244000701">
    <w:abstractNumId w:val="5"/>
  </w:num>
  <w:num w:numId="7" w16cid:durableId="81533596">
    <w:abstractNumId w:val="6"/>
  </w:num>
  <w:num w:numId="8" w16cid:durableId="1185631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DY2MzY4MjE4OTc3M2QwMGExMmQwMjhhYTVkMGUxMGEifQ=="/>
  </w:docVars>
  <w:rsids>
    <w:rsidRoot w:val="002B6849"/>
    <w:rsid w:val="00004200"/>
    <w:rsid w:val="00014056"/>
    <w:rsid w:val="00017690"/>
    <w:rsid w:val="00025F36"/>
    <w:rsid w:val="00031F17"/>
    <w:rsid w:val="000339FD"/>
    <w:rsid w:val="00034BA6"/>
    <w:rsid w:val="000409E9"/>
    <w:rsid w:val="000410F4"/>
    <w:rsid w:val="0004407B"/>
    <w:rsid w:val="00052652"/>
    <w:rsid w:val="000533BC"/>
    <w:rsid w:val="000536CD"/>
    <w:rsid w:val="00053A12"/>
    <w:rsid w:val="000742CE"/>
    <w:rsid w:val="00083636"/>
    <w:rsid w:val="00084F33"/>
    <w:rsid w:val="00096942"/>
    <w:rsid w:val="000A0323"/>
    <w:rsid w:val="000A0855"/>
    <w:rsid w:val="000A22DA"/>
    <w:rsid w:val="000A4259"/>
    <w:rsid w:val="000C1AB5"/>
    <w:rsid w:val="000C5641"/>
    <w:rsid w:val="000C5CA9"/>
    <w:rsid w:val="000D2E9A"/>
    <w:rsid w:val="000D6B9B"/>
    <w:rsid w:val="000E1326"/>
    <w:rsid w:val="000E5F42"/>
    <w:rsid w:val="000F00BE"/>
    <w:rsid w:val="000F0ADF"/>
    <w:rsid w:val="000F6E23"/>
    <w:rsid w:val="00102A10"/>
    <w:rsid w:val="00104968"/>
    <w:rsid w:val="001146C7"/>
    <w:rsid w:val="00117957"/>
    <w:rsid w:val="00123E7C"/>
    <w:rsid w:val="00125E14"/>
    <w:rsid w:val="00131DF7"/>
    <w:rsid w:val="00141D5C"/>
    <w:rsid w:val="001473D3"/>
    <w:rsid w:val="00150D3C"/>
    <w:rsid w:val="001514BA"/>
    <w:rsid w:val="00164B07"/>
    <w:rsid w:val="00174057"/>
    <w:rsid w:val="00180C85"/>
    <w:rsid w:val="00182150"/>
    <w:rsid w:val="001844D1"/>
    <w:rsid w:val="00186985"/>
    <w:rsid w:val="001873FB"/>
    <w:rsid w:val="00192826"/>
    <w:rsid w:val="00192C61"/>
    <w:rsid w:val="00195C94"/>
    <w:rsid w:val="001A5E49"/>
    <w:rsid w:val="001A6E4D"/>
    <w:rsid w:val="001B007B"/>
    <w:rsid w:val="001B3019"/>
    <w:rsid w:val="001C12A6"/>
    <w:rsid w:val="001C5130"/>
    <w:rsid w:val="001C5164"/>
    <w:rsid w:val="001D58BC"/>
    <w:rsid w:val="001D69A8"/>
    <w:rsid w:val="001E1B2C"/>
    <w:rsid w:val="001E5733"/>
    <w:rsid w:val="001E6582"/>
    <w:rsid w:val="00202F39"/>
    <w:rsid w:val="002038B9"/>
    <w:rsid w:val="00224F19"/>
    <w:rsid w:val="00226711"/>
    <w:rsid w:val="002317D3"/>
    <w:rsid w:val="0023640D"/>
    <w:rsid w:val="00237048"/>
    <w:rsid w:val="00245035"/>
    <w:rsid w:val="00245DF2"/>
    <w:rsid w:val="002506AE"/>
    <w:rsid w:val="00271F7B"/>
    <w:rsid w:val="002842AB"/>
    <w:rsid w:val="002846DF"/>
    <w:rsid w:val="002871A2"/>
    <w:rsid w:val="002934B1"/>
    <w:rsid w:val="00297BA5"/>
    <w:rsid w:val="002A0B54"/>
    <w:rsid w:val="002A6E68"/>
    <w:rsid w:val="002B1568"/>
    <w:rsid w:val="002B590E"/>
    <w:rsid w:val="002B6849"/>
    <w:rsid w:val="002B6ED0"/>
    <w:rsid w:val="002B7D26"/>
    <w:rsid w:val="002C292D"/>
    <w:rsid w:val="002D3F04"/>
    <w:rsid w:val="002D4878"/>
    <w:rsid w:val="002D6925"/>
    <w:rsid w:val="002D7FA6"/>
    <w:rsid w:val="002E262C"/>
    <w:rsid w:val="002E5A3A"/>
    <w:rsid w:val="002F0055"/>
    <w:rsid w:val="002F6D65"/>
    <w:rsid w:val="002F739F"/>
    <w:rsid w:val="00301ED1"/>
    <w:rsid w:val="00306EA5"/>
    <w:rsid w:val="00313E74"/>
    <w:rsid w:val="003271A6"/>
    <w:rsid w:val="00334026"/>
    <w:rsid w:val="003430B3"/>
    <w:rsid w:val="003448D9"/>
    <w:rsid w:val="00345B01"/>
    <w:rsid w:val="00345C13"/>
    <w:rsid w:val="003569F8"/>
    <w:rsid w:val="00390200"/>
    <w:rsid w:val="0039287F"/>
    <w:rsid w:val="00393529"/>
    <w:rsid w:val="00393687"/>
    <w:rsid w:val="0039436D"/>
    <w:rsid w:val="003A299C"/>
    <w:rsid w:val="003A4727"/>
    <w:rsid w:val="003B61FF"/>
    <w:rsid w:val="003C0420"/>
    <w:rsid w:val="003D1B11"/>
    <w:rsid w:val="003E1397"/>
    <w:rsid w:val="003E7B5A"/>
    <w:rsid w:val="003E7BFE"/>
    <w:rsid w:val="003F2CDF"/>
    <w:rsid w:val="003F3792"/>
    <w:rsid w:val="0040704D"/>
    <w:rsid w:val="00407545"/>
    <w:rsid w:val="0042474B"/>
    <w:rsid w:val="00424D88"/>
    <w:rsid w:val="00443E54"/>
    <w:rsid w:val="00444EB4"/>
    <w:rsid w:val="004514AE"/>
    <w:rsid w:val="00454859"/>
    <w:rsid w:val="0045574A"/>
    <w:rsid w:val="00460CAF"/>
    <w:rsid w:val="00463D88"/>
    <w:rsid w:val="00471380"/>
    <w:rsid w:val="00481026"/>
    <w:rsid w:val="004853BE"/>
    <w:rsid w:val="00491933"/>
    <w:rsid w:val="004936C8"/>
    <w:rsid w:val="00495301"/>
    <w:rsid w:val="004A47F3"/>
    <w:rsid w:val="004A566E"/>
    <w:rsid w:val="004A6CE2"/>
    <w:rsid w:val="004C38D0"/>
    <w:rsid w:val="004C3B98"/>
    <w:rsid w:val="004D57A1"/>
    <w:rsid w:val="004D5ABA"/>
    <w:rsid w:val="004D7892"/>
    <w:rsid w:val="004E08B2"/>
    <w:rsid w:val="004E6411"/>
    <w:rsid w:val="004E6AEF"/>
    <w:rsid w:val="004F422E"/>
    <w:rsid w:val="004F4962"/>
    <w:rsid w:val="00503D0B"/>
    <w:rsid w:val="00505863"/>
    <w:rsid w:val="00510DF7"/>
    <w:rsid w:val="0051492A"/>
    <w:rsid w:val="00516ECB"/>
    <w:rsid w:val="00517A5C"/>
    <w:rsid w:val="005204A5"/>
    <w:rsid w:val="00521BBE"/>
    <w:rsid w:val="00522855"/>
    <w:rsid w:val="0052460B"/>
    <w:rsid w:val="0053626C"/>
    <w:rsid w:val="0054543F"/>
    <w:rsid w:val="00545FBE"/>
    <w:rsid w:val="00550D60"/>
    <w:rsid w:val="005512DE"/>
    <w:rsid w:val="00565E6C"/>
    <w:rsid w:val="00572D61"/>
    <w:rsid w:val="00581D85"/>
    <w:rsid w:val="00582E3B"/>
    <w:rsid w:val="0059187A"/>
    <w:rsid w:val="005A1F81"/>
    <w:rsid w:val="005A3267"/>
    <w:rsid w:val="005A5C9B"/>
    <w:rsid w:val="005B51DE"/>
    <w:rsid w:val="005C1F32"/>
    <w:rsid w:val="005C313D"/>
    <w:rsid w:val="005D2A96"/>
    <w:rsid w:val="005D43A9"/>
    <w:rsid w:val="005D4768"/>
    <w:rsid w:val="005D6E5E"/>
    <w:rsid w:val="005E201A"/>
    <w:rsid w:val="005E251D"/>
    <w:rsid w:val="005F0AB7"/>
    <w:rsid w:val="005F1767"/>
    <w:rsid w:val="006018F0"/>
    <w:rsid w:val="00614B48"/>
    <w:rsid w:val="006324EA"/>
    <w:rsid w:val="00641D21"/>
    <w:rsid w:val="00652C56"/>
    <w:rsid w:val="006532CA"/>
    <w:rsid w:val="0065446C"/>
    <w:rsid w:val="006606E1"/>
    <w:rsid w:val="00667528"/>
    <w:rsid w:val="00673C6D"/>
    <w:rsid w:val="0067607E"/>
    <w:rsid w:val="00680E09"/>
    <w:rsid w:val="00682425"/>
    <w:rsid w:val="00685DAE"/>
    <w:rsid w:val="006951F8"/>
    <w:rsid w:val="00697D79"/>
    <w:rsid w:val="006A0D3D"/>
    <w:rsid w:val="006B43BB"/>
    <w:rsid w:val="006B5DD5"/>
    <w:rsid w:val="006C1257"/>
    <w:rsid w:val="006C2D38"/>
    <w:rsid w:val="006D753A"/>
    <w:rsid w:val="006E1190"/>
    <w:rsid w:val="006E3F87"/>
    <w:rsid w:val="006E5852"/>
    <w:rsid w:val="006F0490"/>
    <w:rsid w:val="006F5314"/>
    <w:rsid w:val="006F65AB"/>
    <w:rsid w:val="006F70F7"/>
    <w:rsid w:val="0070109D"/>
    <w:rsid w:val="00710EDF"/>
    <w:rsid w:val="00717157"/>
    <w:rsid w:val="007218C4"/>
    <w:rsid w:val="00727645"/>
    <w:rsid w:val="00727908"/>
    <w:rsid w:val="0074025A"/>
    <w:rsid w:val="00747518"/>
    <w:rsid w:val="00753EF6"/>
    <w:rsid w:val="0076016E"/>
    <w:rsid w:val="007625BD"/>
    <w:rsid w:val="007A2113"/>
    <w:rsid w:val="007A51FF"/>
    <w:rsid w:val="007C7E50"/>
    <w:rsid w:val="007D3A4A"/>
    <w:rsid w:val="007E414C"/>
    <w:rsid w:val="007F0E2B"/>
    <w:rsid w:val="007F5863"/>
    <w:rsid w:val="007F6A9A"/>
    <w:rsid w:val="007F6AC2"/>
    <w:rsid w:val="008233BD"/>
    <w:rsid w:val="00825366"/>
    <w:rsid w:val="00827336"/>
    <w:rsid w:val="008276F1"/>
    <w:rsid w:val="00832B7F"/>
    <w:rsid w:val="008369DC"/>
    <w:rsid w:val="008407ED"/>
    <w:rsid w:val="00840FE3"/>
    <w:rsid w:val="00842DAF"/>
    <w:rsid w:val="00850318"/>
    <w:rsid w:val="00853A69"/>
    <w:rsid w:val="008648C1"/>
    <w:rsid w:val="00865AE7"/>
    <w:rsid w:val="00876F69"/>
    <w:rsid w:val="00885704"/>
    <w:rsid w:val="008869A2"/>
    <w:rsid w:val="00887D1A"/>
    <w:rsid w:val="008A3188"/>
    <w:rsid w:val="008B5332"/>
    <w:rsid w:val="008C3B54"/>
    <w:rsid w:val="008C5339"/>
    <w:rsid w:val="008D0990"/>
    <w:rsid w:val="008F241A"/>
    <w:rsid w:val="008F344C"/>
    <w:rsid w:val="008F5A70"/>
    <w:rsid w:val="009109AF"/>
    <w:rsid w:val="00912090"/>
    <w:rsid w:val="00933521"/>
    <w:rsid w:val="00946C56"/>
    <w:rsid w:val="00951A37"/>
    <w:rsid w:val="00953005"/>
    <w:rsid w:val="00970E58"/>
    <w:rsid w:val="009721A3"/>
    <w:rsid w:val="00973D12"/>
    <w:rsid w:val="00983F78"/>
    <w:rsid w:val="00985982"/>
    <w:rsid w:val="0099091C"/>
    <w:rsid w:val="00994440"/>
    <w:rsid w:val="00995CDA"/>
    <w:rsid w:val="00996E4E"/>
    <w:rsid w:val="00997B0F"/>
    <w:rsid w:val="009B6D41"/>
    <w:rsid w:val="009C5846"/>
    <w:rsid w:val="009D16FC"/>
    <w:rsid w:val="009E656D"/>
    <w:rsid w:val="00A1402C"/>
    <w:rsid w:val="00A14251"/>
    <w:rsid w:val="00A233C9"/>
    <w:rsid w:val="00A26A90"/>
    <w:rsid w:val="00A27D7A"/>
    <w:rsid w:val="00A316B9"/>
    <w:rsid w:val="00A40A49"/>
    <w:rsid w:val="00A4329E"/>
    <w:rsid w:val="00A50F92"/>
    <w:rsid w:val="00A511F0"/>
    <w:rsid w:val="00A54F4C"/>
    <w:rsid w:val="00A62834"/>
    <w:rsid w:val="00A73BEA"/>
    <w:rsid w:val="00A7402B"/>
    <w:rsid w:val="00A77FD7"/>
    <w:rsid w:val="00A825ED"/>
    <w:rsid w:val="00A83BB3"/>
    <w:rsid w:val="00A83C3B"/>
    <w:rsid w:val="00A92B6C"/>
    <w:rsid w:val="00AA30A8"/>
    <w:rsid w:val="00AA5ECF"/>
    <w:rsid w:val="00AB3810"/>
    <w:rsid w:val="00AC62FD"/>
    <w:rsid w:val="00AD3922"/>
    <w:rsid w:val="00B02C60"/>
    <w:rsid w:val="00B05716"/>
    <w:rsid w:val="00B109DF"/>
    <w:rsid w:val="00B10F72"/>
    <w:rsid w:val="00B127C5"/>
    <w:rsid w:val="00B1557A"/>
    <w:rsid w:val="00B20DBA"/>
    <w:rsid w:val="00B211FF"/>
    <w:rsid w:val="00B2195A"/>
    <w:rsid w:val="00B54F9D"/>
    <w:rsid w:val="00B663FD"/>
    <w:rsid w:val="00B73377"/>
    <w:rsid w:val="00B83F6B"/>
    <w:rsid w:val="00B84163"/>
    <w:rsid w:val="00B92832"/>
    <w:rsid w:val="00B93B7A"/>
    <w:rsid w:val="00BA318E"/>
    <w:rsid w:val="00BA48BB"/>
    <w:rsid w:val="00BC4BF4"/>
    <w:rsid w:val="00BD4A19"/>
    <w:rsid w:val="00BE5EF3"/>
    <w:rsid w:val="00BF1F5D"/>
    <w:rsid w:val="00BF428C"/>
    <w:rsid w:val="00C045AA"/>
    <w:rsid w:val="00C07A2A"/>
    <w:rsid w:val="00C156B5"/>
    <w:rsid w:val="00C377AA"/>
    <w:rsid w:val="00C40E4C"/>
    <w:rsid w:val="00C41226"/>
    <w:rsid w:val="00C50B3A"/>
    <w:rsid w:val="00C514F4"/>
    <w:rsid w:val="00C517AB"/>
    <w:rsid w:val="00C55BB8"/>
    <w:rsid w:val="00C64702"/>
    <w:rsid w:val="00C75831"/>
    <w:rsid w:val="00C7777A"/>
    <w:rsid w:val="00C806FA"/>
    <w:rsid w:val="00C8454D"/>
    <w:rsid w:val="00C85E96"/>
    <w:rsid w:val="00C9180F"/>
    <w:rsid w:val="00CA2807"/>
    <w:rsid w:val="00CA65C2"/>
    <w:rsid w:val="00CB0EDD"/>
    <w:rsid w:val="00CB2964"/>
    <w:rsid w:val="00CC0A07"/>
    <w:rsid w:val="00CD00A5"/>
    <w:rsid w:val="00CD3535"/>
    <w:rsid w:val="00CD7445"/>
    <w:rsid w:val="00CE6499"/>
    <w:rsid w:val="00CF499A"/>
    <w:rsid w:val="00CF5D63"/>
    <w:rsid w:val="00D03961"/>
    <w:rsid w:val="00D21073"/>
    <w:rsid w:val="00D24130"/>
    <w:rsid w:val="00D27247"/>
    <w:rsid w:val="00D27B6D"/>
    <w:rsid w:val="00D30071"/>
    <w:rsid w:val="00D3108A"/>
    <w:rsid w:val="00D45344"/>
    <w:rsid w:val="00D547F9"/>
    <w:rsid w:val="00D6653C"/>
    <w:rsid w:val="00D852F9"/>
    <w:rsid w:val="00D85B1D"/>
    <w:rsid w:val="00D8732F"/>
    <w:rsid w:val="00D94A8A"/>
    <w:rsid w:val="00D95E7D"/>
    <w:rsid w:val="00DA25E9"/>
    <w:rsid w:val="00DB547B"/>
    <w:rsid w:val="00DB7430"/>
    <w:rsid w:val="00DC099F"/>
    <w:rsid w:val="00DC49C0"/>
    <w:rsid w:val="00DC5212"/>
    <w:rsid w:val="00DD6CB1"/>
    <w:rsid w:val="00DE473F"/>
    <w:rsid w:val="00DE5382"/>
    <w:rsid w:val="00DF1D43"/>
    <w:rsid w:val="00DF33A7"/>
    <w:rsid w:val="00E1251D"/>
    <w:rsid w:val="00E20644"/>
    <w:rsid w:val="00E401A2"/>
    <w:rsid w:val="00E40D19"/>
    <w:rsid w:val="00E4190F"/>
    <w:rsid w:val="00E421B7"/>
    <w:rsid w:val="00E46937"/>
    <w:rsid w:val="00E5716E"/>
    <w:rsid w:val="00E73FD2"/>
    <w:rsid w:val="00E9621D"/>
    <w:rsid w:val="00EB0635"/>
    <w:rsid w:val="00EC18EE"/>
    <w:rsid w:val="00ED4088"/>
    <w:rsid w:val="00EF062C"/>
    <w:rsid w:val="00F0625A"/>
    <w:rsid w:val="00F12BC1"/>
    <w:rsid w:val="00F16F53"/>
    <w:rsid w:val="00F53F35"/>
    <w:rsid w:val="00F60E0F"/>
    <w:rsid w:val="00F61F81"/>
    <w:rsid w:val="00F76494"/>
    <w:rsid w:val="00F76621"/>
    <w:rsid w:val="00F8123F"/>
    <w:rsid w:val="00FA5534"/>
    <w:rsid w:val="00FB1732"/>
    <w:rsid w:val="00FB386B"/>
    <w:rsid w:val="00FB64C0"/>
    <w:rsid w:val="00FC2D3A"/>
    <w:rsid w:val="00FC79E7"/>
    <w:rsid w:val="00FD3515"/>
    <w:rsid w:val="00FD4EBF"/>
    <w:rsid w:val="00FD64D7"/>
    <w:rsid w:val="00FE3B86"/>
    <w:rsid w:val="00FE7046"/>
    <w:rsid w:val="00FF24DD"/>
    <w:rsid w:val="00FF7727"/>
    <w:rsid w:val="21BA1F3F"/>
    <w:rsid w:val="64CB2D74"/>
    <w:rsid w:val="712F7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1C916"/>
  <w15:docId w15:val="{0831A495-1B5D-44FB-A420-E7459D16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9"/>
    <w:qFormat/>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keepNext/>
      <w:spacing w:line="240" w:lineRule="auto"/>
      <w:jc w:val="center"/>
    </w:pPr>
    <w:rPr>
      <w:b/>
      <w:bCs/>
      <w:sz w:val="20"/>
      <w:szCs w:val="18"/>
    </w:rPr>
  </w:style>
  <w:style w:type="paragraph" w:styleId="TOC3">
    <w:name w:val="toc 3"/>
    <w:basedOn w:val="Normal"/>
    <w:next w:val="Normal"/>
    <w:uiPriority w:val="39"/>
    <w:unhideWhenUsed/>
    <w:qFormat/>
    <w:pPr>
      <w:tabs>
        <w:tab w:val="left" w:pos="1620"/>
        <w:tab w:val="right" w:leader="dot" w:pos="9000"/>
      </w:tabs>
      <w:spacing w:after="100"/>
      <w:ind w:left="900"/>
    </w:p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before="0" w:after="0"/>
    </w:pPr>
  </w:style>
  <w:style w:type="paragraph" w:styleId="Header">
    <w:name w:val="header"/>
    <w:basedOn w:val="Normal"/>
    <w:link w:val="HeaderChar"/>
    <w:uiPriority w:val="99"/>
    <w:unhideWhenUsed/>
    <w:qFormat/>
    <w:pPr>
      <w:tabs>
        <w:tab w:val="center" w:pos="4680"/>
        <w:tab w:val="right" w:pos="9360"/>
      </w:tabs>
      <w:spacing w:before="0" w:after="0"/>
    </w:pPr>
  </w:style>
  <w:style w:type="paragraph" w:styleId="TOC1">
    <w:name w:val="toc 1"/>
    <w:basedOn w:val="Normal"/>
    <w:next w:val="Normal"/>
    <w:uiPriority w:val="39"/>
    <w:unhideWhenUsed/>
    <w:pPr>
      <w:tabs>
        <w:tab w:val="left" w:pos="360"/>
        <w:tab w:val="right" w:leader="dot" w:pos="9000"/>
      </w:tabs>
      <w:spacing w:after="100" w:line="288" w:lineRule="auto"/>
    </w:pPr>
  </w:style>
  <w:style w:type="paragraph" w:styleId="Subtitle">
    <w:name w:val="Subtitle"/>
    <w:basedOn w:val="Normal"/>
    <w:next w:val="Normal"/>
    <w:link w:val="SubtitleChar"/>
    <w:uiPriority w:val="11"/>
    <w:semiHidden/>
    <w:unhideWhenUsed/>
    <w:qFormat/>
    <w:rPr>
      <w:rFonts w:asciiTheme="majorHAnsi" w:eastAsiaTheme="majorEastAsia" w:hAnsiTheme="majorHAnsi" w:cstheme="majorBidi"/>
      <w:i/>
      <w:iCs/>
      <w:color w:val="4F81BD" w:themeColor="accent1"/>
      <w:spacing w:val="15"/>
    </w:rPr>
  </w:style>
  <w:style w:type="paragraph" w:styleId="TableofFigures">
    <w:name w:val="table of figures"/>
    <w:basedOn w:val="Normal"/>
    <w:next w:val="Normal"/>
    <w:uiPriority w:val="99"/>
    <w:unhideWhenUsed/>
    <w:pPr>
      <w:tabs>
        <w:tab w:val="right" w:leader="dot" w:pos="9000"/>
      </w:tabs>
      <w:spacing w:after="0"/>
    </w:pPr>
  </w:style>
  <w:style w:type="paragraph" w:styleId="TOC2">
    <w:name w:val="toc 2"/>
    <w:basedOn w:val="Normal"/>
    <w:next w:val="Normal"/>
    <w:uiPriority w:val="39"/>
    <w:unhideWhenUsed/>
    <w:qFormat/>
    <w:pPr>
      <w:keepNext/>
      <w:tabs>
        <w:tab w:val="left" w:pos="900"/>
        <w:tab w:val="right" w:leader="dot" w:pos="9000"/>
      </w:tabs>
      <w:spacing w:after="100" w:line="288" w:lineRule="auto"/>
      <w:ind w:left="357"/>
    </w:pPr>
  </w:style>
  <w:style w:type="paragraph" w:styleId="NormalWeb">
    <w:name w:val="Normal (Web)"/>
    <w:basedOn w:val="Normal"/>
    <w:uiPriority w:val="99"/>
    <w:unhideWhenUsed/>
    <w:qFormat/>
    <w:pPr>
      <w:spacing w:before="100" w:beforeAutospacing="1" w:after="100" w:afterAutospacing="1"/>
    </w:pPr>
    <w:rPr>
      <w:rFonts w:eastAsia="Times New Roman"/>
      <w:lang w:eastAsia="zh-CN"/>
    </w:rPr>
  </w:style>
  <w:style w:type="paragraph" w:styleId="Title">
    <w:name w:val="Title"/>
    <w:basedOn w:val="Normal"/>
    <w:next w:val="Normal"/>
    <w:link w:val="TitleChar"/>
    <w:uiPriority w:val="10"/>
    <w:semiHidden/>
    <w:unhideWhenUsed/>
    <w:qFormat/>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PageNumber">
    <w:name w:val="page number"/>
    <w:basedOn w:val="DefaultParagraphFont"/>
    <w:qFormat/>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uiPriority w:val="9"/>
    <w:qFormat/>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Pr>
      <w:rFonts w:ascii="Times New Roman" w:eastAsia="PMingLiU" w:hAnsi="Times New Roman" w:cs="Times New Roman"/>
      <w:i/>
      <w:spacing w:val="5"/>
      <w:sz w:val="24"/>
      <w:szCs w:val="24"/>
      <w:lang w:val="en-GB" w:eastAsia="en-US"/>
    </w:rPr>
  </w:style>
  <w:style w:type="character" w:customStyle="1" w:styleId="BalloonTextChar">
    <w:name w:val="Balloon Text Char"/>
    <w:basedOn w:val="DefaultParagraphFont"/>
    <w:link w:val="BalloonText"/>
    <w:uiPriority w:val="99"/>
    <w:semiHidden/>
    <w:qFormat/>
    <w:rPr>
      <w:rFonts w:ascii="Tahoma" w:eastAsia="PMingLiU" w:hAnsi="Tahoma" w:cs="Tahoma"/>
      <w:sz w:val="16"/>
      <w:szCs w:val="16"/>
      <w:lang w:eastAsia="en-US"/>
    </w:rPr>
  </w:style>
  <w:style w:type="paragraph" w:customStyle="1" w:styleId="TOCHeading1">
    <w:name w:val="TOC Heading1"/>
    <w:basedOn w:val="Heading1"/>
    <w:next w:val="Normal"/>
    <w:uiPriority w:val="39"/>
    <w:semiHidden/>
    <w:unhideWhenUsed/>
    <w:qFormat/>
    <w:pPr>
      <w:spacing w:line="276" w:lineRule="auto"/>
      <w:outlineLvl w:val="9"/>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lang w:val="en-GB" w:eastAsia="en-US"/>
    </w:rPr>
  </w:style>
  <w:style w:type="paragraph" w:styleId="NoSpacing">
    <w:name w:val="No Spacing"/>
    <w:uiPriority w:val="1"/>
    <w:qFormat/>
    <w:rPr>
      <w:rFonts w:ascii="Times New Roman" w:eastAsia="PMingLiU" w:hAnsi="Times New Roman" w:cs="Times New Roman"/>
      <w:sz w:val="24"/>
      <w:szCs w:val="24"/>
      <w:lang w:eastAsia="en-US"/>
    </w:rPr>
  </w:style>
  <w:style w:type="character" w:customStyle="1" w:styleId="HeaderChar">
    <w:name w:val="Header Char"/>
    <w:basedOn w:val="DefaultParagraphFont"/>
    <w:link w:val="Header"/>
    <w:uiPriority w:val="99"/>
    <w:qFormat/>
    <w:rPr>
      <w:rFonts w:ascii="Times New Roman" w:eastAsia="PMingLiU" w:hAnsi="Times New Roman" w:cs="Times New Roman"/>
      <w:sz w:val="24"/>
      <w:szCs w:val="24"/>
      <w:lang w:eastAsia="en-US"/>
    </w:rPr>
  </w:style>
  <w:style w:type="character" w:customStyle="1" w:styleId="FooterChar">
    <w:name w:val="Footer Char"/>
    <w:basedOn w:val="DefaultParagraphFont"/>
    <w:link w:val="Footer"/>
    <w:uiPriority w:val="99"/>
    <w:qFormat/>
    <w:rPr>
      <w:rFonts w:ascii="Times New Roman" w:eastAsia="PMingLiU" w:hAnsi="Times New Roman" w:cs="Times New Roman"/>
      <w:sz w:val="24"/>
      <w:szCs w:val="24"/>
      <w:lang w:eastAsia="en-US"/>
    </w:rPr>
  </w:style>
  <w:style w:type="paragraph" w:styleId="ListParagraph">
    <w:name w:val="List Paragraph"/>
    <w:basedOn w:val="Normal"/>
    <w:uiPriority w:val="34"/>
    <w:qFormat/>
    <w:pPr>
      <w:spacing w:before="0" w:after="0"/>
      <w:ind w:left="720"/>
      <w:contextualSpacing/>
    </w:pPr>
  </w:style>
  <w:style w:type="paragraph" w:customStyle="1" w:styleId="SectionHeading">
    <w:name w:val="Section Heading"/>
    <w:basedOn w:val="Normal"/>
    <w:qFormat/>
    <w:pPr>
      <w:pageBreakBefore/>
    </w:pPr>
    <w:rPr>
      <w:b/>
      <w:sz w:val="32"/>
      <w:szCs w:val="32"/>
    </w:rPr>
  </w:style>
  <w:style w:type="character" w:customStyle="1" w:styleId="SubtitleChar">
    <w:name w:val="Subtitle Char"/>
    <w:basedOn w:val="DefaultParagraphFont"/>
    <w:link w:val="Subtitle"/>
    <w:uiPriority w:val="11"/>
    <w:semiHidden/>
    <w:qFormat/>
    <w:rPr>
      <w:rFonts w:asciiTheme="majorHAnsi" w:eastAsiaTheme="majorEastAsia" w:hAnsiTheme="majorHAnsi" w:cstheme="majorBidi"/>
      <w:i/>
      <w:iCs/>
      <w:color w:val="4F81BD" w:themeColor="accent1"/>
      <w:spacing w:val="15"/>
      <w:sz w:val="24"/>
      <w:szCs w:val="24"/>
      <w:lang w:val="en-GB" w:eastAsia="en-US"/>
    </w:rPr>
  </w:style>
  <w:style w:type="character" w:customStyle="1" w:styleId="TitleChar">
    <w:name w:val="Title Char"/>
    <w:basedOn w:val="DefaultParagraphFont"/>
    <w:link w:val="Title"/>
    <w:uiPriority w:val="10"/>
    <w:semiHidden/>
    <w:qFormat/>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ookTitle1">
    <w:name w:val="Book Title1"/>
    <w:basedOn w:val="DefaultParagraphFont"/>
    <w:uiPriority w:val="33"/>
    <w:semiHidden/>
    <w:unhideWhenUsed/>
    <w:qFormat/>
    <w:rPr>
      <w:b/>
      <w:bCs/>
      <w:smallCaps/>
      <w:spacing w:val="5"/>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rFonts w:ascii="Times New Roman" w:eastAsia="PMingLiU" w:hAnsi="Times New Roman" w:cs="Times New Roman"/>
      <w:i/>
      <w:iCs/>
      <w:color w:val="000000" w:themeColor="text1"/>
      <w:sz w:val="24"/>
      <w:szCs w:val="24"/>
      <w:lang w:val="en-GB" w:eastAsia="en-US"/>
    </w:rPr>
  </w:style>
  <w:style w:type="table" w:customStyle="1" w:styleId="LightShading1">
    <w:name w:val="Light Shading1"/>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igure">
    <w:name w:val="Figure"/>
    <w:basedOn w:val="NoSpacing"/>
    <w:uiPriority w:val="35"/>
    <w:qFormat/>
    <w:pPr>
      <w:keepNext/>
      <w:jc w:val="center"/>
    </w:pPr>
    <w:rPr>
      <w:lang w:eastAsia="zh-CN"/>
    </w:rPr>
  </w:style>
  <w:style w:type="paragraph" w:customStyle="1" w:styleId="Code">
    <w:name w:val="Code"/>
    <w:basedOn w:val="NoSpacing"/>
    <w:uiPriority w:val="10"/>
    <w:qFormat/>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pPr>
      <w:jc w:val="left"/>
    </w:pPr>
    <w:rPr>
      <w:sz w:val="20"/>
    </w:rPr>
  </w:style>
  <w:style w:type="paragraph" w:customStyle="1" w:styleId="Heading1withoutnumbering">
    <w:name w:val="Heading 1 without numbering"/>
    <w:basedOn w:val="Heading1"/>
    <w:next w:val="Normal"/>
    <w:uiPriority w:val="39"/>
    <w:unhideWhenUsed/>
    <w:qFormat/>
    <w:pPr>
      <w:numPr>
        <w:numId w:val="0"/>
      </w:numPr>
    </w:pPr>
  </w:style>
  <w:style w:type="paragraph" w:customStyle="1" w:styleId="Bibliography1">
    <w:name w:val="Bibliography1"/>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reviews.org/GPU_shad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puopen.com/wp-content/uploads/2019/11/Vega_7nm_Shader_ISA_26November201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reviews.org/Advanced_Micro_Devic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uxreviews.org/Nvid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Luc14</b:Tag>
    <b:SourceType>JournalArticle</b:SourceType>
    <b:Guid>{B6FC7A04-6550-42F0-B125-B0CBC08B8D96}</b:Guid>
    <b:Author>
      <b:Author>
        <b:Corporate>Lucy Warren, Rosalind Given Wilson, Matthew Wallis, Mark D. Halling-Brown, Julie Cooke</b:Corporate>
      </b:Author>
    </b:Author>
    <b:Title>The Effect of Image Processing on the Detection of Cancers in Digital Mammography</b:Title>
    <b:Year>2014</b:Year>
    <b:Pages>387-393</b:Pages>
    <b:JournalName>American Journal of Roentgenology</b:JournalName>
    <b:Volume>III</b:Volume>
    <b:RefOrder>7</b:RefOrder>
  </b:Source>
  <b:Source>
    <b:Tag>Naf05</b:Tag>
    <b:SourceType>JournalArticle</b:SourceType>
    <b:Guid>{8B636AF4-E046-4173-BB06-F3A2EA942FF3}</b:Guid>
    <b:Author>
      <b:Author>
        <b:Corporate>Nafaa Nacereddine, M. Tridi</b:Corporate>
      </b:Author>
    </b:Author>
    <b:Title>Weld defect detection in industrial radiography based digital image processing</b:Title>
    <b:Year>2005</b:Year>
    <b:RefOrder>9</b:RefOrder>
  </b:Source>
  <b:Source>
    <b:Tag>Wei04</b:Tag>
    <b:SourceType>ConferenceProceedings</b:SourceType>
    <b:Guid>{BACB7CD8-6BA2-449D-85C1-52F741DD39CF}</b:Guid>
    <b:Author>
      <b:Author>
        <b:Corporate>Wei Wang, M. N.s. Swamy, M. Omair Ahmad</b:Corporate>
      </b:Author>
    </b:Author>
    <b:Title>RNS application for digital image processing</b:Title>
    <b:Year>2004</b:Year>
    <b:ConferenceName>4th IEEE International Workshop on System-on-Chip for Real-Time Application(IWSOC'04)</b:ConferenceName>
    <b:RefOrder>1</b:RefOrder>
  </b:Source>
  <b:Source>
    <b:Tag>Salch</b:Tag>
    <b:SourceType>JournalArticle</b:SourceType>
    <b:Guid>{C7A3DE52-7D56-428D-8DAF-B33976BB2468}</b:Guid>
    <b:Title>Qualification of soil features using digital image processing(DIP)</b:Title>
    <b:Year>2004 March</b:Year>
    <b:Author>
      <b:Author>
        <b:NameList>
          <b:Person>
            <b:Last>Aydemir</b:Last>
            <b:First>Salih</b:First>
          </b:Person>
        </b:NameList>
      </b:Author>
    </b:Author>
    <b:JournalName>Geoderma</b:JournalName>
    <b:RefOrder>11</b:RefOrder>
  </b:Source>
  <b:Source>
    <b:Tag>Ken84</b:Tag>
    <b:SourceType>JournalArticle</b:SourceType>
    <b:Guid>{B49F4723-5F44-43E8-82D6-6935AFD93081}</b:Guid>
    <b:Author>
      <b:Author>
        <b:Corporate>Kenji Omasa, Morio Onoe</b:Corporate>
      </b:Author>
    </b:Author>
    <b:Title>Measurement of Stomatal Aperture by Digital image processing</b:Title>
    <b:JournalName>Plant and Cell Physiology </b:JournalName>
    <b:Year>1984</b:Year>
    <b:Pages>1379-1388</b:Pages>
    <b:RefOrder>10</b:RefOrder>
  </b:Source>
  <b:Source>
    <b:Tag>Xinne</b:Tag>
    <b:SourceType>JournalArticle</b:SourceType>
    <b:Guid>{632CC357-CFDB-4DA0-9228-9D842B1A0F4A}</b:Guid>
    <b:Author>
      <b:Author>
        <b:Corporate>Xin Tan, Wei Chen</b:Corporate>
      </b:Author>
    </b:Author>
    <b:Title>Numerical Simulation of Heterogeneous Rock Using Discrete Element Model Based on Digital Image Processing</b:Title>
    <b:JournalName>Rock Mechanics and Rock Engineering</b:JournalName>
    <b:Year>2016 June</b:Year>
    <b:RefOrder>8</b:RefOrder>
  </b:Source>
  <b:Source>
    <b:Tag>Raf07</b:Tag>
    <b:SourceType>Book</b:SourceType>
    <b:Guid>{E8C4D107-4D5E-488D-9907-CDB582E4665D}</b:Guid>
    <b:Title>Digital Image Processing (Third Edition)</b:Title>
    <b:Year>2007</b:Year>
    <b:Author>
      <b:Author>
        <b:Corporate>Rafael C. Gonzalez, Richard E. Woods</b:Corporate>
      </b:Author>
    </b:Author>
    <b:Publisher>Prentice Hall</b:Publisher>
    <b:RefOrder>2</b:RefOrder>
  </b:Source>
  <b:Source>
    <b:Tag>Mdn22</b:Tag>
    <b:SourceType>InternetSite</b:SourceType>
    <b:Guid>{25C1EC58-7F56-422A-A44C-D4E16FD46C37}</b:Guid>
    <b:Title>Mdn Web Docs</b:Title>
    <b:Year>2022</b:Year>
    <b:ProductionCompany>Mozilla Corporation</b:ProductionCompany>
    <b:Month>Aug</b:Month>
    <b:Day>26</b:Day>
    <b:URL>https://developer.mozilla.org/en-US/docs/Games/Techniques/3D_on_the_web/GLSL_Shaders</b:URL>
    <b:RefOrder>12</b:RefOrder>
  </b:Source>
  <b:Source>
    <b:Tag>AiV21</b:Tag>
    <b:SourceType>InternetSite</b:SourceType>
    <b:Guid>{521D2A39-AD89-4BD4-A361-ECEF86AB8B0E}</b:Guid>
    <b:Author>
      <b:Author>
        <b:NameList>
          <b:Person>
            <b:Last>Vu</b:Last>
            <b:First>Ai</b:First>
          </b:Person>
        </b:NameList>
      </b:Author>
    </b:Author>
    <b:Title>blogs.oregonstate.edu</b:Title>
    <b:Year>2021</b:Year>
    <b:Month>Oct</b:Month>
    <b:Day>20</b:Day>
    <b:URL>https://blogs.oregonstate.edu/learnfromscratch/2021/10/20/vertex-shader-and-fragment-shader/</b:URL>
    <b:RefOrder>5</b:RefOrder>
  </b:Source>
  <b:Source>
    <b:Tag>Ope17</b:Tag>
    <b:SourceType>InternetSite</b:SourceType>
    <b:Guid>{72DCFAED-F759-45D9-876E-46E8613F590C}</b:Guid>
    <b:Title>OpenGL</b:Title>
    <b:Year>2017</b:Year>
    <b:Month>Nov</b:Month>
    <b:Day>10</b:Day>
    <b:URL>https://www.khronos.org/opengl/wiki/Vertex_Shader</b:URL>
    <b:RefOrder>3</b:RefOrder>
  </b:Source>
  <b:Source>
    <b:Tag>Pet06</b:Tag>
    <b:SourceType>Book</b:SourceType>
    <b:Guid>{ED33960E-05F7-4E49-AD9F-3FA4AFA84772}</b:Guid>
    <b:Title>Wrokflow Improvements for Real-time Shader Development</b:Title>
    <b:Year>2006</b:Year>
    <b:Author>
      <b:Author>
        <b:NameList>
          <b:Person>
            <b:Last>Jensen</b:Last>
            <b:First>Peter</b:First>
            <b:Middle>Dahl Ejby</b:Middle>
          </b:Person>
        </b:NameList>
      </b:Author>
    </b:Author>
    <b:City>Kongens Lyngby</b:City>
    <b:Publisher>Technical University of Denmark</b:Publisher>
    <b:RefOrder>4</b:RefOrder>
  </b:Source>
  <b:Source>
    <b:Tag>Nol22</b:Tag>
    <b:SourceType>InternetSite</b:SourceType>
    <b:Guid>{8E97D6BA-A29B-407A-A0D2-1BCF05B61953}</b:Guid>
    <b:Title>GPU vs. CPU for Image Processing: Which One is Better?</b:Title>
    <b:Year>2022</b:Year>
    <b:Author>
      <b:Author>
        <b:NameList>
          <b:Person>
            <b:Last>Foster</b:Last>
            <b:First>Nolan</b:First>
          </b:Person>
        </b:NameList>
      </b:Author>
    </b:Author>
    <b:ProductionCompany>Ace Cloud Hosting</b:ProductionCompany>
    <b:Month>10</b:Month>
    <b:Day>6</b:Day>
    <b:URL>https://www.acecloudhosting.com/blog/gpu-vs-cpu-for-image-processing/</b:URL>
    <b:RefOrder>6</b:RefOrder>
  </b:Source>
</b:Sources>
</file>

<file path=customXml/itemProps1.xml><?xml version="1.0" encoding="utf-8"?>
<ds:datastoreItem xmlns:ds="http://schemas.openxmlformats.org/officeDocument/2006/customXml" ds:itemID="{8BC45B2B-9825-4E83-A522-DD29CC55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25</Pages>
  <Words>4693</Words>
  <Characters>26753</Characters>
  <Application>Microsoft Office Word</Application>
  <DocSecurity>0</DocSecurity>
  <Lines>222</Lines>
  <Paragraphs>62</Paragraphs>
  <ScaleCrop>false</ScaleCrop>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Wenqian Xu - wenqian.xu@studio.unibo.it</cp:lastModifiedBy>
  <cp:revision>299</cp:revision>
  <cp:lastPrinted>2014-05-11T01:17:00Z</cp:lastPrinted>
  <dcterms:created xsi:type="dcterms:W3CDTF">2014-01-22T06:13:00Z</dcterms:created>
  <dcterms:modified xsi:type="dcterms:W3CDTF">2022-11-23T09:52:00Z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6977F2843F62405E83A69BF872E26DF5</vt:lpwstr>
  </property>
</Properties>
</file>