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1.解開CH341SER.ZIP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2.執行setup.exe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