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27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Image:CompanyLogo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6"/>
              </w:rPr>
              <w:t>[Company Logo]</w:t>
            </w:r>
            <w:r>
              <w:fldChar w:fldCharType="end"/>
            </w:r>
          </w:p>
        </w:tc>
        <w:tc>
          <w:tcPr>
            <w:tcW w:type="dxa" w:w="666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CompanyName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28"/>
              </w:rPr>
              <w:t>{{CompanyName}}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fldChar w:fldCharType="begin"/>
            </w:r>
            <w:r>
              <w:instrText xml:space="preserve"> MERGEFIELD  CompanyAddress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{{CompanyAddress}}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Email: </w:t>
            </w:r>
            <w:r>
              <w:fldChar w:fldCharType="begin"/>
            </w:r>
            <w:r>
              <w:instrText xml:space="preserve"> MERGEFIELD  CompanyEmail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{{CompanyEmail}}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Phone: </w:t>
            </w:r>
            <w:r>
              <w:fldChar w:fldCharType="begin"/>
            </w:r>
            <w:r>
              <w:instrText xml:space="preserve"> MERGEFIELD  CompanyPhone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{{CompanyPhone}}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Tax Reg: </w:t>
            </w:r>
            <w:r>
              <w:fldChar w:fldCharType="begin"/>
            </w:r>
            <w:r>
              <w:instrText xml:space="preserve"> MERGEFIELD  CompanyTaxRegistrationNumber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{{CompanyTaxRegistrationNumber}}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Business Reg: </w:t>
            </w:r>
            <w:r>
              <w:fldChar w:fldCharType="begin"/>
            </w:r>
            <w:r>
              <w:instrText xml:space="preserve"> MERGEFIELD  CompanyBusinessRegistrationNumber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{{CompanyBusinessRegistrationNumber}}</w:t>
            </w:r>
            <w:r>
              <w:fldChar w:fldCharType="end"/>
            </w:r>
          </w:p>
        </w:tc>
      </w:tr>
    </w:tbl>
    <w:p>
      <w:pPr>
        <w:spacing w:before="40" w:after="80" w:line="252" w:lineRule="auto"/>
        <w:pBdr>
          <w:bottom w:val="single" w:sz="8" w:space="1" w:color="2E74B5"/>
        </w:pBdr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79"/>
        <w:gridCol w:w="2579"/>
        <w:gridCol w:w="2579"/>
        <w:gridCol w:w="2579"/>
      </w:tblGrid>
      <w:tr>
        <w:tc>
          <w:tcPr>
            <w:tcW w:type="dxa" w:w="3500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0B254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SUPPLIER PAYMENT REMITTANCE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Document No: </w:t>
            </w:r>
            <w:r>
              <w:fldChar w:fldCharType="begin"/>
            </w:r>
            <w:r>
              <w:instrText xml:space="preserve"> MERGEFIELD  DocumentNumber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{{DocumentNumber}}</w:t>
            </w:r>
            <w:r>
              <w:fldChar w:fldCharType="end"/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Date: </w:t>
            </w:r>
            <w:r>
              <w:fldChar w:fldCharType="begin"/>
            </w:r>
            <w:r>
              <w:instrText xml:space="preserve"> MERGEFIELD  DocumentDate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{{DocumentDate}}</w:t>
            </w:r>
            <w:r>
              <w:fldChar w:fldCharType="end"/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Currency: </w:t>
            </w:r>
            <w:r>
              <w:fldChar w:fldCharType="begin"/>
            </w:r>
            <w:r>
              <w:instrText xml:space="preserve"> MERGEFIELD  CurrencyCode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{{CurrencyCode}}</w:t>
            </w:r>
            <w:r>
              <w:fldChar w:fldCharType="end"/>
            </w:r>
          </w:p>
        </w:tc>
      </w:tr>
      <w:tr>
        <w:tc>
          <w:tcPr>
            <w:tcW w:type="dxa" w:w="3500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Supplier: </w:t>
            </w:r>
            <w:r>
              <w:fldChar w:fldCharType="begin"/>
            </w:r>
            <w:r>
              <w:instrText xml:space="preserve"> MERGEFIELD  CustomerOrSupplierName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{{CustomerOrSupplierName}}</w:t>
            </w:r>
            <w:r>
              <w:fldChar w:fldCharType="end"/>
            </w:r>
          </w:p>
        </w:tc>
        <w:tc>
          <w:tcPr>
            <w:tcW w:type="dxa" w:w="3660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Template Type: </w:t>
            </w: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SupplierPaymentRemittance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59"/>
        <w:gridCol w:w="5159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SUPPLIER ADDRESS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PAYMENT REFERENCE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fldChar w:fldCharType="begin"/>
            </w:r>
            <w:r>
              <w:instrText xml:space="preserve"> MERGEFIELD  BillingAddress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7"/>
              </w:rPr>
              <w:t>{{BillingAddress}}</w:t>
            </w:r>
            <w:r>
              <w:fldChar w:fldCharType="end"/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fldChar w:fldCharType="begin"/>
            </w:r>
            <w:r>
              <w:instrText xml:space="preserve"> MERGEFIELD  ShippingAddress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7"/>
              </w:rPr>
              <w:t>{{ShippingAddress}}</w:t>
            </w:r>
            <w:r>
              <w:fldChar w:fldCharType="end"/>
            </w:r>
          </w:p>
        </w:tc>
      </w:tr>
    </w:tbl>
    <w:p>
      <w:pPr>
        <w:spacing w:before="80" w:after="40" w:line="252" w:lineRule="auto"/>
      </w:pPr>
      <w:r>
        <w:rPr>
          <w:rFonts w:ascii="Calibri" w:hAnsi="Calibri"/>
          <w:b/>
          <w:i w:val="0"/>
          <w:color w:val="0B2545"/>
          <w:sz w:val="21"/>
        </w:rPr>
        <w:t>Bill Allocations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439"/>
        <w:gridCol w:w="3439"/>
        <w:gridCol w:w="3439"/>
      </w:tblGrid>
      <w:tr>
        <w:tc>
          <w:tcPr>
            <w:tcW w:type="dxa" w:w="22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Reference No</w:t>
            </w:r>
          </w:p>
        </w:tc>
        <w:tc>
          <w:tcPr>
            <w:tcW w:type="dxa" w:w="43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Allocation Description</w:t>
            </w:r>
          </w:p>
        </w:tc>
        <w:tc>
          <w:tcPr>
            <w:tcW w:type="dxa" w:w="286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Paid Amount</w:t>
            </w:r>
          </w:p>
        </w:tc>
      </w:tr>
      <w:tr>
        <w:tc>
          <w:tcPr>
            <w:tcW w:type="dxa" w:w="22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TableStart:PaymentAllocations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/>
                <w:sz w:val="2"/>
              </w:rPr>
            </w:r>
            <w:r>
              <w:fldChar w:fldCharType="end"/>
            </w:r>
            <w:r>
              <w:fldChar w:fldCharType="begin"/>
            </w:r>
            <w:r>
              <w:instrText xml:space="preserve"> MERGEFIELD  ReferenceNumber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{{ReferenceNumber}}</w:t>
            </w:r>
            <w:r>
              <w:fldChar w:fldCharType="end"/>
            </w:r>
          </w:p>
        </w:tc>
        <w:tc>
          <w:tcPr>
            <w:tcW w:type="dxa" w:w="43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Description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{{Description}}</w:t>
            </w:r>
            <w:r>
              <w:fldChar w:fldCharType="end"/>
            </w:r>
          </w:p>
        </w:tc>
        <w:tc>
          <w:tcPr>
            <w:tcW w:type="dxa" w:w="28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Amount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{{Amount}}</w:t>
            </w:r>
            <w:r>
              <w:fldChar w:fldCharType="end"/>
            </w:r>
            <w:r>
              <w:fldChar w:fldCharType="begin"/>
            </w:r>
            <w:r>
              <w:instrText xml:space="preserve"> MERGEFIELD  TableEnd:PaymentAllocations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/>
                <w:sz w:val="2"/>
              </w:rPr>
            </w:r>
            <w:r>
              <w:fldChar w:fldCharType="end"/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5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Notes</w:t>
            </w:r>
          </w:p>
          <w:p>
            <w:r>
              <w:fldChar w:fldCharType="begin"/>
            </w:r>
            <w:r>
              <w:instrText xml:space="preserve"> MERGEFIELD  Notes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6"/>
              </w:rPr>
              <w:t>{{Notes}}</w:t>
            </w:r>
            <w:r>
              <w:fldChar w:fldCharType="end"/>
            </w:r>
          </w:p>
          <w:p>
            <w:pPr>
              <w:spacing w:before="80" w:after="2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Payment / Bank Details</w:t>
            </w:r>
          </w:p>
          <w:p>
            <w:r>
              <w:rPr>
                <w:rFonts w:ascii="Calibri" w:hAnsi="Calibri"/>
                <w:b w:val="0"/>
                <w:i/>
                <w:color w:val="5E6C84"/>
                <w:sz w:val="16"/>
              </w:rPr>
              <w:t>Editable placeholder: add bank name, account name, account number, branch, SWIFT, or payment instructions here.</w:t>
            </w:r>
          </w:p>
          <w:p>
            <w:pPr>
              <w:spacing w:before="80" w:after="2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Terms</w:t>
            </w:r>
          </w:p>
          <w:p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Remittance terms: payment allocation details are shown for supplier reconciliation. Update banking text as required.</w:t>
            </w:r>
          </w:p>
        </w:tc>
        <w:tc>
          <w:tcPr>
            <w:tcW w:type="dxa" w:w="3560"/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tbl>
            <w:tblPr>
              <w:tblW w:type="dxa" w:w="3300"/>
              <w:jc w:val="center"/>
              <w:tblLayout w:type="fixed"/>
              <w:tblLook w:firstColumn="1" w:firstRow="1" w:lastColumn="0" w:lastRow="0" w:noHBand="0" w:noVBand="1" w:val="04A0"/>
              <w:tblInd w:w="120" w:type="dxa"/>
              <w:tblBorders>
                <w:top w:val="single" w:sz="4" w:space="0" w:color="CBD5E1"/>
                <w:left w:val="single" w:sz="4" w:space="0" w:color="CBD5E1"/>
                <w:bottom w:val="single" w:sz="4" w:space="0" w:color="CBD5E1"/>
                <w:right w:val="single" w:sz="4" w:space="0" w:color="CBD5E1"/>
                <w:insideH w:val="single" w:sz="4" w:space="0" w:color="CBD5E1"/>
                <w:insideV w:val="single" w:sz="4" w:space="0" w:color="CBD5E1"/>
              </w:tblBorders>
            </w:tblPr>
            <w:tblGrid>
              <w:gridCol w:w="1780"/>
              <w:gridCol w:w="1780"/>
            </w:tblGrid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Sub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SubTotal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{{SubTotal}}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Tax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TaxTotal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{{TaxTotal}}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Discount / Deduction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DiscountTotal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{{DiscountTotal}}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  <w:shd w:fill="0B2545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Grand / Net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  <w:shd w:fill="0B2545"/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GrandTotal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FFFFFF"/>
                      <w:sz w:val="16"/>
                    </w:rPr>
                    <w:t>{{GrandTotal}}</w:t>
                  </w:r>
                  <w:r>
                    <w:fldChar w:fldCharType="end"/>
                  </w:r>
                  <w:r>
                    <w:rPr>
                      <w:rFonts w:ascii="Calibri" w:hAnsi="Calibri"/>
                      <w:b w:val="0"/>
                      <w:i w:val="0"/>
                      <w:color w:val="FFFFFF"/>
                      <w:sz w:val="16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MERGEFIELD  CurrencyCode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FFFFFF"/>
                      <w:sz w:val="16"/>
                    </w:rPr>
                    <w:t>{{CurrencyCode}}</w:t>
                  </w:r>
                  <w:r>
                    <w:fldChar w:fldCharType="end"/>
                  </w:r>
                </w:p>
              </w:tc>
            </w:tr>
          </w:tbl>
          <w:p/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spacing w:before="16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__________________________________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spacing w:before="16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__________________________________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Prepared By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Authorized By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37" w:right="794" w:bottom="737" w:left="79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E6C84"/>
        <w:sz w:val="14"/>
      </w:rPr>
      <w:t>Generated by NexusFlow ERP | Template fields are populated from Company Settings and print document data.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