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80"/>
        <w:jc w:val="center"/>
      </w:pPr>
      <w:r>
        <w:rPr>
          <w:rFonts w:ascii="Calibri" w:cs="Calibri" w:eastAsia="Calibri" w:hAnsi="Calibri"/>
          <w:b/>
          <w:bCs/>
          <w:color w:val="1E3A5F"/>
          <w:sz w:val="56"/>
          <w:szCs w:val="56"/>
        </w:rPr>
        <w:t xml:space="preserve">COLLABORATIVE PLATFORM</w:t>
      </w:r>
    </w:p>
    <w:p>
      <w:pPr>
        <w:spacing w:after="80" w:before="80"/>
        <w:jc w:val="center"/>
      </w:pPr>
      <w:r>
        <w:rPr>
          <w:rFonts w:ascii="Calibri" w:cs="Calibri" w:eastAsia="Calibri" w:hAnsi="Calibri"/>
          <w:b/>
          <w:bCs/>
          <w:color w:val="2563EB"/>
          <w:sz w:val="28"/>
          <w:szCs w:val="28"/>
        </w:rPr>
        <w:t xml:space="preserve">Real-Time Collaborative Code Editor</w:t>
      </w:r>
    </w:p>
    <w:p>
      <w:pPr>
        <w:spacing w:after="0" w:before="0"/>
      </w:pPr>
      <w:r>
        <w:t xml:space="preserve"/>
      </w:r>
    </w:p>
    <w:p>
      <w:pPr>
        <w:spacing w:after="0" w:before="0"/>
      </w:pPr>
      <w:r>
        <w:t xml:space="preserve"/>
      </w:r>
    </w:p>
    <w:p>
      <w:pPr>
        <w:spacing w:after="80" w:before="80"/>
        <w:jc w:val="center"/>
      </w:pPr>
      <w:r>
        <w:rPr>
          <w:rFonts w:ascii="Calibri" w:cs="Calibri" w:eastAsia="Calibri" w:hAnsi="Calibri"/>
          <w:color w:val="0EA5E9"/>
          <w:sz w:val="24"/>
          <w:szCs w:val="24"/>
        </w:rPr>
        <w:t xml:space="preserve">━━━━━━━━━━━━━━━━━━━━━━━━━━━━━━━━━━━━━━</w:t>
      </w:r>
    </w:p>
    <w:p>
      <w:pPr>
        <w:spacing w:after="0" w:before="0"/>
      </w:pPr>
      <w:r>
        <w:t xml:space="preserve"/>
      </w:r>
    </w:p>
    <w:p>
      <w:pPr>
        <w:spacing w:after="80" w:before="80"/>
        <w:jc w:val="center"/>
      </w:pPr>
      <w:r>
        <w:rPr>
          <w:rFonts w:ascii="Calibri" w:cs="Calibri" w:eastAsia="Calibri" w:hAnsi="Calibri"/>
          <w:b/>
          <w:bCs/>
          <w:color w:val="1E3A5F"/>
          <w:sz w:val="36"/>
          <w:szCs w:val="36"/>
        </w:rPr>
        <w:t xml:space="preserve">PROJECT REPORT</w:t>
      </w:r>
    </w:p>
    <w:p>
      <w:pPr>
        <w:spacing w:after="80" w:before="80"/>
        <w:jc w:val="center"/>
      </w:pPr>
      <w:r>
        <w:rPr>
          <w:rFonts w:ascii="Calibri" w:cs="Calibri" w:eastAsia="Calibri" w:hAnsi="Calibri"/>
          <w:i/>
          <w:iCs/>
          <w:color w:val="555555"/>
          <w:sz w:val="22"/>
          <w:szCs w:val="22"/>
        </w:rPr>
        <w:t xml:space="preserve">Submitted in partial fulfillment of the project requirements</w:t>
      </w:r>
    </w:p>
    <w:p>
      <w:pPr>
        <w:spacing w:after="0" w:before="0"/>
      </w:pPr>
      <w:r>
        <w:t xml:space="preserve"/>
      </w:r>
    </w:p>
    <w:p>
      <w:pPr>
        <w:spacing w:after="0" w:before="0"/>
      </w:pPr>
      <w:r>
        <w:t xml:space="preserve"/>
      </w:r>
    </w:p>
    <w:tbl>
      <w:tblPr>
        <w:tblW w:type="pct" w:w="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Student Name</w:t>
            </w:r>
          </w:p>
        </w:tc>
        <w:tc>
          <w:tcPr>
            <w:tcW w:type="pct" w:w="65%"/>
            <w:shd w:fill="F3F4F6"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[YOUR NAME]</w:t>
            </w:r>
          </w:p>
        </w:tc>
      </w:tr>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College / Institute</w:t>
            </w:r>
          </w:p>
        </w:tc>
        <w:tc>
          <w:tcPr>
            <w:tcW w:type="pct" w:w="65%"/>
            <w:shd w:fill="FFFFFF"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[COLLEGE NAME]</w:t>
            </w:r>
          </w:p>
        </w:tc>
      </w:tr>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Department</w:t>
            </w:r>
          </w:p>
        </w:tc>
        <w:tc>
          <w:tcPr>
            <w:tcW w:type="pct" w:w="65%"/>
            <w:shd w:fill="F3F4F6"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[DEPARTMENT]</w:t>
            </w:r>
          </w:p>
        </w:tc>
      </w:tr>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Submission Date</w:t>
            </w:r>
          </w:p>
        </w:tc>
        <w:tc>
          <w:tcPr>
            <w:tcW w:type="pct" w:w="65%"/>
            <w:shd w:fill="FFFFFF"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June 2026</w:t>
            </w:r>
          </w:p>
        </w:tc>
      </w:tr>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GitHub Repository</w:t>
            </w:r>
          </w:p>
        </w:tc>
        <w:tc>
          <w:tcPr>
            <w:tcW w:type="pct" w:w="65%"/>
            <w:shd w:fill="F3F4F6"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[GITHUB LINK]</w:t>
            </w:r>
          </w:p>
        </w:tc>
      </w:tr>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Technology Stack</w:t>
            </w:r>
          </w:p>
        </w:tc>
        <w:tc>
          <w:tcPr>
            <w:tcW w:type="pct" w:w="65%"/>
            <w:shd w:fill="FFFFFF"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React · Node.js · Socket.io · Monaco Editor</w:t>
            </w:r>
          </w:p>
        </w:tc>
      </w:tr>
      <w:tr>
        <w:tc>
          <w:tcPr>
            <w:tcW w:type="pct" w:w="35%"/>
            <w:shd w:fill="1E3A5F"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Version</w:t>
            </w:r>
          </w:p>
        </w:tc>
        <w:tc>
          <w:tcPr>
            <w:tcW w:type="pct" w:w="65%"/>
            <w:shd w:fill="F3F4F6" w:val="clear"/>
            <w:tcMar>
              <w:top w:type="dxa" w:w="80"/>
              <w:left w:type="dxa" w:w="120"/>
              <w:bottom w:type="dxa" w:w="80"/>
              <w:right w:type="dxa" w:w="120"/>
            </w:tcMar>
          </w:tcPr>
          <w:p>
            <w:pPr>
              <w:spacing w:after="80" w:before="80"/>
            </w:pPr>
            <w:r>
              <w:rPr>
                <w:rFonts w:ascii="Calibri" w:cs="Calibri" w:eastAsia="Calibri" w:hAnsi="Calibri"/>
                <w:b w:val="false"/>
                <w:bCs w:val="false"/>
                <w:color w:val="374151"/>
                <w:sz w:val="20"/>
                <w:szCs w:val="20"/>
              </w:rPr>
              <w:t xml:space="preserve">1.0.0  |  License: MIT</w:t>
            </w:r>
          </w:p>
        </w:tc>
      </w:tr>
    </w:tbl>
    <w:p>
      <w:pPr>
        <w:spacing w:after="0" w:before="0"/>
      </w:pPr>
      <w:r>
        <w:t xml:space="preserve"/>
      </w:r>
    </w:p>
    <w:p>
      <w:pPr>
        <w:spacing w:after="0" w:before="0"/>
      </w:pPr>
      <w:r>
        <w:t xml:space="preserve"/>
      </w:r>
    </w:p>
    <w:p>
      <w:pPr>
        <w:spacing w:after="80" w:before="80"/>
        <w:jc w:val="center"/>
      </w:pPr>
      <w:r>
        <w:rPr>
          <w:rFonts w:ascii="Calibri" w:cs="Calibri" w:eastAsia="Calibri" w:hAnsi="Calibri"/>
          <w:color w:val="0EA5E9"/>
          <w:sz w:val="24"/>
          <w:szCs w:val="24"/>
        </w:rPr>
        <w:t xml:space="preserve">━━━━━━━━━━━━━━━━━━━━━━━━━━━━━━━━━━━━━━</w:t>
      </w:r>
    </w:p>
    <w:p>
      <w:r>
        <w:br w:type="page"/>
      </w:r>
    </w:p>
    <w:p>
      <w:pPr>
        <w:pStyle w:val="Heading1"/>
        <w:pBdr>
          <w:bottom w:val="single" w:color="2563EB" w:sz="6" w:space="4"/>
        </w:pBdr>
        <w:spacing w:after="180" w:before="320"/>
      </w:pPr>
      <w:r>
        <w:rPr>
          <w:rFonts w:ascii="Calibri" w:cs="Calibri" w:eastAsia="Calibri" w:hAnsi="Calibri"/>
          <w:b/>
          <w:bCs/>
          <w:color w:val="1E3A5F"/>
          <w:sz w:val="44"/>
          <w:szCs w:val="44"/>
        </w:rPr>
        <w:t xml:space="preserve">1.  Project Overview</w:t>
      </w:r>
    </w:p>
    <w:p>
      <w:pPr>
        <w:pStyle w:val="Heading2"/>
        <w:spacing w:after="120" w:before="260"/>
      </w:pPr>
      <w:r>
        <w:rPr>
          <w:rFonts w:ascii="Calibri" w:cs="Calibri" w:eastAsia="Calibri" w:hAnsi="Calibri"/>
          <w:b/>
          <w:bCs/>
          <w:color w:val="2563EB"/>
          <w:sz w:val="30"/>
          <w:szCs w:val="30"/>
        </w:rPr>
        <w:t xml:space="preserve">1.1  Project Name</w:t>
      </w:r>
    </w:p>
    <w:p>
      <w:pPr>
        <w:spacing w:after="100" w:before="60"/>
      </w:pPr>
      <w:r>
        <w:rPr>
          <w:rFonts w:ascii="Calibri" w:cs="Calibri" w:eastAsia="Calibri" w:hAnsi="Calibri"/>
          <w:b/>
          <w:bCs/>
          <w:color w:val="1E3A5F"/>
          <w:sz w:val="22"/>
          <w:szCs w:val="22"/>
        </w:rPr>
        <w:t xml:space="preserve">Collaborative Platform</w:t>
      </w:r>
      <w:r>
        <w:rPr>
          <w:rFonts w:ascii="Calibri" w:cs="Calibri" w:eastAsia="Calibri" w:hAnsi="Calibri"/>
          <w:b w:val="false"/>
          <w:bCs w:val="false"/>
          <w:color w:val="374151"/>
          <w:sz w:val="22"/>
          <w:szCs w:val="22"/>
        </w:rPr>
        <w:t xml:space="preserve"> — Real-Time Collaborative Code Editor with AI-Powered Analysis</w:t>
      </w:r>
    </w:p>
    <w:p>
      <w:pPr>
        <w:pStyle w:val="Heading2"/>
        <w:spacing w:after="120" w:before="260"/>
      </w:pPr>
      <w:r>
        <w:rPr>
          <w:rFonts w:ascii="Calibri" w:cs="Calibri" w:eastAsia="Calibri" w:hAnsi="Calibri"/>
          <w:b/>
          <w:bCs/>
          <w:color w:val="2563EB"/>
          <w:sz w:val="30"/>
          <w:szCs w:val="30"/>
        </w:rPr>
        <w:t xml:space="preserve">1.2  Problem Statement</w:t>
      </w:r>
    </w:p>
    <w:p>
      <w:pPr>
        <w:spacing w:after="100" w:before="60"/>
      </w:pPr>
      <w:r>
        <w:rPr>
          <w:rFonts w:ascii="Calibri" w:cs="Calibri" w:eastAsia="Calibri" w:hAnsi="Calibri"/>
          <w:b w:val="false"/>
          <w:bCs w:val="false"/>
          <w:color w:val="374151"/>
          <w:sz w:val="22"/>
          <w:szCs w:val="22"/>
        </w:rPr>
        <w:t xml:space="preserve">In modern software development, teams increasingly work in distributed or remote environments. Existing collaborative coding tools either require expensive subscriptions (VS Code Live Share, CodePair) or lack integrated AI feedback, code execution, and structured problem sets. Students, interviewers, and hackathon teams need a free, browser-accessible platform where multiple developers can write, run, and discuss code simultaneously — without installing any software.</w:t>
      </w:r>
    </w:p>
    <w:p>
      <w:pPr>
        <w:pStyle w:val="Heading2"/>
        <w:spacing w:after="120" w:before="260"/>
      </w:pPr>
      <w:r>
        <w:rPr>
          <w:rFonts w:ascii="Calibri" w:cs="Calibri" w:eastAsia="Calibri" w:hAnsi="Calibri"/>
          <w:b/>
          <w:bCs/>
          <w:color w:val="2563EB"/>
          <w:sz w:val="30"/>
          <w:szCs w:val="30"/>
        </w:rPr>
        <w:t xml:space="preserve">1.3  Objectives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Design and develop a real-time multi-user code editor using WebSocket technology.</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Implement room-based session management supporting up to 4 concurrent users.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Integrate remote code execution for 7+ programming languages via the JDoodle API.</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Integrate AI-powered code analysis using the OpenRouter API (DeepSeek v4 Flash model).</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Provide in-room live chat, remote cursor tracking, and room ownership controls.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Include a built-in DSA problem set with multi-language boilerplate code templates.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Deliver a polished, responsive UI with dark/light theme switching.</w:t>
      </w:r>
    </w:p>
    <w:p>
      <w:pPr>
        <w:pStyle w:val="Heading2"/>
        <w:spacing w:after="120" w:before="260"/>
      </w:pPr>
      <w:r>
        <w:rPr>
          <w:rFonts w:ascii="Calibri" w:cs="Calibri" w:eastAsia="Calibri" w:hAnsi="Calibri"/>
          <w:b/>
          <w:bCs/>
          <w:color w:val="2563EB"/>
          <w:sz w:val="30"/>
          <w:szCs w:val="30"/>
        </w:rPr>
        <w:t xml:space="preserve">1.4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User Group</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Use Case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CS Students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Practice DSA problems collaboratively in a structured environment</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Interview Candidates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Conduct mock coding interviews with real-time code sharing</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Software Developers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Pair programming and remote debugging sessions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Educators / Mentors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Live teaching and code review with students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Hackathon Teams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Rapid prototyping in a shared, multi-language workspace</w:t>
            </w:r>
          </w:p>
        </w:tc>
      </w:tr>
    </w:tbl>
    <w:p>
      <w:pPr>
        <w:spacing w:after="0" w:before="0"/>
      </w:pPr>
      <w:r>
        <w:t xml:space="preserve"/>
      </w:r>
    </w:p>
    <w:p>
      <w:r>
        <w:br w:type="page"/>
      </w:r>
    </w:p>
    <w:p>
      <w:pPr>
        <w:pStyle w:val="Heading1"/>
        <w:pBdr>
          <w:bottom w:val="single" w:color="2563EB" w:sz="6" w:space="4"/>
        </w:pBdr>
        <w:spacing w:after="180" w:before="320"/>
      </w:pPr>
      <w:r>
        <w:rPr>
          <w:rFonts w:ascii="Calibri" w:cs="Calibri" w:eastAsia="Calibri" w:hAnsi="Calibri"/>
          <w:b/>
          <w:bCs/>
          <w:color w:val="1E3A5F"/>
          <w:sz w:val="44"/>
          <w:szCs w:val="44"/>
        </w:rPr>
        <w:t xml:space="preserve">2.  Technology Stack</w:t>
      </w:r>
    </w:p>
    <w:p>
      <w:pPr>
        <w:spacing w:after="100" w:before="60"/>
      </w:pPr>
      <w:r>
        <w:rPr>
          <w:rFonts w:ascii="Calibri" w:cs="Calibri" w:eastAsia="Calibri" w:hAnsi="Calibri"/>
          <w:b w:val="false"/>
          <w:bCs w:val="false"/>
          <w:color w:val="374151"/>
          <w:sz w:val="22"/>
          <w:szCs w:val="22"/>
        </w:rPr>
        <w:t xml:space="preserve">The application is split into a React/Vite client and a Node.js/Express server. Real-time collaboration is handled with Socket.io. Remote code execution is powered by the JDoodle API (200 free credits/day) and AI analysis by OpenRouter (DeepSeek v4 Flash). No persistent database is used — all room state is maintained in server-side in-memory Map structures for zero-overhead development and deployment.</w:t>
      </w:r>
    </w:p>
    <w:p>
      <w:pPr>
        <w:pStyle w:val="Heading2"/>
        <w:spacing w:after="120" w:before="260"/>
      </w:pPr>
      <w:r>
        <w:rPr>
          <w:rFonts w:ascii="Calibri" w:cs="Calibri" w:eastAsia="Calibri" w:hAnsi="Calibri"/>
          <w:b/>
          <w:bCs/>
          <w:color w:val="2563EB"/>
          <w:sz w:val="30"/>
          <w:szCs w:val="30"/>
        </w:rPr>
        <w:t xml:space="preserve">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Technology</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Version</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Purpose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React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18.2.0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Component-based UI rendering</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Vite</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5.2.0</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Build tool &amp; dev server</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React Router DOM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6.22.0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Client-side routing (/, /room/:roomId)</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Monaco Editor</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4.6.0</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VS Code-grade in-browser code editor</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Socket.io Client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4.7.2</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Real-time WebSocket communication</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Tailwind CSS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3.4.3</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Utility-first styling</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Lucide React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0.383.0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SVG icon library</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React Hot Toast</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2.4.1</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Toast notifications</w:t>
            </w:r>
          </w:p>
        </w:tc>
      </w:tr>
    </w:tbl>
    <w:p>
      <w:pPr>
        <w:spacing w:after="0" w:before="0"/>
      </w:pPr>
      <w:r>
        <w:t xml:space="preserve"/>
      </w:r>
    </w:p>
    <w:p>
      <w:pPr>
        <w:pStyle w:val="Heading2"/>
        <w:spacing w:after="120" w:before="260"/>
      </w:pPr>
      <w:r>
        <w:rPr>
          <w:rFonts w:ascii="Calibri" w:cs="Calibri" w:eastAsia="Calibri" w:hAnsi="Calibri"/>
          <w:b/>
          <w:bCs/>
          <w:color w:val="2563EB"/>
          <w:sz w:val="30"/>
          <w:szCs w:val="30"/>
        </w:rPr>
        <w:t xml:space="preserve">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Technology</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Version</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Purpose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Node.js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18+</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Server-side JavaScript runtime</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Express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4.18.2</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HTTP API server and middleware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Socket.io</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4.7.2</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WebSocket room event management</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Axios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1.13.6</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External API calls (JDoodle, OpenRouter)</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Helmet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8.1.0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HTTP security headers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cors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2.8.5</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Cross-origin resource sharing</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uuid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9.0.0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Unique 8-char room ID generation</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dotenv</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17.3.1</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Environment variable management</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nodemon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3.0.1</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Dev server auto-restart</w:t>
            </w:r>
          </w:p>
        </w:tc>
      </w:tr>
    </w:tbl>
    <w:p>
      <w:pPr>
        <w:spacing w:after="0" w:before="0"/>
      </w:pPr>
      <w:r>
        <w:t xml:space="preserve"/>
      </w:r>
    </w:p>
    <w:p>
      <w:pPr>
        <w:pStyle w:val="Heading2"/>
        <w:spacing w:after="120" w:before="260"/>
      </w:pPr>
      <w:r>
        <w:rPr>
          <w:rFonts w:ascii="Calibri" w:cs="Calibri" w:eastAsia="Calibri" w:hAnsi="Calibri"/>
          <w:b/>
          <w:bCs/>
          <w:color w:val="2563EB"/>
          <w:sz w:val="30"/>
          <w:szCs w:val="30"/>
        </w:rPr>
        <w:t xml:space="preserve">External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API / Service</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Purpose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JDoodle Execute API</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Remote multi-language code compilation and execution (200 credits/day free)</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OpenRouter Chat Completions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AI code analysis using DeepSeek v4 Flash model (credit-based quota)</w:t>
            </w:r>
          </w:p>
        </w:tc>
      </w:tr>
    </w:tbl>
    <w:p>
      <w:r>
        <w:br w:type="page"/>
      </w:r>
    </w:p>
    <w:p>
      <w:pPr>
        <w:pStyle w:val="Heading1"/>
        <w:pBdr>
          <w:bottom w:val="single" w:color="2563EB" w:sz="6" w:space="4"/>
        </w:pBdr>
        <w:spacing w:after="180" w:before="320"/>
      </w:pPr>
      <w:r>
        <w:rPr>
          <w:rFonts w:ascii="Calibri" w:cs="Calibri" w:eastAsia="Calibri" w:hAnsi="Calibri"/>
          <w:b/>
          <w:bCs/>
          <w:color w:val="1E3A5F"/>
          <w:sz w:val="44"/>
          <w:szCs w:val="44"/>
        </w:rPr>
        <w:t xml:space="preserve">3.  System Architecture &amp; Implementation</w:t>
      </w:r>
    </w:p>
    <w:p>
      <w:pPr>
        <w:pStyle w:val="Heading2"/>
        <w:spacing w:after="120" w:before="260"/>
      </w:pPr>
      <w:r>
        <w:rPr>
          <w:rFonts w:ascii="Calibri" w:cs="Calibri" w:eastAsia="Calibri" w:hAnsi="Calibri"/>
          <w:b/>
          <w:bCs/>
          <w:color w:val="2563EB"/>
          <w:sz w:val="30"/>
          <w:szCs w:val="30"/>
        </w:rPr>
        <w:t xml:space="preserve">3.1  Architecture Overview</w:t>
      </w:r>
    </w:p>
    <w:p>
      <w:pPr>
        <w:spacing w:after="100" w:before="60"/>
      </w:pPr>
      <w:r>
        <w:rPr>
          <w:rFonts w:ascii="Calibri" w:cs="Calibri" w:eastAsia="Calibri" w:hAnsi="Calibri"/>
          <w:b w:val="false"/>
          <w:bCs w:val="false"/>
          <w:color w:val="374151"/>
          <w:sz w:val="22"/>
          <w:szCs w:val="22"/>
        </w:rPr>
        <w:t xml:space="preserve">The application follows a Client-Server architecture with WebSocket-based real-time communication. The React SPA communicates with the Express server via both REST HTTP calls and persistent Socket.io WebSocket connections. The server maintains all shared room state in an in-memory Map and proxies code execution and AI analysis requests to external APIs.</w:t>
      </w:r>
    </w:p>
    <w:p>
      <w:pPr>
        <w:pStyle w:val="Heading2"/>
        <w:spacing w:after="120" w:before="260"/>
      </w:pPr>
      <w:r>
        <w:rPr>
          <w:rFonts w:ascii="Calibri" w:cs="Calibri" w:eastAsia="Calibri" w:hAnsi="Calibri"/>
          <w:b/>
          <w:bCs/>
          <w:color w:val="2563EB"/>
          <w:sz w:val="30"/>
          <w:szCs w:val="30"/>
        </w:rPr>
        <w:t xml:space="preserve">3.2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Endpoint</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Method</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Description</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/api/health</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GET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Server status and active room count</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/api/create-room</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GET</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Generates unique 8-char room ID via UUID</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/api/problems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GET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Returns built-in DSA problem dataset</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/api/execute</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POST</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Proxies code to JDoodle; returns stdout/stderr/status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/api/analyze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POST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Sends code + output to OpenRouter AI; returns markdown analysis</w:t>
            </w:r>
          </w:p>
        </w:tc>
      </w:tr>
    </w:tbl>
    <w:p>
      <w:pPr>
        <w:spacing w:after="0" w:before="0"/>
      </w:pPr>
      <w:r>
        <w:t xml:space="preserve"/>
      </w:r>
    </w:p>
    <w:p>
      <w:pPr>
        <w:pStyle w:val="Heading2"/>
        <w:spacing w:after="120" w:before="260"/>
      </w:pPr>
      <w:r>
        <w:rPr>
          <w:rFonts w:ascii="Calibri" w:cs="Calibri" w:eastAsia="Calibri" w:hAnsi="Calibri"/>
          <w:b/>
          <w:bCs/>
          <w:color w:val="2563EB"/>
          <w:sz w:val="30"/>
          <w:szCs w:val="30"/>
        </w:rPr>
        <w:t xml:space="preserve">3.3  Key Socket.io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Event (Client → Server)</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Event (Server → Client)</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Purpose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join-room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room-joined / user-joined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Create or join a room; sync state</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code-change</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code-updated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Broadcast code edits to all members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language-change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language-updated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Change room language and boilerplate</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cursor-move</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cursor-updated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Share real-time cursor positions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chat-message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chat-received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In-room timestamped chat messages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pause-user / kick-user</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user-paused / user-kicked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Owner room management controls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transfer-ownership</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ownership-transferred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Delegate host role to another user</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select-problem</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problem-selected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Load DSA problem with boilerplate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leave-room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user-left / new-owner</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Handle departure and owner promotion</w:t>
            </w:r>
          </w:p>
        </w:tc>
      </w:tr>
    </w:tbl>
    <w:p>
      <w:pPr>
        <w:spacing w:after="0" w:before="0"/>
      </w:pPr>
      <w:r>
        <w:t xml:space="preserve"/>
      </w:r>
    </w:p>
    <w:p>
      <w:pPr>
        <w:pStyle w:val="Heading2"/>
        <w:spacing w:after="120" w:before="260"/>
      </w:pPr>
      <w:r>
        <w:rPr>
          <w:rFonts w:ascii="Calibri" w:cs="Calibri" w:eastAsia="Calibri" w:hAnsi="Calibri"/>
          <w:b/>
          <w:bCs/>
          <w:color w:val="2563EB"/>
          <w:sz w:val="30"/>
          <w:szCs w:val="30"/>
        </w:rPr>
        <w:t xml:space="preserve">3.4  Folder Structure</w:t>
      </w:r>
    </w:p>
    <w:p>
      <w:pPr>
        <w:spacing w:after="0" w:before="60"/>
      </w:pPr>
      <w:r>
        <w:rPr>
          <w:rFonts w:ascii="Courier New" w:cs="Courier New" w:eastAsia="Courier New" w:hAnsi="Courier New"/>
          <w:b/>
          <w:bCs/>
          <w:color w:val="1E3A5F"/>
          <w:sz w:val="18"/>
          <w:szCs w:val="18"/>
        </w:rPr>
        <w:t xml:space="preserve">collaborative-platform/
</w:t>
      </w:r>
    </w:p>
    <w:p>
      <w:pPr>
        <w:spacing w:after="20" w:before="20"/>
      </w:pPr>
      <w:r>
        <w:rPr>
          <w:rFonts w:ascii="Courier New" w:cs="Courier New" w:eastAsia="Courier New" w:hAnsi="Courier New"/>
          <w:b/>
          <w:bCs/>
          <w:color w:val="374151"/>
          <w:sz w:val="17"/>
          <w:szCs w:val="17"/>
        </w:rPr>
        <w:t xml:space="preserve">├── package.json           ← Root scripts (dev, build, install:all)</w:t>
      </w:r>
    </w:p>
    <w:p>
      <w:pPr>
        <w:spacing w:after="20" w:before="20"/>
      </w:pPr>
      <w:r>
        <w:rPr>
          <w:rFonts w:ascii="Courier New" w:cs="Courier New" w:eastAsia="Courier New" w:hAnsi="Courier New"/>
          <w:b/>
          <w:bCs/>
          <w:color w:val="374151"/>
          <w:sz w:val="17"/>
          <w:szCs w:val="17"/>
        </w:rPr>
        <w:t xml:space="preserve">├── server/</w:t>
      </w:r>
    </w:p>
    <w:p>
      <w:pPr>
        <w:spacing w:after="20" w:before="20"/>
      </w:pPr>
      <w:r>
        <w:rPr>
          <w:rFonts w:ascii="Courier New" w:cs="Courier New" w:eastAsia="Courier New" w:hAnsi="Courier New"/>
          <w:b/>
          <w:bCs/>
          <w:color w:val="374151"/>
          <w:sz w:val="17"/>
          <w:szCs w:val="17"/>
        </w:rPr>
        <w:t xml:space="preserve">│   ├── index.js           ← Express + Socket.io server (729 lines)</w:t>
      </w:r>
    </w:p>
    <w:p>
      <w:pPr>
        <w:spacing w:after="20" w:before="20"/>
      </w:pPr>
      <w:r>
        <w:rPr>
          <w:rFonts w:ascii="Courier New" w:cs="Courier New" w:eastAsia="Courier New" w:hAnsi="Courier New"/>
          <w:b/>
          <w:bCs/>
          <w:color w:val="374151"/>
          <w:sz w:val="17"/>
          <w:szCs w:val="17"/>
        </w:rPr>
        <w:t xml:space="preserve">│   ├── problems.js        ← DSA problem dataset (5 problems, 4 languages)</w:t>
      </w:r>
    </w:p>
    <w:p>
      <w:pPr>
        <w:spacing w:after="20" w:before="20"/>
      </w:pPr>
      <w:r>
        <w:rPr>
          <w:rFonts w:ascii="Courier New" w:cs="Courier New" w:eastAsia="Courier New" w:hAnsi="Courier New"/>
          <w:b/>
          <w:bCs/>
          <w:color w:val="374151"/>
          <w:sz w:val="17"/>
          <w:szCs w:val="17"/>
        </w:rPr>
        <w:t xml:space="preserve">│   └── .env / .env.example</w:t>
      </w:r>
    </w:p>
    <w:p>
      <w:pPr>
        <w:spacing w:after="20" w:before="20"/>
      </w:pPr>
      <w:r>
        <w:rPr>
          <w:rFonts w:ascii="Courier New" w:cs="Courier New" w:eastAsia="Courier New" w:hAnsi="Courier New"/>
          <w:b/>
          <w:bCs/>
          <w:color w:val="374151"/>
          <w:sz w:val="17"/>
          <w:szCs w:val="17"/>
        </w:rPr>
        <w:t xml:space="preserve">└── client/src/</w:t>
      </w:r>
    </w:p>
    <w:p>
      <w:pPr>
        <w:spacing w:after="20" w:before="20"/>
      </w:pPr>
      <w:r>
        <w:rPr>
          <w:rFonts w:ascii="Courier New" w:cs="Courier New" w:eastAsia="Courier New" w:hAnsi="Courier New"/>
          <w:b/>
          <w:bCs/>
          <w:color w:val="374151"/>
          <w:sz w:val="17"/>
          <w:szCs w:val="17"/>
        </w:rPr>
        <w:t xml:space="preserve">    ├── pages/</w:t>
      </w:r>
    </w:p>
    <w:p>
      <w:pPr>
        <w:spacing w:after="20" w:before="20"/>
      </w:pPr>
      <w:r>
        <w:rPr>
          <w:rFonts w:ascii="Courier New" w:cs="Courier New" w:eastAsia="Courier New" w:hAnsi="Courier New"/>
          <w:b/>
          <w:bCs/>
          <w:color w:val="374151"/>
          <w:sz w:val="17"/>
          <w:szCs w:val="17"/>
        </w:rPr>
        <w:t xml:space="preserve">    │   ├── Home.jsx       ← Lobby: name input, room create / join</w:t>
      </w:r>
    </w:p>
    <w:p>
      <w:pPr>
        <w:spacing w:after="20" w:before="20"/>
      </w:pPr>
      <w:r>
        <w:rPr>
          <w:rFonts w:ascii="Courier New" w:cs="Courier New" w:eastAsia="Courier New" w:hAnsi="Courier New"/>
          <w:b/>
          <w:bCs/>
          <w:color w:val="374151"/>
          <w:sz w:val="17"/>
          <w:szCs w:val="17"/>
        </w:rPr>
        <w:t xml:space="preserve">    │   └── Editor.jsx     ← Main editor: all state + socket events</w:t>
      </w:r>
    </w:p>
    <w:p>
      <w:pPr>
        <w:spacing w:after="20" w:before="20"/>
      </w:pPr>
      <w:r>
        <w:rPr>
          <w:rFonts w:ascii="Courier New" w:cs="Courier New" w:eastAsia="Courier New" w:hAnsi="Courier New"/>
          <w:b/>
          <w:bCs/>
          <w:color w:val="374151"/>
          <w:sz w:val="17"/>
          <w:szCs w:val="17"/>
        </w:rPr>
        <w:t xml:space="preserve">    ├── components/        ← ChatPanel, UserList, OutputPanel, AnalysisPanel …</w:t>
      </w:r>
    </w:p>
    <w:p>
      <w:pPr>
        <w:spacing w:after="20" w:before="20"/>
      </w:pPr>
      <w:r>
        <w:rPr>
          <w:rFonts w:ascii="Courier New" w:cs="Courier New" w:eastAsia="Courier New" w:hAnsi="Courier New"/>
          <w:b/>
          <w:bCs/>
          <w:color w:val="374151"/>
          <w:sz w:val="17"/>
          <w:szCs w:val="17"/>
        </w:rPr>
        <w:t xml:space="preserve">    ├── socket.js          ← Socket.io singleton with auto-reconnect</w:t>
      </w:r>
    </w:p>
    <w:p>
      <w:pPr>
        <w:spacing w:after="20" w:before="20"/>
      </w:pPr>
      <w:r>
        <w:rPr>
          <w:rFonts w:ascii="Courier New" w:cs="Courier New" w:eastAsia="Courier New" w:hAnsi="Courier New"/>
          <w:b/>
          <w:bCs/>
          <w:color w:val="374151"/>
          <w:sz w:val="17"/>
          <w:szCs w:val="17"/>
        </w:rPr>
        <w:t xml:space="preserve">    └── styles/pixel.css   ← CSS variables, dark/light theme tokens</w:t>
      </w:r>
    </w:p>
    <w:p>
      <w:pPr>
        <w:spacing w:after="0" w:before="0"/>
      </w:pPr>
      <w:r>
        <w:t xml:space="preserve"/>
      </w:r>
    </w:p>
    <w:p>
      <w:pPr>
        <w:pStyle w:val="Heading2"/>
        <w:spacing w:after="120" w:before="260"/>
      </w:pPr>
      <w:r>
        <w:rPr>
          <w:rFonts w:ascii="Calibri" w:cs="Calibri" w:eastAsia="Calibri" w:hAnsi="Calibri"/>
          <w:b/>
          <w:bCs/>
          <w:color w:val="2563EB"/>
          <w:sz w:val="30"/>
          <w:szCs w:val="30"/>
        </w:rPr>
        <w:t xml:space="preserve">3.5  Key Implementation Details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300ms debounce on Monaco Editor onChange prevents socket flooding during fast typing.</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Socket singleton (SocketService class) implements exponential backoff — up to 5 reconnect attempts, 1 s → 5 s delay.</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Server-side authorization: pause/kick/transfer/problem selection validated on every socket event — not client-side.</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Empty rooms auto-deleted after a 60-second cleanup timeout; owner disconnection triggers automatic promotion.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JDoodle responses normalized to { stdout, stderr, status: Accepted / Runtime Error / Time Limit Exceeded }.</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OpenRouter prompt: system role defines 4-section markdown output (Issue / Fix / Explanation / Suggestions); temperature 0.3.</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Helmet.js enforces HTTP security headers; JSON body size capped at 1 MB; code input capped at 50,000 chars.</w:t>
      </w:r>
    </w:p>
    <w:p>
      <w:r>
        <w:br w:type="page"/>
      </w:r>
    </w:p>
    <w:p>
      <w:pPr>
        <w:pStyle w:val="Heading1"/>
        <w:pBdr>
          <w:bottom w:val="single" w:color="2563EB" w:sz="6" w:space="4"/>
        </w:pBdr>
        <w:spacing w:after="180" w:before="320"/>
      </w:pPr>
      <w:r>
        <w:rPr>
          <w:rFonts w:ascii="Calibri" w:cs="Calibri" w:eastAsia="Calibri" w:hAnsi="Calibri"/>
          <w:b/>
          <w:bCs/>
          <w:color w:val="1E3A5F"/>
          <w:sz w:val="44"/>
          <w:szCs w:val="44"/>
        </w:rPr>
        <w:t xml:space="preserve">4.  Project Snapshots</w:t>
      </w:r>
    </w:p>
    <w:p>
      <w:pPr>
        <w:spacing w:after="100" w:before="60"/>
      </w:pPr>
      <w:r>
        <w:rPr>
          <w:rFonts w:ascii="Calibri" w:cs="Calibri" w:eastAsia="Calibri" w:hAnsi="Calibri"/>
          <w:b w:val="false"/>
          <w:bCs w:val="false"/>
          <w:color w:val="374151"/>
          <w:sz w:val="22"/>
          <w:szCs w:val="22"/>
        </w:rPr>
        <w:t xml:space="preserve">The following screenshots were captured during a live 2-user collaborative session (developer_1 as Member, developer_2 as Owner/Host) demonstrating the platform's core features.</w:t>
      </w:r>
    </w:p>
    <w:p>
      <w:pPr>
        <w:pStyle w:val="Heading3"/>
        <w:spacing w:after="80" w:before="180"/>
      </w:pPr>
      <w:r>
        <w:rPr>
          <w:rFonts w:ascii="Calibri" w:cs="Calibri" w:eastAsia="Calibri" w:hAnsi="Calibri"/>
          <w:b/>
          <w:bCs/>
          <w:color w:val="0D9488"/>
          <w:sz w:val="24"/>
          <w:szCs w:val="24"/>
        </w:rPr>
        <w:t xml:space="preserve">Figure 1 — Lobby / Home Screen</w:t>
      </w:r>
    </w:p>
    <w:p>
      <w:pPr>
        <w:spacing w:after="100" w:before="60"/>
      </w:pPr>
      <w:r>
        <w:rPr>
          <w:rFonts w:ascii="Calibri" w:cs="Calibri" w:eastAsia="Calibri" w:hAnsi="Calibri"/>
          <w:b w:val="false"/>
          <w:bCs w:val="false"/>
          <w:color w:val="374151"/>
          <w:sz w:val="21"/>
          <w:szCs w:val="21"/>
        </w:rPr>
        <w:t xml:space="preserve">The application entry point. Users enter a display name, select a default programming language, and either Create Room or Join Room. The features panel highlights Real-Time Sync, 8+ Languages, AI Analysis, and Code Execution.</w:t>
      </w:r>
    </w:p>
    <w:p>
      <w:pPr>
        <w:spacing w:after="6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019425"/>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Home / Lobby Screen — Room creation with display name and language selection</w:t>
      </w:r>
    </w:p>
    <w:p>
      <w:pPr>
        <w:pStyle w:val="Heading3"/>
        <w:spacing w:after="80" w:before="180"/>
      </w:pPr>
      <w:r>
        <w:rPr>
          <w:rFonts w:ascii="Calibri" w:cs="Calibri" w:eastAsia="Calibri" w:hAnsi="Calibri"/>
          <w:b/>
          <w:bCs/>
          <w:color w:val="0D9488"/>
          <w:sz w:val="24"/>
          <w:szCs w:val="24"/>
        </w:rPr>
        <w:t xml:space="preserve">Figure 2 — Live Collaborative Editor (Member View)</w:t>
      </w:r>
    </w:p>
    <w:p>
      <w:pPr>
        <w:spacing w:after="100" w:before="60"/>
      </w:pPr>
      <w:r>
        <w:rPr>
          <w:rFonts w:ascii="Calibri" w:cs="Calibri" w:eastAsia="Calibri" w:hAnsi="Calibri"/>
          <w:b w:val="false"/>
          <w:bCs w:val="false"/>
          <w:color w:val="374151"/>
          <w:sz w:val="21"/>
          <w:szCs w:val="21"/>
        </w:rPr>
        <w:t xml:space="preserve">Two developers sharing the same room session (81D435E5) in real-time. developer_1 is logged in as a Member, developer_2 is the Room Owner. The sidebar shows both users with color-coded identifiers. The Monaco Editor displays the shared code, and the Output panel shows the accepted stdout.</w:t>
      </w:r>
    </w:p>
    <w:p>
      <w:pPr>
        <w:spacing w:after="60" w:before="120"/>
        <w:jc w:val="center"/>
      </w:pPr>
      <w:r>
        <w:drawing>
          <wp:inline distT="0" distB="0" distL="0" distR="0">
            <wp:extent cx="5305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019425"/>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Collaborative Editor — Member View showing 2/4 Players, live chat, Monaco Editor, and STDOUT output</w:t>
      </w:r>
    </w:p>
    <w:p>
      <w:pPr>
        <w:pStyle w:val="Heading3"/>
        <w:spacing w:after="80" w:before="180"/>
      </w:pPr>
      <w:r>
        <w:rPr>
          <w:rFonts w:ascii="Calibri" w:cs="Calibri" w:eastAsia="Calibri" w:hAnsi="Calibri"/>
          <w:b/>
          <w:bCs/>
          <w:color w:val="0D9488"/>
          <w:sz w:val="24"/>
          <w:szCs w:val="24"/>
        </w:rPr>
        <w:t xml:space="preserve">Figure 3 — AI Code Analysis (Member Perspective)</w:t>
      </w:r>
    </w:p>
    <w:p>
      <w:pPr>
        <w:spacing w:after="100" w:before="60"/>
      </w:pPr>
      <w:r>
        <w:rPr>
          <w:rFonts w:ascii="Calibri" w:cs="Calibri" w:eastAsia="Calibri" w:hAnsi="Calibri"/>
          <w:b w:val="false"/>
          <w:bCs w:val="false"/>
          <w:color w:val="374151"/>
          <w:sz w:val="21"/>
          <w:szCs w:val="21"/>
        </w:rPr>
        <w:t xml:space="preserve">The AI Analysis panel after clicking Analyze. The DeepSeek v4 Flash model returns a structured markdown response: No Issues Detected, Suggested Fix, plain-English Explanation, and Improvement Suggestions. The Output panel simultaneously shows the accepted Hello, world! output.</w:t>
      </w:r>
    </w:p>
    <w:p>
      <w:pPr>
        <w:spacing w:after="60" w:before="120"/>
        <w:jc w:val="center"/>
      </w:pPr>
      <w:r>
        <w:drawing>
          <wp:inline distT="0" distB="0" distL="0" distR="0">
            <wp:extent cx="53054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20040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AI Analysis Panel — Member View showing Issue, Fix, Explanation, and Improvement sections</w:t>
      </w:r>
    </w:p>
    <w:p>
      <w:pPr>
        <w:pStyle w:val="Heading3"/>
        <w:spacing w:after="80" w:before="180"/>
      </w:pPr>
      <w:r>
        <w:rPr>
          <w:rFonts w:ascii="Calibri" w:cs="Calibri" w:eastAsia="Calibri" w:hAnsi="Calibri"/>
          <w:b/>
          <w:bCs/>
          <w:color w:val="0D9488"/>
          <w:sz w:val="24"/>
          <w:szCs w:val="24"/>
        </w:rPr>
        <w:t xml:space="preserve">Figure 4 — AI Code Analysis (Host/Owner Perspective)</w:t>
      </w:r>
    </w:p>
    <w:p>
      <w:pPr>
        <w:spacing w:after="100" w:before="60"/>
      </w:pPr>
      <w:r>
        <w:rPr>
          <w:rFonts w:ascii="Calibri" w:cs="Calibri" w:eastAsia="Calibri" w:hAnsi="Calibri"/>
          <w:b w:val="false"/>
          <w:bCs w:val="false"/>
          <w:color w:val="374151"/>
          <w:sz w:val="21"/>
          <w:szCs w:val="21"/>
        </w:rPr>
        <w:t xml:space="preserve">The host view of the same session with the AI analysis panel open. The Live Chat panel shows the full join/leave event history (DEVELOPER_1 JOINED THE ROOM, LEFT THE ROOM, JOINED AS MEMBER), demonstrating real-time event broadcasting. The Owner crown icon is visible on developer_2.</w:t>
      </w:r>
    </w:p>
    <w:p>
      <w:pPr>
        <w:spacing w:after="60" w:before="120"/>
        <w:jc w:val="center"/>
      </w:pPr>
      <w:r>
        <w:drawing>
          <wp:inline distT="0" distB="0" distL="0" distR="0">
            <wp:extent cx="53054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20040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AI Analysis Panel — Host View with Owner crown icon, chat history, and AI feedback</w:t>
      </w:r>
    </w:p>
    <w:p>
      <w:pPr>
        <w:pStyle w:val="Heading3"/>
        <w:spacing w:after="80" w:before="180"/>
      </w:pPr>
      <w:r>
        <w:rPr>
          <w:rFonts w:ascii="Calibri" w:cs="Calibri" w:eastAsia="Calibri" w:hAnsi="Calibri"/>
          <w:b/>
          <w:bCs/>
          <w:color w:val="0D9488"/>
          <w:sz w:val="24"/>
          <w:szCs w:val="24"/>
        </w:rPr>
        <w:t xml:space="preserve">Figure 5 — Editor Ready State (Pre-Execution)</w:t>
      </w:r>
    </w:p>
    <w:p>
      <w:pPr>
        <w:spacing w:after="100" w:before="60"/>
      </w:pPr>
      <w:r>
        <w:rPr>
          <w:rFonts w:ascii="Calibri" w:cs="Calibri" w:eastAsia="Calibri" w:hAnsi="Calibri"/>
          <w:b w:val="false"/>
          <w:bCs w:val="false"/>
          <w:color w:val="374151"/>
          <w:sz w:val="21"/>
          <w:szCs w:val="21"/>
        </w:rPr>
        <w:t xml:space="preserve">The editor workspace in its idle state after code has been auto-saved. The Output panel shows 'OUTPUT READY — Click ▶ Run to execute' and the AI Analysis panel shows its placeholder prompt. Monaco displays the cursor position (Ln 4, Col 30 | 4 lines) and both players remain CONNECTED.</w:t>
      </w:r>
    </w:p>
    <w:p>
      <w:pPr>
        <w:spacing w:after="60" w:before="120"/>
        <w:jc w:val="center"/>
      </w:pPr>
      <w:r>
        <w:drawing>
          <wp:inline distT="0" distB="0" distL="0" distR="0">
            <wp:extent cx="53054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20040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Editor Idle State — Saved code, Output Ready, AI Analysis ready, both players Connected</w:t>
      </w:r>
    </w:p>
    <w:p>
      <w:r>
        <w:br w:type="page"/>
      </w:r>
    </w:p>
    <w:p>
      <w:pPr>
        <w:pStyle w:val="Heading1"/>
        <w:pBdr>
          <w:bottom w:val="single" w:color="2563EB" w:sz="6" w:space="4"/>
        </w:pBdr>
        <w:spacing w:after="180" w:before="320"/>
      </w:pPr>
      <w:r>
        <w:rPr>
          <w:rFonts w:ascii="Calibri" w:cs="Calibri" w:eastAsia="Calibri" w:hAnsi="Calibri"/>
          <w:b/>
          <w:bCs/>
          <w:color w:val="1E3A5F"/>
          <w:sz w:val="44"/>
          <w:szCs w:val="44"/>
        </w:rPr>
        <w:t xml:space="preserve">5.  Challenges, Testing &amp; Conclusion</w:t>
      </w:r>
    </w:p>
    <w:p>
      <w:pPr>
        <w:pStyle w:val="Heading2"/>
        <w:spacing w:after="120" w:before="260"/>
      </w:pPr>
      <w:r>
        <w:rPr>
          <w:rFonts w:ascii="Calibri" w:cs="Calibri" w:eastAsia="Calibri" w:hAnsi="Calibri"/>
          <w:b/>
          <w:bCs/>
          <w:color w:val="2563EB"/>
          <w:sz w:val="30"/>
          <w:szCs w:val="30"/>
        </w:rPr>
        <w:t xml:space="preserve">5.1  Challenges Faced &amp;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Challenge</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Impact</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Solution Implemented</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Real-time sync without echo loops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High</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300 ms debounce + socket.to() excludes sender</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Cursor tracking across updates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Medium</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Monaco decoration API with per-user hex colors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Unexpected owner disconnect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High</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Unified handleUserLeave() promotes room.users[0]</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Third-party API rate limits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Medium</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Layered error handling: 401/403/429/timeout/500</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CORS in dev vs. production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Medium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CORS_ORIGINS env var parsed at runtime</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In-memory state cleanup</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Low</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60-second cleanup timeout on empty rooms</w:t>
            </w:r>
          </w:p>
        </w:tc>
      </w:tr>
    </w:tbl>
    <w:p>
      <w:pPr>
        <w:spacing w:after="0" w:before="0"/>
      </w:pPr>
      <w:r>
        <w:t xml:space="preserve"/>
      </w:r>
    </w:p>
    <w:p>
      <w:pPr>
        <w:pStyle w:val="Heading2"/>
        <w:spacing w:after="120" w:before="260"/>
      </w:pPr>
      <w:r>
        <w:rPr>
          <w:rFonts w:ascii="Calibri" w:cs="Calibri" w:eastAsia="Calibri" w:hAnsi="Calibri"/>
          <w:b/>
          <w:bCs/>
          <w:color w:val="2563EB"/>
          <w:sz w:val="30"/>
          <w:szCs w:val="30"/>
        </w:rPr>
        <w:t xml:space="preserve">5.2  Testing Summary</w:t>
      </w:r>
    </w:p>
    <w:p>
      <w:pPr>
        <w:spacing w:after="100" w:before="60"/>
      </w:pPr>
      <w:r>
        <w:rPr>
          <w:rFonts w:ascii="Calibri" w:cs="Calibri" w:eastAsia="Calibri" w:hAnsi="Calibri"/>
          <w:b w:val="false"/>
          <w:bCs w:val="false"/>
          <w:color w:val="374151"/>
          <w:sz w:val="22"/>
          <w:szCs w:val="22"/>
        </w:rPr>
        <w:t xml:space="preserve">Manual functional and integration testing was performed with two simultaneous browser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Test Case</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Expected</w:t>
            </w:r>
          </w:p>
        </w:tc>
        <w:tc>
          <w:tcPr>
            <w:shd w:fill="1E3A5F" w:val="clear"/>
            <w:tcMar>
              <w:top w:type="dxa" w:w="80"/>
              <w:left w:type="dxa" w:w="120"/>
              <w:bottom w:type="dxa" w:w="80"/>
              <w:right w:type="dxa" w:w="120"/>
            </w:tcMar>
          </w:tcPr>
          <w:p>
            <w:pPr>
              <w:spacing w:after="60" w:before="60"/>
            </w:pPr>
            <w:r>
              <w:rPr>
                <w:rFonts w:ascii="Calibri" w:cs="Calibri" w:eastAsia="Calibri" w:hAnsi="Calibri"/>
                <w:b/>
                <w:bCs/>
                <w:color w:val="FFFFFF"/>
                <w:sz w:val="19"/>
                <w:szCs w:val="19"/>
              </w:rPr>
              <w:t xml:space="preserve">Result</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Create room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8-char room ID, redirect to editor</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Join same room</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Both users in sidebar</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Code sync</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User B sees edits within 300 ms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Code execution</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stdout: Hello, world!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AI analysis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Markdown sections rendered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Room full (5th user)</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room-full toast, join rejected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Duplicate username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username-taken toast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Pause user</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Paused user edit blocked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Kick user</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User removed, session ends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Owner disconnect</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Next user auto-promoted</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Theme toggle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Dark ↔ Light persisted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r>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DSA problem select</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Boilerplate loads on all clients</w:t>
            </w:r>
          </w:p>
        </w:tc>
        <w:tc>
          <w:tcPr>
            <w:shd w:fill="EFF6FF" w:val="clear"/>
            <w:tcMar>
              <w:top w:type="dxa" w:w="80"/>
              <w:left w:type="dxa" w:w="120"/>
              <w:bottom w:type="dxa" w:w="80"/>
              <w:right w:type="dxa" w:w="120"/>
            </w:tcMar>
          </w:tcPr>
          <w:p>
            <w:pPr>
              <w:spacing w:after="60" w:before="60"/>
            </w:pPr>
            <w:r>
              <w:rPr>
                <w:rFonts w:ascii="Calibri" w:cs="Calibri" w:eastAsia="Calibri" w:hAnsi="Calibri"/>
                <w:b w:val="false"/>
                <w:bCs w:val="false"/>
                <w:color w:val="374151"/>
                <w:sz w:val="18"/>
                <w:szCs w:val="18"/>
              </w:rPr>
              <w:t xml:space="preserve">✅ PASS</w:t>
            </w:r>
          </w:p>
        </w:tc>
      </w:tr>
    </w:tbl>
    <w:p>
      <w:pPr>
        <w:spacing w:after="0" w:before="0"/>
      </w:pPr>
      <w:r>
        <w:t xml:space="preserve"/>
      </w:r>
    </w:p>
    <w:p>
      <w:pPr>
        <w:pStyle w:val="Heading2"/>
        <w:spacing w:after="120" w:before="260"/>
      </w:pPr>
      <w:r>
        <w:rPr>
          <w:rFonts w:ascii="Calibri" w:cs="Calibri" w:eastAsia="Calibri" w:hAnsi="Calibri"/>
          <w:b/>
          <w:bCs/>
          <w:color w:val="2563EB"/>
          <w:sz w:val="30"/>
          <w:szCs w:val="30"/>
        </w:rPr>
        <w:t xml:space="preserve">5.3  Future Enhancements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Persistent database (Redis / MongoDB) to survive server restarts.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OAuth-based user authentication (GitHub / Google login).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Automated test judge for DSA problems against expected outputs.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WebRTC-based voice/video communication within rooms.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Operational Transformation (OT) or CRDT for conflict-free code merging.</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Extended language support: Ruby, PHP, Swift, Kotlin via JDoodle.</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File system emulation — multiple code files (tabs) per room.</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Selectable AI model (GPT-4o, Claude, Gemini) via OpenRouter.</w:t>
      </w:r>
    </w:p>
    <w:p>
      <w:pPr>
        <w:spacing w:after="0" w:before="0"/>
      </w:pPr>
      <w:r>
        <w:t xml:space="preserve"/>
      </w:r>
    </w:p>
    <w:p>
      <w:pPr>
        <w:pStyle w:val="Heading2"/>
        <w:spacing w:after="120" w:before="260"/>
      </w:pPr>
      <w:r>
        <w:rPr>
          <w:rFonts w:ascii="Calibri" w:cs="Calibri" w:eastAsia="Calibri" w:hAnsi="Calibri"/>
          <w:b/>
          <w:bCs/>
          <w:color w:val="2563EB"/>
          <w:sz w:val="30"/>
          <w:szCs w:val="30"/>
        </w:rPr>
        <w:t xml:space="preserve">5.4  Learning Outcomes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Real-Time Systems: WebSocket protocol, Socket.io event architecture, room-based pub/sub broadcasting.</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Frontend: React 18 hooks lifecycle, Monaco Editor API, debouncing, performance optimization.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Backend: Express.js REST design, Helmet security, SIGTERM graceful shutdown, middleware chaining.</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AI / LLM Integration: OpenRouter API, prompt engineering, structured markdown output, temperature tuning.</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DevOps: Vite build config, Cloudflare Pages deployment, Wrangler CLI, environment-based configuration.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Security: Server-side role authorization, CORS whitelisting, request size limits, API key management.</w:t>
      </w:r>
    </w:p>
    <w:p>
      <w:pPr>
        <w:spacing w:after="0" w:before="0"/>
      </w:pPr>
      <w:r>
        <w:t xml:space="preserve"/>
      </w:r>
    </w:p>
    <w:p>
      <w:pPr>
        <w:pStyle w:val="Heading2"/>
        <w:spacing w:after="120" w:before="260"/>
      </w:pPr>
      <w:r>
        <w:rPr>
          <w:rFonts w:ascii="Calibri" w:cs="Calibri" w:eastAsia="Calibri" w:hAnsi="Calibri"/>
          <w:b/>
          <w:bCs/>
          <w:color w:val="2563EB"/>
          <w:sz w:val="30"/>
          <w:szCs w:val="30"/>
        </w:rPr>
        <w:t xml:space="preserve">5.5  Conclusion</w:t>
      </w:r>
    </w:p>
    <w:p>
      <w:pPr>
        <w:spacing w:after="100" w:before="60"/>
      </w:pPr>
      <w:r>
        <w:rPr>
          <w:rFonts w:ascii="Calibri" w:cs="Calibri" w:eastAsia="Calibri" w:hAnsi="Calibri"/>
          <w:b w:val="false"/>
          <w:bCs w:val="false"/>
          <w:color w:val="374151"/>
          <w:sz w:val="22"/>
          <w:szCs w:val="22"/>
        </w:rPr>
        <w:t xml:space="preserve">The Collaborative Platform project successfully demonstrates the integration of real-time WebSocket communication, cloud-based code execution, and AI-powered code analysis within a single cohesive web application. Built from scratch using a modern JavaScript stack — React 18 on the frontend and Node.js/Express on the backend — the platform handles complex real-time scenarios including multi-user code synchronization, cursor tracking, dynamic ownership transfer, and graceful disconnection handling.</w:t>
      </w:r>
    </w:p>
    <w:p>
      <w:pPr>
        <w:spacing w:after="100" w:before="60"/>
      </w:pPr>
      <w:r>
        <w:rPr>
          <w:rFonts w:ascii="Calibri" w:cs="Calibri" w:eastAsia="Calibri" w:hAnsi="Calibri"/>
          <w:b w:val="false"/>
          <w:bCs w:val="false"/>
          <w:color w:val="374151"/>
          <w:sz w:val="22"/>
          <w:szCs w:val="22"/>
        </w:rPr>
        <w:t xml:space="preserve">The project provides direct practical value as a tool for educational, interview, and team collaboration contexts. It demonstrates proficiency in full-stack web development, real-time systems architecture, API integration, and software engineering best practices. Future development will focus on persistent storage, authentication, and automated test judging — transforming the platform into a production-ready competitive programming and interview preparation tool.</w:t>
      </w:r>
    </w:p>
    <w:p>
      <w:pPr>
        <w:spacing w:after="0" w:before="0"/>
      </w:pPr>
      <w:r>
        <w:t xml:space="preserve"/>
      </w:r>
    </w:p>
    <w:p>
      <w:pPr>
        <w:pStyle w:val="Heading2"/>
        <w:spacing w:after="120" w:before="260"/>
      </w:pPr>
      <w:r>
        <w:rPr>
          <w:rFonts w:ascii="Calibri" w:cs="Calibri" w:eastAsia="Calibri" w:hAnsi="Calibri"/>
          <w:b/>
          <w:bCs/>
          <w:color w:val="2563EB"/>
          <w:sz w:val="30"/>
          <w:szCs w:val="30"/>
        </w:rPr>
        <w:t xml:space="preserve">5.6  How to Run the Project</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Prerequisites: Node.js 18+, npm, JDoodle credentials, OpenRouter API key.</w:t>
      </w:r>
    </w:p>
    <w:p>
      <w:pPr>
        <w:spacing w:after="40" w:before="80"/>
      </w:pPr>
      <w:r>
        <w:rPr>
          <w:rFonts w:ascii="Courier New" w:cs="Courier New" w:eastAsia="Courier New" w:hAnsi="Courier New"/>
          <w:b/>
          <w:bCs/>
          <w:color w:val="1E3A5F"/>
          <w:sz w:val="18"/>
          <w:szCs w:val="18"/>
        </w:rPr>
        <w:t xml:space="preserve">git clone [GITHUB LINK]  &amp;&amp;  npm run install:all</w:t>
      </w:r>
    </w:p>
    <w:p>
      <w:pPr>
        <w:spacing w:after="40" w:before="20"/>
      </w:pPr>
      <w:r>
        <w:rPr>
          <w:rFonts w:ascii="Courier New" w:cs="Courier New" w:eastAsia="Courier New" w:hAnsi="Courier New"/>
          <w:b/>
          <w:bCs/>
          <w:color w:val="555555"/>
          <w:sz w:val="18"/>
          <w:szCs w:val="18"/>
        </w:rPr>
        <w:t xml:space="preserve"># Configure server/.env and client/.env, then:</w:t>
      </w:r>
    </w:p>
    <w:p>
      <w:pPr>
        <w:spacing w:after="80" w:before="20"/>
      </w:pPr>
      <w:r>
        <w:rPr>
          <w:rFonts w:ascii="Courier New" w:cs="Courier New" w:eastAsia="Courier New" w:hAnsi="Courier New"/>
          <w:b/>
          <w:bCs/>
          <w:color w:val="1E3A5F"/>
          <w:sz w:val="18"/>
          <w:szCs w:val="18"/>
        </w:rPr>
        <w:t xml:space="preserve">npm run dev      # Starts server (:3001) + client (:5173) concurrently</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Open http://localhost:5173 in two browser tabs to test collaboration.</w:t>
      </w:r>
    </w:p>
    <w:p>
      <w:pPr>
        <w:spacing w:after="0" w:before="0"/>
      </w:pPr>
      <w:r>
        <w:t xml:space="preserve"/>
      </w:r>
    </w:p>
    <w:p>
      <w:pPr>
        <w:spacing w:after="0" w:before="0"/>
      </w:pPr>
      <w:r>
        <w:t xml:space="preserve"/>
      </w:r>
    </w:p>
    <w:p>
      <w:pPr>
        <w:jc w:val="center"/>
      </w:pPr>
      <w:r>
        <w:rPr>
          <w:rFonts w:ascii="Calibri" w:cs="Calibri" w:eastAsia="Calibri" w:hAnsi="Calibri"/>
          <w:color w:val="D1D5DB"/>
          <w:sz w:val="22"/>
          <w:szCs w:val="22"/>
        </w:rPr>
        <w:t xml:space="preserve">━━━━━━━━━━━━━━━━━━━━━━━━━━━━━━━━━━━━━━━━━━━━━━━━━━━━━━━━━━━━━━━━━━━━━━</w:t>
      </w:r>
    </w:p>
    <w:p>
      <w:pPr>
        <w:spacing w:after="80" w:before="80"/>
        <w:jc w:val="center"/>
      </w:pPr>
      <w:r>
        <w:rPr>
          <w:rFonts w:ascii="Calibri" w:cs="Calibri" w:eastAsia="Calibri" w:hAnsi="Calibri"/>
          <w:i/>
          <w:iCs/>
          <w:color w:val="555555"/>
          <w:sz w:val="19"/>
          <w:szCs w:val="19"/>
        </w:rPr>
        <w:t xml:space="preserve">Report prepared by [YOUR NAME] | [COLLEGE NAME] | [DEPARTMENT] | June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Calibri" w:cs="Calibri" w:eastAsia="Calibri" w:hAnsi="Calibri"/>
        <w:color w:val="999999"/>
        <w:sz w:val="17"/>
        <w:szCs w:val="17"/>
      </w:rPr>
      <w:t xml:space="preserve">Page </w:t>
    </w:r>
    <w:pgNum/>
    <w:r>
      <w:rPr>
        <w:rFonts w:ascii="Calibri" w:cs="Calibri" w:eastAsia="Calibri" w:hAnsi="Calibri"/>
        <w:color w:val="999999"/>
        <w:sz w:val="17"/>
        <w:szCs w:val="17"/>
      </w:rPr>
      <w:t xml:space="preserve">  |  Collaborative Platform  ·  Real-Time Code Editor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360"/>
      </w:tabs>
    </w:pPr>
    <w:r>
      <w:rPr>
        <w:rFonts w:ascii="Calibri" w:cs="Calibri" w:eastAsia="Calibri" w:hAnsi="Calibri"/>
        <w:color w:val="999999"/>
        <w:sz w:val="17"/>
        <w:szCs w:val="17"/>
      </w:rPr>
      <w:t xml:space="preserve">Collaborative Platform  —  Project Report</w:t>
    </w:r>
    <w:r>
      <w:rPr>
        <w:rFonts w:ascii="Calibri" w:cs="Calibri" w:eastAsia="Calibri" w:hAnsi="Calibri"/>
        <w:color w:val="999999"/>
        <w:sz w:val="17"/>
        <w:szCs w:val="17"/>
      </w:rPr>
      <w:t xml:space="preserve">	[YOUR NAME]  |  [COLLEGE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d6e39e5e1fe720afa45487983d260fb87f4fb8.jpg"/><Relationship Id="rId10" Type="http://schemas.openxmlformats.org/officeDocument/2006/relationships/image" Target="media/43192910c8170718c7240324651671803d077e78.jpg"/><Relationship Id="rId11" Type="http://schemas.openxmlformats.org/officeDocument/2006/relationships/image" Target="media/7862253e227422b1bb27f350c28559db649d51b8.jpg"/><Relationship Id="rId12" Type="http://schemas.openxmlformats.org/officeDocument/2006/relationships/image" Target="media/8da073f163763f30d0711a86251c974e3e7b2441.jpg"/><Relationship Id="rId13" Type="http://schemas.openxmlformats.org/officeDocument/2006/relationships/image" Target="media/f686a7f779fcf39599bc919756ba9c5b96a73b6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2026-06-17T16:55:01.069Z</dcterms:created>
  <dcterms:modified xsi:type="dcterms:W3CDTF">2026-06-17T16:55:01.072Z</dcterms:modified>
</cp:coreProperties>
</file>

<file path=docProps/custom.xml><?xml version="1.0" encoding="utf-8"?>
<Properties xmlns="http://schemas.openxmlformats.org/officeDocument/2006/custom-properties" xmlns:vt="http://schemas.openxmlformats.org/officeDocument/2006/docPropsVTypes"/>
</file>