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28" w:rsidRDefault="00543328" w:rsidP="00543328">
      <w:pPr>
        <w:rPr>
          <w:b/>
          <w:bCs/>
          <w:color w:val="7F7F7F"/>
          <w:sz w:val="24"/>
          <w:szCs w:val="24"/>
        </w:rPr>
      </w:pPr>
      <w:r>
        <w:rPr>
          <w:i/>
          <w:iCs/>
          <w:color w:val="7F7F7F"/>
          <w:sz w:val="28"/>
          <w:szCs w:val="28"/>
        </w:rPr>
        <w:t>Darwin Core Hour 4</w:t>
      </w:r>
      <w:r>
        <w:br/>
      </w:r>
      <w:r>
        <w:rPr>
          <w:b/>
          <w:bCs/>
          <w:color w:val="7F7F7F"/>
          <w:sz w:val="24"/>
          <w:szCs w:val="24"/>
        </w:rPr>
        <w:t>May 5th 2017</w:t>
      </w:r>
    </w:p>
    <w:p w:rsidR="00543328" w:rsidRPr="00543328" w:rsidRDefault="00543328" w:rsidP="00543328">
      <w:pPr>
        <w:rPr>
          <w:sz w:val="24"/>
          <w:szCs w:val="24"/>
        </w:rPr>
      </w:pPr>
      <w:r>
        <w:br/>
      </w:r>
      <w:r w:rsidRPr="00543328">
        <w:rPr>
          <w:b/>
          <w:bCs/>
          <w:color w:val="4D4D4D"/>
          <w:sz w:val="24"/>
          <w:szCs w:val="24"/>
        </w:rPr>
        <w:t>Please rate your level of agreement with the following statements about the webinar:</w:t>
      </w:r>
    </w:p>
    <w:p w:rsidR="00A77427" w:rsidRDefault="00543328">
      <w:r>
        <w:rPr>
          <w:noProof/>
          <w:lang w:bidi="ar-SA"/>
        </w:rPr>
        <w:drawing>
          <wp:inline distT="0" distB="0" distL="0" distR="0" wp14:anchorId="63430812" wp14:editId="1D997A86">
            <wp:extent cx="6626742" cy="600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4846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2652"/>
        <w:gridCol w:w="1072"/>
        <w:gridCol w:w="328"/>
        <w:gridCol w:w="993"/>
        <w:gridCol w:w="328"/>
        <w:gridCol w:w="1180"/>
        <w:gridCol w:w="328"/>
        <w:gridCol w:w="875"/>
        <w:gridCol w:w="440"/>
        <w:gridCol w:w="1023"/>
        <w:gridCol w:w="440"/>
        <w:gridCol w:w="669"/>
      </w:tblGrid>
      <w:tr w:rsidR="00543328" w:rsidTr="00621D75">
        <w:trPr>
          <w:trHeight w:val="576"/>
        </w:trPr>
        <w:tc>
          <w:tcPr>
            <w:tcW w:w="0" w:type="auto"/>
            <w:vAlign w:val="center"/>
          </w:tcPr>
          <w:p w:rsidR="00543328" w:rsidRDefault="00543328" w:rsidP="00621D75">
            <w:pPr>
              <w:keepNext/>
              <w:spacing w:after="0" w:line="240" w:lineRule="auto"/>
              <w:jc w:val="right"/>
            </w:pPr>
            <w:r>
              <w:lastRenderedPageBreak/>
              <w:t>Question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keepNext/>
              <w:spacing w:after="0" w:line="240" w:lineRule="auto"/>
              <w:jc w:val="right"/>
            </w:pPr>
            <w:r>
              <w:t>Strongly disagree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keepNext/>
              <w:spacing w:after="0" w:line="240" w:lineRule="auto"/>
              <w:jc w:val="right"/>
            </w:pPr>
            <w:r>
              <w:t>Disagree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keepNext/>
              <w:spacing w:after="0" w:line="240" w:lineRule="auto"/>
              <w:jc w:val="right"/>
            </w:pPr>
            <w:r>
              <w:t>Neither agree nor disagree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keepNext/>
              <w:spacing w:after="0" w:line="240" w:lineRule="auto"/>
              <w:jc w:val="right"/>
            </w:pPr>
            <w:r>
              <w:t>Agree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keepNext/>
              <w:spacing w:after="0" w:line="240" w:lineRule="auto"/>
              <w:jc w:val="right"/>
            </w:pPr>
            <w:r>
              <w:t>Strongly agree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keepNext/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keepNext/>
              <w:spacing w:after="0" w:line="240" w:lineRule="auto"/>
              <w:jc w:val="right"/>
            </w:pPr>
            <w:r>
              <w:t>Total</w:t>
            </w:r>
          </w:p>
        </w:tc>
      </w:tr>
      <w:tr w:rsidR="00543328" w:rsidTr="00621D75">
        <w:trPr>
          <w:trHeight w:val="432"/>
        </w:trPr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The objectives of the webinar were clear.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5.26%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52.63%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42.11%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19</w:t>
            </w:r>
          </w:p>
        </w:tc>
      </w:tr>
      <w:tr w:rsidR="00543328" w:rsidTr="00621D75">
        <w:trPr>
          <w:trHeight w:val="432"/>
        </w:trPr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The depth of coverage was appropriate.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10.53%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57.89%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31.58%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19</w:t>
            </w:r>
          </w:p>
        </w:tc>
      </w:tr>
      <w:tr w:rsidR="00543328" w:rsidTr="00621D75">
        <w:trPr>
          <w:trHeight w:val="432"/>
        </w:trPr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There were sufficient opportunities for questions/interaction.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5.26%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5.26%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31.58%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57.89%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19</w:t>
            </w:r>
          </w:p>
        </w:tc>
      </w:tr>
      <w:tr w:rsidR="00543328" w:rsidTr="00621D75">
        <w:trPr>
          <w:trHeight w:val="432"/>
        </w:trPr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It was easy to participate via Adobe Connect.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5.26%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36.84%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57.89%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19</w:t>
            </w:r>
          </w:p>
        </w:tc>
      </w:tr>
      <w:tr w:rsidR="00543328" w:rsidTr="00621D75">
        <w:trPr>
          <w:trHeight w:val="432"/>
        </w:trPr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The webinar met my expectations.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21.05%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42.11%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36.84%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19</w:t>
            </w:r>
          </w:p>
        </w:tc>
      </w:tr>
      <w:tr w:rsidR="00543328" w:rsidTr="00621D75">
        <w:trPr>
          <w:trHeight w:val="432"/>
        </w:trPr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The content was relevant to my work and interests.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15.79%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47.37%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36.84%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543328" w:rsidRDefault="00543328" w:rsidP="00621D75">
            <w:pPr>
              <w:spacing w:after="0" w:line="240" w:lineRule="auto"/>
              <w:jc w:val="right"/>
            </w:pPr>
            <w:r>
              <w:t>19</w:t>
            </w:r>
          </w:p>
        </w:tc>
      </w:tr>
    </w:tbl>
    <w:p w:rsidR="00A00CB4" w:rsidRPr="00543328" w:rsidRDefault="00543328">
      <w:r w:rsidRPr="00543328">
        <w:rPr>
          <w:b/>
          <w:bCs/>
          <w:color w:val="4D4D4D"/>
          <w:sz w:val="24"/>
          <w:szCs w:val="24"/>
        </w:rPr>
        <w:t>How does your current level of knowledge about the topic compare to that prior to the webinar?</w:t>
      </w:r>
      <w:r>
        <w:br/>
      </w:r>
    </w:p>
    <w:p w:rsidR="00A77427" w:rsidRDefault="00543328">
      <w:r>
        <w:rPr>
          <w:noProof/>
          <w:lang w:bidi="ar-SA"/>
        </w:rPr>
        <w:drawing>
          <wp:inline distT="0" distB="0" distL="0" distR="0">
            <wp:extent cx="6626742" cy="25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543328">
      <w:r>
        <w:br w:type="page"/>
      </w:r>
    </w:p>
    <w:p w:rsidR="00543328" w:rsidRPr="00543328" w:rsidRDefault="00543328" w:rsidP="00543328">
      <w:pPr>
        <w:rPr>
          <w:sz w:val="24"/>
          <w:szCs w:val="24"/>
        </w:rPr>
      </w:pPr>
      <w:r w:rsidRPr="00543328">
        <w:rPr>
          <w:b/>
          <w:bCs/>
          <w:color w:val="4D4D4D"/>
          <w:sz w:val="24"/>
          <w:szCs w:val="24"/>
        </w:rPr>
        <w:lastRenderedPageBreak/>
        <w:t>The overall quality of the webinar was:</w:t>
      </w:r>
    </w:p>
    <w:p w:rsidR="00543328" w:rsidRDefault="00543328" w:rsidP="00543328">
      <w:r>
        <w:rPr>
          <w:noProof/>
          <w:lang w:bidi="ar-SA"/>
        </w:rPr>
        <w:drawing>
          <wp:inline distT="0" distB="0" distL="0" distR="0" wp14:anchorId="7A75ED28" wp14:editId="19181437">
            <wp:extent cx="6626742" cy="282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543328">
      <w:r>
        <w:br w:type="page"/>
      </w:r>
    </w:p>
    <w:p w:rsidR="00A77427" w:rsidRPr="00543328" w:rsidRDefault="00543328">
      <w:pPr>
        <w:rPr>
          <w:sz w:val="24"/>
          <w:szCs w:val="24"/>
        </w:rPr>
      </w:pPr>
      <w:proofErr w:type="gramStart"/>
      <w:r w:rsidRPr="00543328">
        <w:rPr>
          <w:b/>
          <w:bCs/>
          <w:color w:val="4D4D4D"/>
          <w:sz w:val="24"/>
          <w:szCs w:val="24"/>
        </w:rPr>
        <w:lastRenderedPageBreak/>
        <w:t>Any other comments, questions, or suggestions for improvement?</w:t>
      </w:r>
      <w:proofErr w:type="gramEnd"/>
    </w:p>
    <w:p w:rsidR="00A77427" w:rsidRDefault="00543328">
      <w:bookmarkStart w:id="0" w:name="_GoBack"/>
      <w:bookmarkEnd w:id="0"/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A00CB4">
        <w:trPr>
          <w:trHeight w:val="432"/>
        </w:trPr>
        <w:tc>
          <w:tcPr>
            <w:tcW w:w="0" w:type="auto"/>
            <w:vAlign w:val="center"/>
          </w:tcPr>
          <w:p w:rsidR="00A00CB4" w:rsidRDefault="00543328">
            <w:pPr>
              <w:spacing w:after="0" w:line="240" w:lineRule="auto"/>
            </w:pPr>
            <w:r>
              <w:t xml:space="preserve">Most people had questions on the </w:t>
            </w:r>
            <w:proofErr w:type="gramStart"/>
            <w:r>
              <w:t>preparation which is a vast subject</w:t>
            </w:r>
            <w:proofErr w:type="gramEnd"/>
            <w:r>
              <w:t xml:space="preserve"> and so only few questions were asked about invasive species, which is also an important subject. I would suggest to have not such important topics on the sam</w:t>
            </w:r>
            <w:r>
              <w:t xml:space="preserve">e </w:t>
            </w:r>
            <w:proofErr w:type="gramStart"/>
            <w:r>
              <w:t>time ..</w:t>
            </w:r>
            <w:proofErr w:type="gramEnd"/>
            <w:r>
              <w:t xml:space="preserve"> </w:t>
            </w:r>
            <w:proofErr w:type="gramStart"/>
            <w:r>
              <w:t>so</w:t>
            </w:r>
            <w:proofErr w:type="gramEnd"/>
            <w:r>
              <w:t xml:space="preserve"> we can go more in depth on both subjects ..</w:t>
            </w:r>
          </w:p>
        </w:tc>
      </w:tr>
      <w:tr w:rsidR="00A00CB4">
        <w:trPr>
          <w:trHeight w:val="432"/>
        </w:trPr>
        <w:tc>
          <w:tcPr>
            <w:tcW w:w="0" w:type="auto"/>
            <w:vAlign w:val="center"/>
          </w:tcPr>
          <w:p w:rsidR="00A00CB4" w:rsidRDefault="00543328">
            <w:pPr>
              <w:spacing w:after="0" w:line="240" w:lineRule="auto"/>
            </w:pPr>
            <w:r>
              <w:t>Thanks Quentin and Andy, great webinar!</w:t>
            </w:r>
          </w:p>
        </w:tc>
      </w:tr>
    </w:tbl>
    <w:p w:rsidR="00543328" w:rsidRDefault="00543328"/>
    <w:p w:rsidR="00A77427" w:rsidRPr="00543328" w:rsidRDefault="00543328">
      <w:r w:rsidRPr="00543328">
        <w:rPr>
          <w:b/>
          <w:bCs/>
          <w:color w:val="4D4D4D"/>
          <w:sz w:val="24"/>
          <w:szCs w:val="24"/>
        </w:rPr>
        <w:t>Where did you learn about this webinar? Please check all that apply.</w:t>
      </w:r>
    </w:p>
    <w:p w:rsidR="00A77427" w:rsidRDefault="00543328">
      <w:r>
        <w:rPr>
          <w:noProof/>
          <w:lang w:bidi="ar-SA"/>
        </w:rPr>
        <w:drawing>
          <wp:inline distT="0" distB="0" distL="0" distR="0">
            <wp:extent cx="6626742" cy="600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543328"/>
    <w:tbl>
      <w:tblPr>
        <w:tblW w:w="4602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6669"/>
        <w:gridCol w:w="1685"/>
        <w:gridCol w:w="1454"/>
      </w:tblGrid>
      <w:tr w:rsidR="00543328" w:rsidTr="00543328">
        <w:trPr>
          <w:trHeight w:val="576"/>
        </w:trPr>
        <w:tc>
          <w:tcPr>
            <w:tcW w:w="0" w:type="auto"/>
            <w:vAlign w:val="center"/>
          </w:tcPr>
          <w:p w:rsidR="00543328" w:rsidRDefault="00543328">
            <w:pPr>
              <w:keepNext/>
              <w:spacing w:after="0" w:line="240" w:lineRule="auto"/>
              <w:jc w:val="right"/>
            </w:pPr>
            <w:r>
              <w:lastRenderedPageBreak/>
              <w:t>Answer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BITC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ECN Listserv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5.26%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Facebook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GBIF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5.26%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GCG (Geological Curators Group UK)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Herbaria-L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proofErr w:type="spellStart"/>
            <w:proofErr w:type="gramStart"/>
            <w:r>
              <w:t>iDigbio</w:t>
            </w:r>
            <w:proofErr w:type="spellEnd"/>
            <w:proofErr w:type="gramEnd"/>
            <w:r>
              <w:t xml:space="preserve"> Listserv (one or more)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52.63%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proofErr w:type="spellStart"/>
            <w:proofErr w:type="gramStart"/>
            <w:r>
              <w:t>iDigBio</w:t>
            </w:r>
            <w:proofErr w:type="spellEnd"/>
            <w:proofErr w:type="gramEnd"/>
            <w:r>
              <w:t xml:space="preserve"> Newsletter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5.26%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Museum-L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5.26%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NHCOLL (SPNHC listserv)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52.63%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proofErr w:type="spellStart"/>
            <w:r>
              <w:t>SCNet</w:t>
            </w:r>
            <w:proofErr w:type="spellEnd"/>
            <w:r>
              <w:t xml:space="preserve"> (Small Collections Network)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5.26%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SERNEC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SWG (</w:t>
            </w:r>
            <w:proofErr w:type="spellStart"/>
            <w:r>
              <w:t>Symbiota</w:t>
            </w:r>
            <w:proofErr w:type="spellEnd"/>
            <w:r>
              <w:t xml:space="preserve"> Working Group)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5.26%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TDWG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31.58%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6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Twitter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5.26%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Other. Please list.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10.53%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2</w:t>
            </w:r>
          </w:p>
        </w:tc>
      </w:tr>
      <w:tr w:rsidR="00543328" w:rsidTr="00543328">
        <w:trPr>
          <w:trHeight w:val="432"/>
        </w:trPr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543328" w:rsidRDefault="00543328">
            <w:pPr>
              <w:spacing w:after="0" w:line="240" w:lineRule="auto"/>
              <w:jc w:val="right"/>
            </w:pPr>
            <w:r>
              <w:t>19</w:t>
            </w:r>
          </w:p>
        </w:tc>
      </w:tr>
    </w:tbl>
    <w:p w:rsidR="00A77427" w:rsidRDefault="00543328">
      <w:r>
        <w:br/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A00CB4">
        <w:trPr>
          <w:trHeight w:val="576"/>
        </w:trPr>
        <w:tc>
          <w:tcPr>
            <w:tcW w:w="0" w:type="auto"/>
            <w:vAlign w:val="center"/>
          </w:tcPr>
          <w:p w:rsidR="00A00CB4" w:rsidRDefault="00543328">
            <w:pPr>
              <w:keepNext/>
              <w:spacing w:after="0" w:line="240" w:lineRule="auto"/>
            </w:pPr>
            <w:r>
              <w:t>Other. Please list.</w:t>
            </w:r>
          </w:p>
        </w:tc>
      </w:tr>
      <w:tr w:rsidR="00A00CB4">
        <w:trPr>
          <w:trHeight w:val="432"/>
        </w:trPr>
        <w:tc>
          <w:tcPr>
            <w:tcW w:w="0" w:type="auto"/>
            <w:vAlign w:val="center"/>
          </w:tcPr>
          <w:p w:rsidR="00A00CB4" w:rsidRDefault="00543328">
            <w:pPr>
              <w:spacing w:after="0" w:line="240" w:lineRule="auto"/>
            </w:pPr>
            <w:r>
              <w:t xml:space="preserve">I'm part of the </w:t>
            </w:r>
            <w:proofErr w:type="spellStart"/>
            <w:r>
              <w:t>DwC</w:t>
            </w:r>
            <w:proofErr w:type="spellEnd"/>
            <w:r>
              <w:t xml:space="preserve"> Hour team</w:t>
            </w:r>
          </w:p>
        </w:tc>
      </w:tr>
      <w:tr w:rsidR="00A00CB4">
        <w:trPr>
          <w:trHeight w:val="432"/>
        </w:trPr>
        <w:tc>
          <w:tcPr>
            <w:tcW w:w="0" w:type="auto"/>
            <w:vAlign w:val="center"/>
          </w:tcPr>
          <w:p w:rsidR="00A00CB4" w:rsidRDefault="00543328">
            <w:pPr>
              <w:spacing w:after="0" w:line="240" w:lineRule="auto"/>
            </w:pPr>
            <w:proofErr w:type="spellStart"/>
            <w:r>
              <w:t>ResearchGate</w:t>
            </w:r>
            <w:proofErr w:type="spellEnd"/>
          </w:p>
        </w:tc>
      </w:tr>
    </w:tbl>
    <w:p w:rsidR="00543328" w:rsidRDefault="00543328"/>
    <w:p w:rsidR="00A77427" w:rsidRPr="00543328" w:rsidRDefault="00543328">
      <w:r w:rsidRPr="00543328">
        <w:rPr>
          <w:b/>
          <w:bCs/>
          <w:color w:val="4D4D4D"/>
          <w:sz w:val="24"/>
          <w:szCs w:val="24"/>
        </w:rPr>
        <w:t xml:space="preserve">In what </w:t>
      </w:r>
      <w:proofErr w:type="gramStart"/>
      <w:r w:rsidRPr="00543328">
        <w:rPr>
          <w:b/>
          <w:bCs/>
          <w:color w:val="4D4D4D"/>
          <w:sz w:val="24"/>
          <w:szCs w:val="24"/>
        </w:rPr>
        <w:t xml:space="preserve">country </w:t>
      </w:r>
      <w:r w:rsidRPr="00543328">
        <w:rPr>
          <w:b/>
          <w:bCs/>
          <w:color w:val="4D4D4D"/>
          <w:sz w:val="24"/>
          <w:szCs w:val="24"/>
        </w:rPr>
        <w:t>do</w:t>
      </w:r>
      <w:proofErr w:type="gramEnd"/>
      <w:r w:rsidRPr="00543328">
        <w:rPr>
          <w:b/>
          <w:bCs/>
          <w:color w:val="4D4D4D"/>
          <w:sz w:val="24"/>
          <w:szCs w:val="24"/>
        </w:rPr>
        <w:t xml:space="preserve"> you currently live?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A00CB4">
        <w:trPr>
          <w:trHeight w:val="432"/>
        </w:trPr>
        <w:tc>
          <w:tcPr>
            <w:tcW w:w="0" w:type="auto"/>
            <w:vAlign w:val="center"/>
          </w:tcPr>
          <w:p w:rsidR="00A00CB4" w:rsidRDefault="00543328">
            <w:pPr>
              <w:spacing w:after="0" w:line="240" w:lineRule="auto"/>
            </w:pPr>
            <w:r>
              <w:t>USA = 15</w:t>
            </w:r>
          </w:p>
        </w:tc>
      </w:tr>
      <w:tr w:rsidR="00A00CB4">
        <w:trPr>
          <w:trHeight w:val="432"/>
        </w:trPr>
        <w:tc>
          <w:tcPr>
            <w:tcW w:w="0" w:type="auto"/>
            <w:vAlign w:val="center"/>
          </w:tcPr>
          <w:p w:rsidR="00A00CB4" w:rsidRDefault="00543328">
            <w:pPr>
              <w:spacing w:after="0" w:line="240" w:lineRule="auto"/>
            </w:pPr>
            <w:r>
              <w:t>Belgium</w:t>
            </w:r>
          </w:p>
        </w:tc>
      </w:tr>
      <w:tr w:rsidR="00A00CB4">
        <w:trPr>
          <w:trHeight w:val="432"/>
        </w:trPr>
        <w:tc>
          <w:tcPr>
            <w:tcW w:w="0" w:type="auto"/>
            <w:vAlign w:val="center"/>
          </w:tcPr>
          <w:p w:rsidR="00A00CB4" w:rsidRDefault="00543328">
            <w:pPr>
              <w:spacing w:after="0" w:line="240" w:lineRule="auto"/>
            </w:pPr>
            <w:r>
              <w:t>Germany</w:t>
            </w:r>
          </w:p>
        </w:tc>
      </w:tr>
      <w:tr w:rsidR="00A00CB4">
        <w:trPr>
          <w:trHeight w:val="432"/>
        </w:trPr>
        <w:tc>
          <w:tcPr>
            <w:tcW w:w="0" w:type="auto"/>
            <w:vAlign w:val="center"/>
          </w:tcPr>
          <w:p w:rsidR="00A00CB4" w:rsidRDefault="00543328">
            <w:pPr>
              <w:spacing w:after="0" w:line="240" w:lineRule="auto"/>
            </w:pPr>
            <w:r>
              <w:t>Canada</w:t>
            </w:r>
          </w:p>
        </w:tc>
      </w:tr>
    </w:tbl>
    <w:p w:rsidR="00A02F19" w:rsidRDefault="00A02F19"/>
    <w:sectPr w:rsidR="00A02F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P????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F2"/>
    <w:rsid w:val="00543328"/>
    <w:rsid w:val="00A00CB4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eastAsia="ja-JP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3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32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3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32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294</Words>
  <Characters>1676</Characters>
  <Application>Microsoft Macintosh Word</Application>
  <DocSecurity>0</DocSecurity>
  <Lines>13</Lines>
  <Paragraphs>3</Paragraphs>
  <ScaleCrop>false</ScaleCrop>
  <Company>officegen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Shari Ellis</cp:lastModifiedBy>
  <cp:revision>2</cp:revision>
  <dcterms:created xsi:type="dcterms:W3CDTF">2017-05-05T09:42:00Z</dcterms:created>
  <dcterms:modified xsi:type="dcterms:W3CDTF">2017-05-05T09:42:00Z</dcterms:modified>
</cp:coreProperties>
</file>