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A3A4" w14:textId="77777777" w:rsidR="008442F0" w:rsidRPr="007E7E9C" w:rsidRDefault="00000000">
      <w:pPr>
        <w:spacing w:after="40"/>
        <w:jc w:val="center"/>
        <w:rPr>
          <w:lang w:val="en-GB"/>
        </w:rPr>
      </w:pPr>
      <w:r w:rsidRPr="007E7E9C">
        <w:rPr>
          <w:b/>
          <w:bCs/>
          <w:color w:val="1A1A2E"/>
          <w:sz w:val="36"/>
          <w:szCs w:val="36"/>
          <w:lang w:val="en-GB"/>
        </w:rPr>
        <w:t>Prompt Engineering Challenge</w:t>
      </w:r>
    </w:p>
    <w:p w14:paraId="2449B26E" w14:textId="77777777" w:rsidR="008442F0" w:rsidRPr="007E7E9C" w:rsidRDefault="00000000">
      <w:pPr>
        <w:spacing w:after="200"/>
        <w:jc w:val="center"/>
        <w:rPr>
          <w:lang w:val="en-GB"/>
        </w:rPr>
      </w:pPr>
      <w:r w:rsidRPr="007E7E9C">
        <w:rPr>
          <w:color w:val="555555"/>
          <w:sz w:val="20"/>
          <w:szCs w:val="20"/>
          <w:lang w:val="en-GB"/>
        </w:rPr>
        <w:t>Scoring Sheet — One per team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8442F0" w:rsidRPr="007E7E9C" w14:paraId="05009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F65C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lang w:val="en-GB"/>
              </w:rPr>
              <w:t>Team name:</w:t>
            </w:r>
          </w:p>
        </w:tc>
        <w:tc>
          <w:tcPr>
            <w:tcW w:w="7746" w:type="dxa"/>
            <w:tcBorders>
              <w:bottom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FD72" w14:textId="77777777" w:rsidR="008442F0" w:rsidRPr="007E7E9C" w:rsidRDefault="008442F0">
            <w:pPr>
              <w:rPr>
                <w:lang w:val="en-GB"/>
              </w:rPr>
            </w:pPr>
          </w:p>
        </w:tc>
      </w:tr>
    </w:tbl>
    <w:p w14:paraId="03F7E910" w14:textId="77777777" w:rsidR="008442F0" w:rsidRPr="007E7E9C" w:rsidRDefault="008442F0">
      <w:pPr>
        <w:spacing w:after="160"/>
        <w:rPr>
          <w:lang w:val="en-GB"/>
        </w:rPr>
      </w:pPr>
    </w:p>
    <w:p w14:paraId="58B4B691" w14:textId="77777777" w:rsidR="008442F0" w:rsidRPr="007E7E9C" w:rsidRDefault="00000000">
      <w:pPr>
        <w:pStyle w:val="Ttulo1"/>
        <w:rPr>
          <w:lang w:val="en-GB"/>
        </w:rPr>
      </w:pPr>
      <w:r w:rsidRPr="007E7E9C">
        <w:rPr>
          <w:lang w:val="en-GB"/>
        </w:rPr>
        <w:t>Round 1: Good vs. Bad Prompt</w:t>
      </w:r>
    </w:p>
    <w:p w14:paraId="27CCADE3" w14:textId="77777777" w:rsidR="008442F0" w:rsidRPr="007E7E9C" w:rsidRDefault="00000000">
      <w:pPr>
        <w:spacing w:after="120"/>
        <w:rPr>
          <w:lang w:val="en-GB"/>
        </w:rPr>
      </w:pPr>
      <w:r w:rsidRPr="007E7E9C">
        <w:rPr>
          <w:color w:val="666666"/>
          <w:sz w:val="17"/>
          <w:szCs w:val="17"/>
          <w:lang w:val="en-GB"/>
        </w:rPr>
        <w:t>Scoring: gap between worst and best output + quality of final summary. Instructor awards 1-5 points.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6"/>
        <w:gridCol w:w="1800"/>
      </w:tblGrid>
      <w:tr w:rsidR="008442F0" w:rsidRPr="007E7E9C" w14:paraId="1753EC52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9595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Criteria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7734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Points</w:t>
            </w:r>
          </w:p>
        </w:tc>
      </w:tr>
      <w:tr w:rsidR="008442F0" w:rsidRPr="007E7E9C" w14:paraId="26D05452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4E2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Gap between bad and good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C355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1E90EB75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895C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Quality of the final 5-sentence 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5169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7370CADA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B7D4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000000"/>
                <w:sz w:val="19"/>
                <w:szCs w:val="19"/>
                <w:lang w:val="en-GB"/>
              </w:rPr>
              <w:t>Round 1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0F11" w14:textId="77777777" w:rsidR="008442F0" w:rsidRPr="007E7E9C" w:rsidRDefault="008442F0">
            <w:pPr>
              <w:rPr>
                <w:lang w:val="en-GB"/>
              </w:rPr>
            </w:pPr>
          </w:p>
        </w:tc>
      </w:tr>
    </w:tbl>
    <w:p w14:paraId="4922F891" w14:textId="77777777" w:rsidR="008442F0" w:rsidRPr="007E7E9C" w:rsidRDefault="008442F0">
      <w:pPr>
        <w:spacing w:after="80"/>
        <w:rPr>
          <w:lang w:val="en-GB"/>
        </w:rPr>
      </w:pPr>
    </w:p>
    <w:p w14:paraId="5DA6B7C1" w14:textId="77777777" w:rsidR="008442F0" w:rsidRPr="007E7E9C" w:rsidRDefault="00000000">
      <w:pPr>
        <w:pStyle w:val="Ttulo1"/>
        <w:rPr>
          <w:lang w:val="en-GB"/>
        </w:rPr>
      </w:pPr>
      <w:r w:rsidRPr="007E7E9C">
        <w:rPr>
          <w:lang w:val="en-GB"/>
        </w:rPr>
        <w:t>Round 2: The Consulting Team</w:t>
      </w:r>
    </w:p>
    <w:p w14:paraId="5FE44239" w14:textId="77777777" w:rsidR="008442F0" w:rsidRPr="007E7E9C" w:rsidRDefault="00000000">
      <w:pPr>
        <w:spacing w:after="120"/>
        <w:rPr>
          <w:lang w:val="en-GB"/>
        </w:rPr>
      </w:pPr>
      <w:r w:rsidRPr="007E7E9C">
        <w:rPr>
          <w:color w:val="666666"/>
          <w:sz w:val="17"/>
          <w:szCs w:val="17"/>
          <w:lang w:val="en-GB"/>
        </w:rPr>
        <w:t>Instructor rates each brief on 3 criteria (1-3 points each).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6"/>
        <w:gridCol w:w="1800"/>
      </w:tblGrid>
      <w:tr w:rsidR="008442F0" w:rsidRPr="007E7E9C" w14:paraId="398E73D0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801D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Criteria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B898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Points (1-3)</w:t>
            </w:r>
          </w:p>
        </w:tc>
      </w:tr>
      <w:tr w:rsidR="008442F0" w:rsidRPr="007E7E9C" w14:paraId="590862B3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CF2D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Completeness: Does the brief cover all four roles?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B84E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3E377FE6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91E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Clarity: Is the brief easy to read and understand?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C072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685B6FCB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7404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Coherence: Do the four parts fit together as one document?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B903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7E7EE42D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B86F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000000"/>
                <w:sz w:val="19"/>
                <w:szCs w:val="19"/>
                <w:lang w:val="en-GB"/>
              </w:rPr>
              <w:t>Round 2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2D34" w14:textId="77777777" w:rsidR="008442F0" w:rsidRPr="007E7E9C" w:rsidRDefault="008442F0">
            <w:pPr>
              <w:rPr>
                <w:lang w:val="en-GB"/>
              </w:rPr>
            </w:pPr>
          </w:p>
        </w:tc>
      </w:tr>
    </w:tbl>
    <w:p w14:paraId="65048CB4" w14:textId="77777777" w:rsidR="008442F0" w:rsidRPr="007E7E9C" w:rsidRDefault="008442F0">
      <w:pPr>
        <w:spacing w:after="80"/>
        <w:rPr>
          <w:lang w:val="en-GB"/>
        </w:rPr>
      </w:pPr>
    </w:p>
    <w:p w14:paraId="7A96C70E" w14:textId="77777777" w:rsidR="008442F0" w:rsidRPr="007E7E9C" w:rsidRDefault="00000000">
      <w:pPr>
        <w:pStyle w:val="Ttulo1"/>
        <w:rPr>
          <w:lang w:val="en-GB"/>
        </w:rPr>
      </w:pPr>
      <w:r w:rsidRPr="007E7E9C">
        <w:rPr>
          <w:lang w:val="en-GB"/>
        </w:rPr>
        <w:t>Round 3: Break the AI</w:t>
      </w:r>
    </w:p>
    <w:p w14:paraId="055F52FC" w14:textId="77777777" w:rsidR="008442F0" w:rsidRPr="007E7E9C" w:rsidRDefault="00000000">
      <w:pPr>
        <w:spacing w:after="120"/>
        <w:rPr>
          <w:lang w:val="en-GB"/>
        </w:rPr>
      </w:pPr>
      <w:r w:rsidRPr="007E7E9C">
        <w:rPr>
          <w:color w:val="666666"/>
          <w:sz w:val="17"/>
          <w:szCs w:val="17"/>
          <w:lang w:val="en-GB"/>
        </w:rPr>
        <w:t>The room votes. Winning team gets 5 points. Runner-up gets 3.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6"/>
        <w:gridCol w:w="1800"/>
      </w:tblGrid>
      <w:tr w:rsidR="008442F0" w:rsidRPr="007E7E9C" w14:paraId="1E85A235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3A6E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Criteria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603C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19"/>
                <w:szCs w:val="19"/>
                <w:lang w:val="en-GB"/>
              </w:rPr>
              <w:t>Points</w:t>
            </w:r>
          </w:p>
        </w:tc>
      </w:tr>
      <w:tr w:rsidR="008442F0" w:rsidRPr="007E7E9C" w14:paraId="36588FCB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EE1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>Room vote result (Winner: 5 pts / Runner-up: 3 pts / Others: 1 pt)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C621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1696BAFE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343C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color w:val="000000"/>
                <w:sz w:val="19"/>
                <w:szCs w:val="19"/>
                <w:lang w:val="en-GB"/>
              </w:rPr>
              <w:t xml:space="preserve">Bonus: creativity or </w:t>
            </w:r>
            <w:proofErr w:type="spellStart"/>
            <w:r w:rsidRPr="007E7E9C">
              <w:rPr>
                <w:color w:val="000000"/>
                <w:sz w:val="19"/>
                <w:szCs w:val="19"/>
                <w:lang w:val="en-GB"/>
              </w:rPr>
              <w:t>humor</w:t>
            </w:r>
            <w:proofErr w:type="spellEnd"/>
            <w:r w:rsidRPr="007E7E9C">
              <w:rPr>
                <w:color w:val="000000"/>
                <w:sz w:val="19"/>
                <w:szCs w:val="19"/>
                <w:lang w:val="en-GB"/>
              </w:rPr>
              <w:t xml:space="preserve"> (0-2 pts, instructor’s choice)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EBAB" w14:textId="77777777" w:rsidR="008442F0" w:rsidRPr="007E7E9C" w:rsidRDefault="008442F0">
            <w:pPr>
              <w:rPr>
                <w:lang w:val="en-GB"/>
              </w:rPr>
            </w:pPr>
          </w:p>
        </w:tc>
      </w:tr>
      <w:tr w:rsidR="008442F0" w:rsidRPr="007E7E9C" w14:paraId="5424574C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5AC5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000000"/>
                <w:sz w:val="19"/>
                <w:szCs w:val="19"/>
                <w:lang w:val="en-GB"/>
              </w:rPr>
              <w:t>Round 3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0FC2" w14:textId="77777777" w:rsidR="008442F0" w:rsidRPr="007E7E9C" w:rsidRDefault="008442F0">
            <w:pPr>
              <w:rPr>
                <w:lang w:val="en-GB"/>
              </w:rPr>
            </w:pPr>
          </w:p>
        </w:tc>
      </w:tr>
    </w:tbl>
    <w:p w14:paraId="1135E5F0" w14:textId="77777777" w:rsidR="008442F0" w:rsidRPr="007E7E9C" w:rsidRDefault="008442F0">
      <w:pPr>
        <w:spacing w:after="200"/>
        <w:rPr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46"/>
        <w:gridCol w:w="1800"/>
      </w:tblGrid>
      <w:tr w:rsidR="008442F0" w:rsidRPr="007E7E9C" w14:paraId="59C5B258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EE2B" w14:textId="77777777" w:rsidR="008442F0" w:rsidRPr="007E7E9C" w:rsidRDefault="00000000">
            <w:pPr>
              <w:rPr>
                <w:lang w:val="en-GB"/>
              </w:rPr>
            </w:pPr>
            <w:r w:rsidRPr="007E7E9C">
              <w:rPr>
                <w:b/>
                <w:bCs/>
                <w:color w:val="FFFFFF"/>
                <w:sz w:val="24"/>
                <w:szCs w:val="24"/>
                <w:lang w:val="en-GB"/>
              </w:rPr>
              <w:t>GRAND TOTAL (all 3 rounds)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DA7C" w14:textId="77777777" w:rsidR="008442F0" w:rsidRPr="007E7E9C" w:rsidRDefault="008442F0">
            <w:pPr>
              <w:jc w:val="center"/>
              <w:rPr>
                <w:lang w:val="en-GB"/>
              </w:rPr>
            </w:pPr>
          </w:p>
        </w:tc>
      </w:tr>
    </w:tbl>
    <w:p w14:paraId="1057B802" w14:textId="77777777" w:rsidR="000543B9" w:rsidRPr="007E7E9C" w:rsidRDefault="000543B9">
      <w:pPr>
        <w:rPr>
          <w:lang w:val="en-GB"/>
        </w:rPr>
      </w:pPr>
    </w:p>
    <w:sectPr w:rsidR="000543B9" w:rsidRPr="007E7E9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BA4"/>
    <w:multiLevelType w:val="hybridMultilevel"/>
    <w:tmpl w:val="84923C7E"/>
    <w:lvl w:ilvl="0" w:tplc="3F1ED71E">
      <w:start w:val="1"/>
      <w:numFmt w:val="bullet"/>
      <w:lvlText w:val="●"/>
      <w:lvlJc w:val="left"/>
      <w:pPr>
        <w:ind w:left="720" w:hanging="360"/>
      </w:pPr>
    </w:lvl>
    <w:lvl w:ilvl="1" w:tplc="5998B812">
      <w:start w:val="1"/>
      <w:numFmt w:val="bullet"/>
      <w:lvlText w:val="○"/>
      <w:lvlJc w:val="left"/>
      <w:pPr>
        <w:ind w:left="1440" w:hanging="360"/>
      </w:pPr>
    </w:lvl>
    <w:lvl w:ilvl="2" w:tplc="27CC2752">
      <w:start w:val="1"/>
      <w:numFmt w:val="bullet"/>
      <w:lvlText w:val="■"/>
      <w:lvlJc w:val="left"/>
      <w:pPr>
        <w:ind w:left="2160" w:hanging="360"/>
      </w:pPr>
    </w:lvl>
    <w:lvl w:ilvl="3" w:tplc="E6389308">
      <w:start w:val="1"/>
      <w:numFmt w:val="bullet"/>
      <w:lvlText w:val="●"/>
      <w:lvlJc w:val="left"/>
      <w:pPr>
        <w:ind w:left="2880" w:hanging="360"/>
      </w:pPr>
    </w:lvl>
    <w:lvl w:ilvl="4" w:tplc="26D4D514">
      <w:start w:val="1"/>
      <w:numFmt w:val="bullet"/>
      <w:lvlText w:val="○"/>
      <w:lvlJc w:val="left"/>
      <w:pPr>
        <w:ind w:left="3600" w:hanging="360"/>
      </w:pPr>
    </w:lvl>
    <w:lvl w:ilvl="5" w:tplc="EB583E14">
      <w:start w:val="1"/>
      <w:numFmt w:val="bullet"/>
      <w:lvlText w:val="■"/>
      <w:lvlJc w:val="left"/>
      <w:pPr>
        <w:ind w:left="4320" w:hanging="360"/>
      </w:pPr>
    </w:lvl>
    <w:lvl w:ilvl="6" w:tplc="F41A3428">
      <w:start w:val="1"/>
      <w:numFmt w:val="bullet"/>
      <w:lvlText w:val="●"/>
      <w:lvlJc w:val="left"/>
      <w:pPr>
        <w:ind w:left="5040" w:hanging="360"/>
      </w:pPr>
    </w:lvl>
    <w:lvl w:ilvl="7" w:tplc="6A14D9DA">
      <w:start w:val="1"/>
      <w:numFmt w:val="bullet"/>
      <w:lvlText w:val="●"/>
      <w:lvlJc w:val="left"/>
      <w:pPr>
        <w:ind w:left="5760" w:hanging="360"/>
      </w:pPr>
    </w:lvl>
    <w:lvl w:ilvl="8" w:tplc="1CC8789A">
      <w:start w:val="1"/>
      <w:numFmt w:val="bullet"/>
      <w:lvlText w:val="●"/>
      <w:lvlJc w:val="left"/>
      <w:pPr>
        <w:ind w:left="6480" w:hanging="360"/>
      </w:pPr>
    </w:lvl>
  </w:abstractNum>
  <w:num w:numId="1" w16cid:durableId="1225750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2F0"/>
    <w:rsid w:val="000543B9"/>
    <w:rsid w:val="007E7325"/>
    <w:rsid w:val="007E7E9C"/>
    <w:rsid w:val="0084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D5805B"/>
  <w15:docId w15:val="{164BAE77-6F82-AA4B-BEA0-8047C2AA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0077B6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Jesús Izquierdo Doménech</cp:lastModifiedBy>
  <cp:revision>2</cp:revision>
  <dcterms:created xsi:type="dcterms:W3CDTF">2026-02-14T20:22:00Z</dcterms:created>
  <dcterms:modified xsi:type="dcterms:W3CDTF">2026-02-14T20:26:00Z</dcterms:modified>
</cp:coreProperties>
</file>