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Normal"/>
        <w:rPr/>
      </w:pPr>
      <w:r>
        <w:rPr>
          <w:sz w:val="22"/>
        </w:rPr>
        <w:t>Mid-morning (~240 kcal)</w:t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drained oil (19 g)</w:t>
        <w:br/>
        <w:t>• Dried kiwi (19 g)</w:t>
        <w:br/>
        <w:t>• Lactose-free milk (carton, 250 ml)</w:t>
        <w:br/>
        <w:t>Estimated values:</w:t>
        <w:br/>
        <w:t>• CH: 56 g | F: 27 g | P: 10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Sugar-free wholegrain cookies (4 units – 38 g)</w:t>
        <w:br/>
        <w:t>• Almond cream (12 g)</w:t>
        <w:br/>
        <w:t>• Prune (1.25 units)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red beans (250 g drained)</w:t>
        <w:br/>
        <w:t>• Corn and pepper salad in brine (125 g)</w:t>
        <w:br/>
        <w:t>• Rye bread (50 g)</w:t>
        <w:br/>
        <w:t>• Extra virgin olive oil (1.25 tbsp – 12.5 g)</w:t>
        <w:br/>
        <w:t>• Peach in juice (125 g)</w:t>
        <w:br/>
        <w:t>• Boiled egg in brine or pasteurized (1.25 units)</w:t>
        <w:br/>
        <w:t>Estimated values:</w:t>
        <w:br/>
        <w:t>• CH: 69 g | F: 25 g | P: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100% packaged pineapple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g), black olives (12 g), pickles and vinegar onions</w:t>
        <w:br/>
        <w:t>• Wholegrain crackers (38 g)</w:t>
        <w:br/>
        <w:t>• Unsweetened pear compote (125 g)</w:t>
        <w:br/>
        <w:t>Estimated values:</w:t>
        <w:br/>
        <w:t>• CH: 44 g | F: 13 g | P: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~288 g (≈ 55%)</w:t>
        <w:br/>
        <w:t>• Proteins: ~75 g (≈ 15%)</w:t>
        <w:br/>
        <w:t>• Fats: ~83 g (≈ 30%)</w:t>
        <w:br/>
        <w:t>• Fiber: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Sugar-free wholegrain muesli (50 g)</w:t>
        <w:br/>
        <w:t>• Lactose-free milk (carton, 310 ml)</w:t>
        <w:br/>
        <w:t>• Dried fig (25 g)</w:t>
        <w:br/>
        <w:t>• Raw almonds (19 g)</w:t>
        <w:br/>
        <w:t>Estimated values:</w:t>
        <w:br/>
        <w:t>• CH: 56 g | F: 25 g | P: 13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bread toast (38 g)</w:t>
        <w:br/>
        <w:t>• Olive or sun-dried tomato pâté (25 g)</w:t>
        <w:br/>
        <w:t>• Canned fruit in juice (pear or pineapple – 125 g)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wheat salad from canned tender wheat (125 g drained)</w:t>
        <w:br/>
        <w:t>• Canned green beans (100 g)</w:t>
        <w:br/>
        <w:t>• Canned corn (62 g)</w:t>
        <w:br/>
        <w:t>• Roasted pepper and onion in brine (62 g)</w:t>
        <w:br/>
        <w:t>• Canned light tuna in oil, drained (75 g)</w:t>
        <w:br/>
        <w:t>• Extra virgin olive oil (1.25 tbsp – 12.5 g)</w:t>
        <w:br/>
        <w:t>Estimated values:</w:t>
        <w:br/>
        <w:t>• CH: 62 g | F: 31 g | P: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Corn cakes (2.5 units – 25 g)</w:t>
        <w:br/>
        <w:t>• Tahini (12 g)</w:t>
        <w:br/>
        <w:t>• 100% packaged peach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  <w:br/>
        <w:t>Estimated values:</w:t>
        <w:br/>
        <w:t>• CH: 44 g | F: 10 g | P: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~39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1100</Words>
  <Characters>3979</Characters>
  <CharactersWithSpaces>5067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2025-05-05T17:46:20Z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