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6562" w:rsidRPr="00B76562" w:rsidRDefault="00B76562" w:rsidP="00B76562">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B76562">
        <w:rPr>
          <w:rFonts w:ascii="Times New Roman" w:eastAsia="Times New Roman" w:hAnsi="Times New Roman" w:cs="Times New Roman"/>
          <w:b/>
          <w:bCs/>
          <w:kern w:val="36"/>
          <w:sz w:val="48"/>
          <w:szCs w:val="48"/>
          <w:lang w:val="en-US" w:eastAsia="ru-RU"/>
        </w:rPr>
        <w:t>Selected Scholarly Articles on Independent Game Development and Industry Evolution</w:t>
      </w:r>
    </w:p>
    <w:p w:rsidR="00B76562" w:rsidRPr="00B76562" w:rsidRDefault="00B76562" w:rsidP="00B76562">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76562">
        <w:rPr>
          <w:rFonts w:ascii="Times New Roman" w:eastAsia="Times New Roman" w:hAnsi="Times New Roman" w:cs="Times New Roman"/>
          <w:b/>
          <w:bCs/>
          <w:sz w:val="36"/>
          <w:szCs w:val="36"/>
          <w:lang w:val="en-US" w:eastAsia="ru-RU"/>
        </w:rPr>
        <w:t>1. Industry Evolution and the Indie–Mainstream Relationship</w:t>
      </w:r>
    </w:p>
    <w:p w:rsidR="00B76562" w:rsidRPr="00B76562" w:rsidRDefault="00B76562" w:rsidP="00B76562">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76562">
        <w:rPr>
          <w:rFonts w:ascii="Times New Roman" w:eastAsia="Times New Roman" w:hAnsi="Times New Roman" w:cs="Times New Roman"/>
          <w:b/>
          <w:bCs/>
          <w:sz w:val="27"/>
          <w:szCs w:val="27"/>
          <w:lang w:val="en-US" w:eastAsia="ru-RU"/>
        </w:rPr>
        <w:t>1. Innovation in the British Video Game Industry since 1978</w:t>
      </w:r>
    </w:p>
    <w:p w:rsidR="00B76562" w:rsidRPr="00B76562" w:rsidRDefault="00B76562" w:rsidP="00B76562">
      <w:pPr>
        <w:spacing w:before="100" w:beforeAutospacing="1" w:after="100" w:afterAutospacing="1" w:line="240" w:lineRule="auto"/>
        <w:rPr>
          <w:rFonts w:ascii="Times New Roman" w:eastAsia="Times New Roman" w:hAnsi="Times New Roman" w:cs="Times New Roman"/>
          <w:sz w:val="24"/>
          <w:szCs w:val="24"/>
          <w:lang w:val="en-US" w:eastAsia="ru-RU"/>
        </w:rPr>
      </w:pPr>
      <w:r w:rsidRPr="00B76562">
        <w:rPr>
          <w:rFonts w:ascii="Times New Roman" w:eastAsia="Times New Roman" w:hAnsi="Times New Roman" w:cs="Times New Roman"/>
          <w:b/>
          <w:bCs/>
          <w:sz w:val="24"/>
          <w:szCs w:val="24"/>
          <w:lang w:val="en-US" w:eastAsia="ru-RU"/>
        </w:rPr>
        <w:t>Author:</w:t>
      </w:r>
      <w:r w:rsidRPr="00B76562">
        <w:rPr>
          <w:rFonts w:ascii="Times New Roman" w:eastAsia="Times New Roman" w:hAnsi="Times New Roman" w:cs="Times New Roman"/>
          <w:sz w:val="24"/>
          <w:szCs w:val="24"/>
          <w:lang w:val="en-US" w:eastAsia="ru-RU"/>
        </w:rPr>
        <w:t xml:space="preserve"> Denise Tsang (2021</w:t>
      </w:r>
      <w:proofErr w:type="gramStart"/>
      <w:r w:rsidRPr="00B76562">
        <w:rPr>
          <w:rFonts w:ascii="Times New Roman" w:eastAsia="Times New Roman" w:hAnsi="Times New Roman" w:cs="Times New Roman"/>
          <w:sz w:val="24"/>
          <w:szCs w:val="24"/>
          <w:lang w:val="en-US" w:eastAsia="ru-RU"/>
        </w:rPr>
        <w:t>)</w:t>
      </w:r>
      <w:proofErr w:type="gramEnd"/>
      <w:r w:rsidRPr="00B76562">
        <w:rPr>
          <w:rFonts w:ascii="Times New Roman" w:eastAsia="Times New Roman" w:hAnsi="Times New Roman" w:cs="Times New Roman"/>
          <w:sz w:val="24"/>
          <w:szCs w:val="24"/>
          <w:lang w:val="en-US" w:eastAsia="ru-RU"/>
        </w:rPr>
        <w:br/>
      </w:r>
      <w:r w:rsidRPr="00B76562">
        <w:rPr>
          <w:rFonts w:ascii="Times New Roman" w:eastAsia="Times New Roman" w:hAnsi="Times New Roman" w:cs="Times New Roman"/>
          <w:b/>
          <w:bCs/>
          <w:sz w:val="24"/>
          <w:szCs w:val="24"/>
          <w:lang w:val="en-US" w:eastAsia="ru-RU"/>
        </w:rPr>
        <w:t>Journal:</w:t>
      </w:r>
      <w:r w:rsidRPr="00B76562">
        <w:rPr>
          <w:rFonts w:ascii="Times New Roman" w:eastAsia="Times New Roman" w:hAnsi="Times New Roman" w:cs="Times New Roman"/>
          <w:sz w:val="24"/>
          <w:szCs w:val="24"/>
          <w:lang w:val="en-US" w:eastAsia="ru-RU"/>
        </w:rPr>
        <w:t xml:space="preserve"> </w:t>
      </w:r>
      <w:r w:rsidRPr="00B76562">
        <w:rPr>
          <w:rFonts w:ascii="Times New Roman" w:eastAsia="Times New Roman" w:hAnsi="Times New Roman" w:cs="Times New Roman"/>
          <w:i/>
          <w:iCs/>
          <w:sz w:val="24"/>
          <w:szCs w:val="24"/>
          <w:lang w:val="en-US" w:eastAsia="ru-RU"/>
        </w:rPr>
        <w:t>Business History Review</w:t>
      </w:r>
      <w:r w:rsidRPr="00B76562">
        <w:rPr>
          <w:rFonts w:ascii="Times New Roman" w:eastAsia="Times New Roman" w:hAnsi="Times New Roman" w:cs="Times New Roman"/>
          <w:sz w:val="24"/>
          <w:szCs w:val="24"/>
          <w:lang w:val="en-US" w:eastAsia="ru-RU"/>
        </w:rPr>
        <w:br/>
      </w:r>
      <w:r w:rsidRPr="00B76562">
        <w:rPr>
          <w:rFonts w:ascii="Times New Roman" w:eastAsia="Times New Roman" w:hAnsi="Times New Roman" w:cs="Times New Roman"/>
          <w:b/>
          <w:bCs/>
          <w:sz w:val="24"/>
          <w:szCs w:val="24"/>
          <w:lang w:val="en-US" w:eastAsia="ru-RU"/>
        </w:rPr>
        <w:t>Link:</w:t>
      </w:r>
      <w:r w:rsidRPr="00B76562">
        <w:rPr>
          <w:rFonts w:ascii="Times New Roman" w:eastAsia="Times New Roman" w:hAnsi="Times New Roman" w:cs="Times New Roman"/>
          <w:sz w:val="24"/>
          <w:szCs w:val="24"/>
          <w:lang w:val="en-US" w:eastAsia="ru-RU"/>
        </w:rPr>
        <w:t xml:space="preserve"> </w:t>
      </w:r>
      <w:hyperlink r:id="rId4" w:history="1">
        <w:r w:rsidRPr="00B76562">
          <w:rPr>
            <w:rFonts w:ascii="Times New Roman" w:eastAsia="Times New Roman" w:hAnsi="Times New Roman" w:cs="Times New Roman"/>
            <w:color w:val="0000FF"/>
            <w:sz w:val="24"/>
            <w:szCs w:val="24"/>
            <w:u w:val="single"/>
            <w:lang w:val="en-US" w:eastAsia="ru-RU"/>
          </w:rPr>
          <w:t>https://doi.org/10.1017/S0007680521000398</w:t>
        </w:r>
      </w:hyperlink>
    </w:p>
    <w:p w:rsidR="00B76562" w:rsidRPr="00B76562" w:rsidRDefault="00B76562" w:rsidP="00B76562">
      <w:pPr>
        <w:spacing w:before="100" w:beforeAutospacing="1" w:after="100" w:afterAutospacing="1" w:line="240" w:lineRule="auto"/>
        <w:rPr>
          <w:rFonts w:ascii="Times New Roman" w:eastAsia="Times New Roman" w:hAnsi="Times New Roman" w:cs="Times New Roman"/>
          <w:sz w:val="24"/>
          <w:szCs w:val="24"/>
          <w:lang w:val="en-US" w:eastAsia="ru-RU"/>
        </w:rPr>
      </w:pPr>
      <w:r w:rsidRPr="00B76562">
        <w:rPr>
          <w:rFonts w:ascii="Times New Roman" w:eastAsia="Times New Roman" w:hAnsi="Times New Roman" w:cs="Times New Roman"/>
          <w:b/>
          <w:bCs/>
          <w:sz w:val="24"/>
          <w:szCs w:val="24"/>
          <w:lang w:val="en-US" w:eastAsia="ru-RU"/>
        </w:rPr>
        <w:t>Description:</w:t>
      </w:r>
      <w:r w:rsidRPr="00B76562">
        <w:rPr>
          <w:rFonts w:ascii="Times New Roman" w:eastAsia="Times New Roman" w:hAnsi="Times New Roman" w:cs="Times New Roman"/>
          <w:sz w:val="24"/>
          <w:szCs w:val="24"/>
          <w:lang w:val="en-US" w:eastAsia="ru-RU"/>
        </w:rPr>
        <w:t xml:space="preserve"> This historical study examines the evolution of the British video game industry from 1978 to 2020, including the rise of independent developers, changes in industry structure, and the role of technological developments and digital distribution. It provides historical evidence for examining how independent development has contributed to broader industry changes.</w:t>
      </w:r>
    </w:p>
    <w:p w:rsidR="00B76562" w:rsidRPr="00B76562" w:rsidRDefault="00B76562" w:rsidP="00B76562">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76562">
        <w:rPr>
          <w:rFonts w:ascii="Times New Roman" w:eastAsia="Times New Roman" w:hAnsi="Times New Roman" w:cs="Times New Roman"/>
          <w:b/>
          <w:bCs/>
          <w:sz w:val="27"/>
          <w:szCs w:val="27"/>
          <w:lang w:val="en-US" w:eastAsia="ru-RU"/>
        </w:rPr>
        <w:t>2. Is Every Indie Game Independent? Towards the Concept of Independent Game</w:t>
      </w:r>
    </w:p>
    <w:p w:rsidR="00B76562" w:rsidRPr="00B76562" w:rsidRDefault="00B76562" w:rsidP="00B76562">
      <w:pPr>
        <w:spacing w:before="100" w:beforeAutospacing="1" w:after="100" w:afterAutospacing="1" w:line="240" w:lineRule="auto"/>
        <w:rPr>
          <w:rFonts w:ascii="Times New Roman" w:eastAsia="Times New Roman" w:hAnsi="Times New Roman" w:cs="Times New Roman"/>
          <w:sz w:val="24"/>
          <w:szCs w:val="24"/>
          <w:lang w:val="en-US" w:eastAsia="ru-RU"/>
        </w:rPr>
      </w:pPr>
      <w:r w:rsidRPr="00B76562">
        <w:rPr>
          <w:rFonts w:ascii="Times New Roman" w:eastAsia="Times New Roman" w:hAnsi="Times New Roman" w:cs="Times New Roman"/>
          <w:b/>
          <w:bCs/>
          <w:sz w:val="24"/>
          <w:szCs w:val="24"/>
          <w:lang w:val="en-US" w:eastAsia="ru-RU"/>
        </w:rPr>
        <w:t>Authors:</w:t>
      </w:r>
      <w:r w:rsidRPr="00B76562">
        <w:rPr>
          <w:rFonts w:ascii="Times New Roman" w:eastAsia="Times New Roman" w:hAnsi="Times New Roman" w:cs="Times New Roman"/>
          <w:sz w:val="24"/>
          <w:szCs w:val="24"/>
          <w:lang w:val="en-US" w:eastAsia="ru-RU"/>
        </w:rPr>
        <w:t xml:space="preserve"> </w:t>
      </w:r>
      <w:proofErr w:type="spellStart"/>
      <w:r w:rsidRPr="00B76562">
        <w:rPr>
          <w:rFonts w:ascii="Times New Roman" w:eastAsia="Times New Roman" w:hAnsi="Times New Roman" w:cs="Times New Roman"/>
          <w:sz w:val="24"/>
          <w:szCs w:val="24"/>
          <w:lang w:val="en-US" w:eastAsia="ru-RU"/>
        </w:rPr>
        <w:t>Piotr</w:t>
      </w:r>
      <w:proofErr w:type="spellEnd"/>
      <w:r w:rsidRPr="00B76562">
        <w:rPr>
          <w:rFonts w:ascii="Times New Roman" w:eastAsia="Times New Roman" w:hAnsi="Times New Roman" w:cs="Times New Roman"/>
          <w:sz w:val="24"/>
          <w:szCs w:val="24"/>
          <w:lang w:val="en-US" w:eastAsia="ru-RU"/>
        </w:rPr>
        <w:t xml:space="preserve"> Garda and </w:t>
      </w:r>
      <w:proofErr w:type="spellStart"/>
      <w:r w:rsidRPr="00B76562">
        <w:rPr>
          <w:rFonts w:ascii="Times New Roman" w:eastAsia="Times New Roman" w:hAnsi="Times New Roman" w:cs="Times New Roman"/>
          <w:sz w:val="24"/>
          <w:szCs w:val="24"/>
          <w:lang w:val="en-US" w:eastAsia="ru-RU"/>
        </w:rPr>
        <w:t>Paweł</w:t>
      </w:r>
      <w:proofErr w:type="spellEnd"/>
      <w:r w:rsidRPr="00B76562">
        <w:rPr>
          <w:rFonts w:ascii="Times New Roman" w:eastAsia="Times New Roman" w:hAnsi="Times New Roman" w:cs="Times New Roman"/>
          <w:sz w:val="24"/>
          <w:szCs w:val="24"/>
          <w:lang w:val="en-US" w:eastAsia="ru-RU"/>
        </w:rPr>
        <w:t xml:space="preserve"> </w:t>
      </w:r>
      <w:proofErr w:type="spellStart"/>
      <w:r w:rsidRPr="00B76562">
        <w:rPr>
          <w:rFonts w:ascii="Times New Roman" w:eastAsia="Times New Roman" w:hAnsi="Times New Roman" w:cs="Times New Roman"/>
          <w:sz w:val="24"/>
          <w:szCs w:val="24"/>
          <w:lang w:val="en-US" w:eastAsia="ru-RU"/>
        </w:rPr>
        <w:t>Grabarczyk</w:t>
      </w:r>
      <w:proofErr w:type="spellEnd"/>
      <w:r w:rsidRPr="00B76562">
        <w:rPr>
          <w:rFonts w:ascii="Times New Roman" w:eastAsia="Times New Roman" w:hAnsi="Times New Roman" w:cs="Times New Roman"/>
          <w:sz w:val="24"/>
          <w:szCs w:val="24"/>
          <w:lang w:val="en-US" w:eastAsia="ru-RU"/>
        </w:rPr>
        <w:t xml:space="preserve"> (2016</w:t>
      </w:r>
      <w:proofErr w:type="gramStart"/>
      <w:r w:rsidRPr="00B76562">
        <w:rPr>
          <w:rFonts w:ascii="Times New Roman" w:eastAsia="Times New Roman" w:hAnsi="Times New Roman" w:cs="Times New Roman"/>
          <w:sz w:val="24"/>
          <w:szCs w:val="24"/>
          <w:lang w:val="en-US" w:eastAsia="ru-RU"/>
        </w:rPr>
        <w:t>)</w:t>
      </w:r>
      <w:proofErr w:type="gramEnd"/>
      <w:r w:rsidRPr="00B76562">
        <w:rPr>
          <w:rFonts w:ascii="Times New Roman" w:eastAsia="Times New Roman" w:hAnsi="Times New Roman" w:cs="Times New Roman"/>
          <w:sz w:val="24"/>
          <w:szCs w:val="24"/>
          <w:lang w:val="en-US" w:eastAsia="ru-RU"/>
        </w:rPr>
        <w:br/>
      </w:r>
      <w:r w:rsidRPr="00B76562">
        <w:rPr>
          <w:rFonts w:ascii="Times New Roman" w:eastAsia="Times New Roman" w:hAnsi="Times New Roman" w:cs="Times New Roman"/>
          <w:b/>
          <w:bCs/>
          <w:sz w:val="24"/>
          <w:szCs w:val="24"/>
          <w:lang w:val="en-US" w:eastAsia="ru-RU"/>
        </w:rPr>
        <w:t>Journal:</w:t>
      </w:r>
      <w:r w:rsidRPr="00B76562">
        <w:rPr>
          <w:rFonts w:ascii="Times New Roman" w:eastAsia="Times New Roman" w:hAnsi="Times New Roman" w:cs="Times New Roman"/>
          <w:sz w:val="24"/>
          <w:szCs w:val="24"/>
          <w:lang w:val="en-US" w:eastAsia="ru-RU"/>
        </w:rPr>
        <w:t xml:space="preserve"> </w:t>
      </w:r>
      <w:r w:rsidRPr="00B76562">
        <w:rPr>
          <w:rFonts w:ascii="Times New Roman" w:eastAsia="Times New Roman" w:hAnsi="Times New Roman" w:cs="Times New Roman"/>
          <w:i/>
          <w:iCs/>
          <w:sz w:val="24"/>
          <w:szCs w:val="24"/>
          <w:lang w:val="en-US" w:eastAsia="ru-RU"/>
        </w:rPr>
        <w:t>Game Studies</w:t>
      </w:r>
      <w:r w:rsidRPr="00B76562">
        <w:rPr>
          <w:rFonts w:ascii="Times New Roman" w:eastAsia="Times New Roman" w:hAnsi="Times New Roman" w:cs="Times New Roman"/>
          <w:sz w:val="24"/>
          <w:szCs w:val="24"/>
          <w:lang w:val="en-US" w:eastAsia="ru-RU"/>
        </w:rPr>
        <w:br/>
      </w:r>
      <w:r w:rsidRPr="00B76562">
        <w:rPr>
          <w:rFonts w:ascii="Times New Roman" w:eastAsia="Times New Roman" w:hAnsi="Times New Roman" w:cs="Times New Roman"/>
          <w:b/>
          <w:bCs/>
          <w:sz w:val="24"/>
          <w:szCs w:val="24"/>
          <w:lang w:val="en-US" w:eastAsia="ru-RU"/>
        </w:rPr>
        <w:t>Link:</w:t>
      </w:r>
      <w:r w:rsidRPr="00B76562">
        <w:rPr>
          <w:rFonts w:ascii="Times New Roman" w:eastAsia="Times New Roman" w:hAnsi="Times New Roman" w:cs="Times New Roman"/>
          <w:sz w:val="24"/>
          <w:szCs w:val="24"/>
          <w:lang w:val="en-US" w:eastAsia="ru-RU"/>
        </w:rPr>
        <w:t xml:space="preserve"> </w:t>
      </w:r>
      <w:hyperlink r:id="rId5" w:history="1">
        <w:r w:rsidRPr="00B76562">
          <w:rPr>
            <w:rFonts w:ascii="Times New Roman" w:eastAsia="Times New Roman" w:hAnsi="Times New Roman" w:cs="Times New Roman"/>
            <w:color w:val="0000FF"/>
            <w:sz w:val="24"/>
            <w:szCs w:val="24"/>
            <w:u w:val="single"/>
            <w:lang w:val="en-US" w:eastAsia="ru-RU"/>
          </w:rPr>
          <w:t>https://gamestudies.org/1601/articles/garda</w:t>
        </w:r>
      </w:hyperlink>
    </w:p>
    <w:p w:rsidR="00B76562" w:rsidRPr="00B76562" w:rsidRDefault="00B76562" w:rsidP="00B76562">
      <w:pPr>
        <w:spacing w:before="100" w:beforeAutospacing="1" w:after="100" w:afterAutospacing="1" w:line="240" w:lineRule="auto"/>
        <w:rPr>
          <w:rFonts w:ascii="Times New Roman" w:eastAsia="Times New Roman" w:hAnsi="Times New Roman" w:cs="Times New Roman"/>
          <w:sz w:val="24"/>
          <w:szCs w:val="24"/>
          <w:lang w:val="en-US" w:eastAsia="ru-RU"/>
        </w:rPr>
      </w:pPr>
      <w:r w:rsidRPr="00B76562">
        <w:rPr>
          <w:rFonts w:ascii="Times New Roman" w:eastAsia="Times New Roman" w:hAnsi="Times New Roman" w:cs="Times New Roman"/>
          <w:b/>
          <w:bCs/>
          <w:sz w:val="24"/>
          <w:szCs w:val="24"/>
          <w:lang w:val="en-US" w:eastAsia="ru-RU"/>
        </w:rPr>
        <w:t>Description:</w:t>
      </w:r>
      <w:r w:rsidRPr="00B76562">
        <w:rPr>
          <w:rFonts w:ascii="Times New Roman" w:eastAsia="Times New Roman" w:hAnsi="Times New Roman" w:cs="Times New Roman"/>
          <w:sz w:val="24"/>
          <w:szCs w:val="24"/>
          <w:lang w:val="en-US" w:eastAsia="ru-RU"/>
        </w:rPr>
        <w:t xml:space="preserve"> This conceptual study distinguishes independent games from the historically specific category of indie games. It identifies three dimensions of independence: financial, creative, and publishing independence. The article provides a theoretical foundation for defining the subject of research and avoiding overly simplistic classifications of indie games.</w:t>
      </w:r>
    </w:p>
    <w:p w:rsidR="00B76562" w:rsidRPr="00B76562" w:rsidRDefault="00B76562" w:rsidP="00B76562">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76562">
        <w:rPr>
          <w:rFonts w:ascii="Times New Roman" w:eastAsia="Times New Roman" w:hAnsi="Times New Roman" w:cs="Times New Roman"/>
          <w:b/>
          <w:bCs/>
          <w:sz w:val="27"/>
          <w:szCs w:val="27"/>
          <w:lang w:val="en-US" w:eastAsia="ru-RU"/>
        </w:rPr>
        <w:t>3. Indie or Mainstream? Tensions and Nuances between the Alternative and the Mainstream in Indie Games</w:t>
      </w:r>
    </w:p>
    <w:p w:rsidR="00B76562" w:rsidRPr="00B76562" w:rsidRDefault="00B76562" w:rsidP="00B76562">
      <w:pPr>
        <w:spacing w:before="100" w:beforeAutospacing="1" w:after="100" w:afterAutospacing="1" w:line="240" w:lineRule="auto"/>
        <w:rPr>
          <w:rFonts w:ascii="Times New Roman" w:eastAsia="Times New Roman" w:hAnsi="Times New Roman" w:cs="Times New Roman"/>
          <w:sz w:val="24"/>
          <w:szCs w:val="24"/>
          <w:lang w:val="en-US" w:eastAsia="ru-RU"/>
        </w:rPr>
      </w:pPr>
      <w:r w:rsidRPr="00B76562">
        <w:rPr>
          <w:rFonts w:ascii="Times New Roman" w:eastAsia="Times New Roman" w:hAnsi="Times New Roman" w:cs="Times New Roman"/>
          <w:b/>
          <w:bCs/>
          <w:sz w:val="24"/>
          <w:szCs w:val="24"/>
          <w:lang w:val="en-US" w:eastAsia="ru-RU"/>
        </w:rPr>
        <w:t>Author:</w:t>
      </w:r>
      <w:r w:rsidRPr="00B76562">
        <w:rPr>
          <w:rFonts w:ascii="Times New Roman" w:eastAsia="Times New Roman" w:hAnsi="Times New Roman" w:cs="Times New Roman"/>
          <w:sz w:val="24"/>
          <w:szCs w:val="24"/>
          <w:lang w:val="en-US" w:eastAsia="ru-RU"/>
        </w:rPr>
        <w:t xml:space="preserve"> </w:t>
      </w:r>
      <w:proofErr w:type="spellStart"/>
      <w:r w:rsidRPr="00B76562">
        <w:rPr>
          <w:rFonts w:ascii="Times New Roman" w:eastAsia="Times New Roman" w:hAnsi="Times New Roman" w:cs="Times New Roman"/>
          <w:sz w:val="24"/>
          <w:szCs w:val="24"/>
          <w:lang w:val="en-US" w:eastAsia="ru-RU"/>
        </w:rPr>
        <w:t>Óliver</w:t>
      </w:r>
      <w:proofErr w:type="spellEnd"/>
      <w:r w:rsidRPr="00B76562">
        <w:rPr>
          <w:rFonts w:ascii="Times New Roman" w:eastAsia="Times New Roman" w:hAnsi="Times New Roman" w:cs="Times New Roman"/>
          <w:sz w:val="24"/>
          <w:szCs w:val="24"/>
          <w:lang w:val="en-US" w:eastAsia="ru-RU"/>
        </w:rPr>
        <w:t xml:space="preserve"> </w:t>
      </w:r>
      <w:proofErr w:type="spellStart"/>
      <w:r w:rsidRPr="00B76562">
        <w:rPr>
          <w:rFonts w:ascii="Times New Roman" w:eastAsia="Times New Roman" w:hAnsi="Times New Roman" w:cs="Times New Roman"/>
          <w:sz w:val="24"/>
          <w:szCs w:val="24"/>
          <w:lang w:val="en-US" w:eastAsia="ru-RU"/>
        </w:rPr>
        <w:t>Pérez</w:t>
      </w:r>
      <w:proofErr w:type="spellEnd"/>
      <w:r w:rsidRPr="00B76562">
        <w:rPr>
          <w:rFonts w:ascii="Times New Roman" w:eastAsia="Times New Roman" w:hAnsi="Times New Roman" w:cs="Times New Roman"/>
          <w:sz w:val="24"/>
          <w:szCs w:val="24"/>
          <w:lang w:val="en-US" w:eastAsia="ru-RU"/>
        </w:rPr>
        <w:t xml:space="preserve"> </w:t>
      </w:r>
      <w:proofErr w:type="spellStart"/>
      <w:r w:rsidRPr="00B76562">
        <w:rPr>
          <w:rFonts w:ascii="Times New Roman" w:eastAsia="Times New Roman" w:hAnsi="Times New Roman" w:cs="Times New Roman"/>
          <w:sz w:val="24"/>
          <w:szCs w:val="24"/>
          <w:lang w:val="en-US" w:eastAsia="ru-RU"/>
        </w:rPr>
        <w:t>Latorre</w:t>
      </w:r>
      <w:proofErr w:type="spellEnd"/>
      <w:r w:rsidRPr="00B76562">
        <w:rPr>
          <w:rFonts w:ascii="Times New Roman" w:eastAsia="Times New Roman" w:hAnsi="Times New Roman" w:cs="Times New Roman"/>
          <w:sz w:val="24"/>
          <w:szCs w:val="24"/>
          <w:lang w:val="en-US" w:eastAsia="ru-RU"/>
        </w:rPr>
        <w:t xml:space="preserve"> (2016</w:t>
      </w:r>
      <w:proofErr w:type="gramStart"/>
      <w:r w:rsidRPr="00B76562">
        <w:rPr>
          <w:rFonts w:ascii="Times New Roman" w:eastAsia="Times New Roman" w:hAnsi="Times New Roman" w:cs="Times New Roman"/>
          <w:sz w:val="24"/>
          <w:szCs w:val="24"/>
          <w:lang w:val="en-US" w:eastAsia="ru-RU"/>
        </w:rPr>
        <w:t>)</w:t>
      </w:r>
      <w:proofErr w:type="gramEnd"/>
      <w:r w:rsidRPr="00B76562">
        <w:rPr>
          <w:rFonts w:ascii="Times New Roman" w:eastAsia="Times New Roman" w:hAnsi="Times New Roman" w:cs="Times New Roman"/>
          <w:sz w:val="24"/>
          <w:szCs w:val="24"/>
          <w:lang w:val="en-US" w:eastAsia="ru-RU"/>
        </w:rPr>
        <w:br/>
      </w:r>
      <w:r w:rsidRPr="00B76562">
        <w:rPr>
          <w:rFonts w:ascii="Times New Roman" w:eastAsia="Times New Roman" w:hAnsi="Times New Roman" w:cs="Times New Roman"/>
          <w:b/>
          <w:bCs/>
          <w:sz w:val="24"/>
          <w:szCs w:val="24"/>
          <w:lang w:val="en-US" w:eastAsia="ru-RU"/>
        </w:rPr>
        <w:t>Journal:</w:t>
      </w:r>
      <w:r w:rsidRPr="00B76562">
        <w:rPr>
          <w:rFonts w:ascii="Times New Roman" w:eastAsia="Times New Roman" w:hAnsi="Times New Roman" w:cs="Times New Roman"/>
          <w:sz w:val="24"/>
          <w:szCs w:val="24"/>
          <w:lang w:val="en-US" w:eastAsia="ru-RU"/>
        </w:rPr>
        <w:t xml:space="preserve"> </w:t>
      </w:r>
      <w:proofErr w:type="spellStart"/>
      <w:r w:rsidRPr="00B76562">
        <w:rPr>
          <w:rFonts w:ascii="Times New Roman" w:eastAsia="Times New Roman" w:hAnsi="Times New Roman" w:cs="Times New Roman"/>
          <w:i/>
          <w:iCs/>
          <w:sz w:val="24"/>
          <w:szCs w:val="24"/>
          <w:lang w:val="en-US" w:eastAsia="ru-RU"/>
        </w:rPr>
        <w:t>Anàlisi</w:t>
      </w:r>
      <w:proofErr w:type="spellEnd"/>
      <w:r w:rsidRPr="00B76562">
        <w:rPr>
          <w:rFonts w:ascii="Times New Roman" w:eastAsia="Times New Roman" w:hAnsi="Times New Roman" w:cs="Times New Roman"/>
          <w:sz w:val="24"/>
          <w:szCs w:val="24"/>
          <w:lang w:val="en-US" w:eastAsia="ru-RU"/>
        </w:rPr>
        <w:br/>
      </w:r>
      <w:r w:rsidRPr="00B76562">
        <w:rPr>
          <w:rFonts w:ascii="Times New Roman" w:eastAsia="Times New Roman" w:hAnsi="Times New Roman" w:cs="Times New Roman"/>
          <w:b/>
          <w:bCs/>
          <w:sz w:val="24"/>
          <w:szCs w:val="24"/>
          <w:lang w:val="en-US" w:eastAsia="ru-RU"/>
        </w:rPr>
        <w:t>Link:</w:t>
      </w:r>
      <w:r w:rsidRPr="00B76562">
        <w:rPr>
          <w:rFonts w:ascii="Times New Roman" w:eastAsia="Times New Roman" w:hAnsi="Times New Roman" w:cs="Times New Roman"/>
          <w:sz w:val="24"/>
          <w:szCs w:val="24"/>
          <w:lang w:val="en-US" w:eastAsia="ru-RU"/>
        </w:rPr>
        <w:t xml:space="preserve"> </w:t>
      </w:r>
      <w:hyperlink r:id="rId6" w:history="1">
        <w:r w:rsidRPr="00B76562">
          <w:rPr>
            <w:rFonts w:ascii="Times New Roman" w:eastAsia="Times New Roman" w:hAnsi="Times New Roman" w:cs="Times New Roman"/>
            <w:color w:val="0000FF"/>
            <w:sz w:val="24"/>
            <w:szCs w:val="24"/>
            <w:u w:val="single"/>
            <w:lang w:val="en-US" w:eastAsia="ru-RU"/>
          </w:rPr>
          <w:t>https://doi.org/10.7238/a.v0i54.2818</w:t>
        </w:r>
      </w:hyperlink>
    </w:p>
    <w:p w:rsidR="00B76562" w:rsidRPr="00B76562" w:rsidRDefault="00B76562" w:rsidP="00B76562">
      <w:pPr>
        <w:spacing w:before="100" w:beforeAutospacing="1" w:after="100" w:afterAutospacing="1" w:line="240" w:lineRule="auto"/>
        <w:rPr>
          <w:rFonts w:ascii="Times New Roman" w:eastAsia="Times New Roman" w:hAnsi="Times New Roman" w:cs="Times New Roman"/>
          <w:sz w:val="24"/>
          <w:szCs w:val="24"/>
          <w:lang w:val="en-US" w:eastAsia="ru-RU"/>
        </w:rPr>
      </w:pPr>
      <w:r w:rsidRPr="00B76562">
        <w:rPr>
          <w:rFonts w:ascii="Times New Roman" w:eastAsia="Times New Roman" w:hAnsi="Times New Roman" w:cs="Times New Roman"/>
          <w:b/>
          <w:bCs/>
          <w:sz w:val="24"/>
          <w:szCs w:val="24"/>
          <w:lang w:val="en-US" w:eastAsia="ru-RU"/>
        </w:rPr>
        <w:t>Description:</w:t>
      </w:r>
      <w:r w:rsidRPr="00B76562">
        <w:rPr>
          <w:rFonts w:ascii="Times New Roman" w:eastAsia="Times New Roman" w:hAnsi="Times New Roman" w:cs="Times New Roman"/>
          <w:sz w:val="24"/>
          <w:szCs w:val="24"/>
          <w:lang w:val="en-US" w:eastAsia="ru-RU"/>
        </w:rPr>
        <w:t xml:space="preserve"> This article examines the relationship between independent and mainstream game culture, focusing on the tensions and overlaps between alternative creative practices and commercial production. It is relevant to investigating how indie games relate to the wider industry rather than existing as an entirely separate sector.</w:t>
      </w:r>
    </w:p>
    <w:p w:rsidR="00B76562" w:rsidRPr="00B76562" w:rsidRDefault="00B76562" w:rsidP="00B76562">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76562">
        <w:rPr>
          <w:rFonts w:ascii="Times New Roman" w:eastAsia="Times New Roman" w:hAnsi="Times New Roman" w:cs="Times New Roman"/>
          <w:b/>
          <w:bCs/>
          <w:sz w:val="27"/>
          <w:szCs w:val="27"/>
          <w:lang w:val="en-US" w:eastAsia="ru-RU"/>
        </w:rPr>
        <w:t xml:space="preserve">4. The </w:t>
      </w:r>
      <w:proofErr w:type="spellStart"/>
      <w:r w:rsidRPr="00B76562">
        <w:rPr>
          <w:rFonts w:ascii="Times New Roman" w:eastAsia="Times New Roman" w:hAnsi="Times New Roman" w:cs="Times New Roman"/>
          <w:b/>
          <w:bCs/>
          <w:sz w:val="27"/>
          <w:szCs w:val="27"/>
          <w:lang w:val="en-US" w:eastAsia="ru-RU"/>
        </w:rPr>
        <w:t>Indiepocalypse</w:t>
      </w:r>
      <w:proofErr w:type="spellEnd"/>
      <w:r w:rsidRPr="00B76562">
        <w:rPr>
          <w:rFonts w:ascii="Times New Roman" w:eastAsia="Times New Roman" w:hAnsi="Times New Roman" w:cs="Times New Roman"/>
          <w:b/>
          <w:bCs/>
          <w:sz w:val="27"/>
          <w:szCs w:val="27"/>
          <w:lang w:val="en-US" w:eastAsia="ru-RU"/>
        </w:rPr>
        <w:t>: The Political-Economy of Independent Game Development Labor in Contemporary Indie Markets</w:t>
      </w:r>
    </w:p>
    <w:p w:rsidR="00B76562" w:rsidRPr="00B76562" w:rsidRDefault="00B76562" w:rsidP="00B76562">
      <w:pPr>
        <w:spacing w:before="100" w:beforeAutospacing="1" w:after="100" w:afterAutospacing="1" w:line="240" w:lineRule="auto"/>
        <w:rPr>
          <w:rFonts w:ascii="Times New Roman" w:eastAsia="Times New Roman" w:hAnsi="Times New Roman" w:cs="Times New Roman"/>
          <w:sz w:val="24"/>
          <w:szCs w:val="24"/>
          <w:lang w:val="en-US" w:eastAsia="ru-RU"/>
        </w:rPr>
      </w:pPr>
      <w:r w:rsidRPr="00B76562">
        <w:rPr>
          <w:rFonts w:ascii="Times New Roman" w:eastAsia="Times New Roman" w:hAnsi="Times New Roman" w:cs="Times New Roman"/>
          <w:b/>
          <w:bCs/>
          <w:sz w:val="24"/>
          <w:szCs w:val="24"/>
          <w:lang w:val="en-US" w:eastAsia="ru-RU"/>
        </w:rPr>
        <w:t>Author:</w:t>
      </w:r>
      <w:r w:rsidRPr="00B76562">
        <w:rPr>
          <w:rFonts w:ascii="Times New Roman" w:eastAsia="Times New Roman" w:hAnsi="Times New Roman" w:cs="Times New Roman"/>
          <w:sz w:val="24"/>
          <w:szCs w:val="24"/>
          <w:lang w:val="en-US" w:eastAsia="ru-RU"/>
        </w:rPr>
        <w:t xml:space="preserve"> </w:t>
      </w:r>
      <w:proofErr w:type="spellStart"/>
      <w:r w:rsidRPr="00B76562">
        <w:rPr>
          <w:rFonts w:ascii="Times New Roman" w:eastAsia="Times New Roman" w:hAnsi="Times New Roman" w:cs="Times New Roman"/>
          <w:sz w:val="24"/>
          <w:szCs w:val="24"/>
          <w:lang w:val="en-US" w:eastAsia="ru-RU"/>
        </w:rPr>
        <w:t>Nadav</w:t>
      </w:r>
      <w:proofErr w:type="spellEnd"/>
      <w:r w:rsidRPr="00B76562">
        <w:rPr>
          <w:rFonts w:ascii="Times New Roman" w:eastAsia="Times New Roman" w:hAnsi="Times New Roman" w:cs="Times New Roman"/>
          <w:sz w:val="24"/>
          <w:szCs w:val="24"/>
          <w:lang w:val="en-US" w:eastAsia="ru-RU"/>
        </w:rPr>
        <w:t xml:space="preserve"> D. </w:t>
      </w:r>
      <w:proofErr w:type="spellStart"/>
      <w:r w:rsidRPr="00B76562">
        <w:rPr>
          <w:rFonts w:ascii="Times New Roman" w:eastAsia="Times New Roman" w:hAnsi="Times New Roman" w:cs="Times New Roman"/>
          <w:sz w:val="24"/>
          <w:szCs w:val="24"/>
          <w:lang w:val="en-US" w:eastAsia="ru-RU"/>
        </w:rPr>
        <w:t>Lipkin</w:t>
      </w:r>
      <w:proofErr w:type="spellEnd"/>
      <w:r w:rsidRPr="00B76562">
        <w:rPr>
          <w:rFonts w:ascii="Times New Roman" w:eastAsia="Times New Roman" w:hAnsi="Times New Roman" w:cs="Times New Roman"/>
          <w:sz w:val="24"/>
          <w:szCs w:val="24"/>
          <w:lang w:val="en-US" w:eastAsia="ru-RU"/>
        </w:rPr>
        <w:t xml:space="preserve"> (2019</w:t>
      </w:r>
      <w:proofErr w:type="gramStart"/>
      <w:r w:rsidRPr="00B76562">
        <w:rPr>
          <w:rFonts w:ascii="Times New Roman" w:eastAsia="Times New Roman" w:hAnsi="Times New Roman" w:cs="Times New Roman"/>
          <w:sz w:val="24"/>
          <w:szCs w:val="24"/>
          <w:lang w:val="en-US" w:eastAsia="ru-RU"/>
        </w:rPr>
        <w:t>)</w:t>
      </w:r>
      <w:proofErr w:type="gramEnd"/>
      <w:r w:rsidRPr="00B76562">
        <w:rPr>
          <w:rFonts w:ascii="Times New Roman" w:eastAsia="Times New Roman" w:hAnsi="Times New Roman" w:cs="Times New Roman"/>
          <w:sz w:val="24"/>
          <w:szCs w:val="24"/>
          <w:lang w:val="en-US" w:eastAsia="ru-RU"/>
        </w:rPr>
        <w:br/>
      </w:r>
      <w:r w:rsidRPr="00B76562">
        <w:rPr>
          <w:rFonts w:ascii="Times New Roman" w:eastAsia="Times New Roman" w:hAnsi="Times New Roman" w:cs="Times New Roman"/>
          <w:b/>
          <w:bCs/>
          <w:sz w:val="24"/>
          <w:szCs w:val="24"/>
          <w:lang w:val="en-US" w:eastAsia="ru-RU"/>
        </w:rPr>
        <w:t>Journal:</w:t>
      </w:r>
      <w:r w:rsidRPr="00B76562">
        <w:rPr>
          <w:rFonts w:ascii="Times New Roman" w:eastAsia="Times New Roman" w:hAnsi="Times New Roman" w:cs="Times New Roman"/>
          <w:sz w:val="24"/>
          <w:szCs w:val="24"/>
          <w:lang w:val="en-US" w:eastAsia="ru-RU"/>
        </w:rPr>
        <w:t xml:space="preserve"> </w:t>
      </w:r>
      <w:r w:rsidRPr="00B76562">
        <w:rPr>
          <w:rFonts w:ascii="Times New Roman" w:eastAsia="Times New Roman" w:hAnsi="Times New Roman" w:cs="Times New Roman"/>
          <w:i/>
          <w:iCs/>
          <w:sz w:val="24"/>
          <w:szCs w:val="24"/>
          <w:lang w:val="en-US" w:eastAsia="ru-RU"/>
        </w:rPr>
        <w:t>Game Studies</w:t>
      </w:r>
      <w:r w:rsidRPr="00B76562">
        <w:rPr>
          <w:rFonts w:ascii="Times New Roman" w:eastAsia="Times New Roman" w:hAnsi="Times New Roman" w:cs="Times New Roman"/>
          <w:sz w:val="24"/>
          <w:szCs w:val="24"/>
          <w:lang w:val="en-US" w:eastAsia="ru-RU"/>
        </w:rPr>
        <w:br/>
      </w:r>
      <w:r w:rsidRPr="00B76562">
        <w:rPr>
          <w:rFonts w:ascii="Times New Roman" w:eastAsia="Times New Roman" w:hAnsi="Times New Roman" w:cs="Times New Roman"/>
          <w:b/>
          <w:bCs/>
          <w:sz w:val="24"/>
          <w:szCs w:val="24"/>
          <w:lang w:val="en-US" w:eastAsia="ru-RU"/>
        </w:rPr>
        <w:t>Link:</w:t>
      </w:r>
      <w:r w:rsidRPr="00B76562">
        <w:rPr>
          <w:rFonts w:ascii="Times New Roman" w:eastAsia="Times New Roman" w:hAnsi="Times New Roman" w:cs="Times New Roman"/>
          <w:sz w:val="24"/>
          <w:szCs w:val="24"/>
          <w:lang w:val="en-US" w:eastAsia="ru-RU"/>
        </w:rPr>
        <w:t xml:space="preserve"> </w:t>
      </w:r>
      <w:hyperlink r:id="rId7" w:history="1">
        <w:r w:rsidRPr="00B76562">
          <w:rPr>
            <w:rFonts w:ascii="Times New Roman" w:eastAsia="Times New Roman" w:hAnsi="Times New Roman" w:cs="Times New Roman"/>
            <w:color w:val="0000FF"/>
            <w:sz w:val="24"/>
            <w:szCs w:val="24"/>
            <w:u w:val="single"/>
            <w:lang w:val="en-US" w:eastAsia="ru-RU"/>
          </w:rPr>
          <w:t>https://gamestudies.org/1902/articles/lipkin</w:t>
        </w:r>
      </w:hyperlink>
    </w:p>
    <w:p w:rsidR="00B76562" w:rsidRPr="00B76562" w:rsidRDefault="00B76562" w:rsidP="00B76562">
      <w:pPr>
        <w:spacing w:before="100" w:beforeAutospacing="1" w:after="100" w:afterAutospacing="1" w:line="240" w:lineRule="auto"/>
        <w:rPr>
          <w:rFonts w:ascii="Times New Roman" w:eastAsia="Times New Roman" w:hAnsi="Times New Roman" w:cs="Times New Roman"/>
          <w:sz w:val="24"/>
          <w:szCs w:val="24"/>
          <w:lang w:val="en-US" w:eastAsia="ru-RU"/>
        </w:rPr>
      </w:pPr>
      <w:r w:rsidRPr="00B76562">
        <w:rPr>
          <w:rFonts w:ascii="Times New Roman" w:eastAsia="Times New Roman" w:hAnsi="Times New Roman" w:cs="Times New Roman"/>
          <w:b/>
          <w:bCs/>
          <w:sz w:val="24"/>
          <w:szCs w:val="24"/>
          <w:lang w:val="en-US" w:eastAsia="ru-RU"/>
        </w:rPr>
        <w:lastRenderedPageBreak/>
        <w:t>Description:</w:t>
      </w:r>
      <w:r w:rsidRPr="00B76562">
        <w:rPr>
          <w:rFonts w:ascii="Times New Roman" w:eastAsia="Times New Roman" w:hAnsi="Times New Roman" w:cs="Times New Roman"/>
          <w:sz w:val="24"/>
          <w:szCs w:val="24"/>
          <w:lang w:val="en-US" w:eastAsia="ru-RU"/>
        </w:rPr>
        <w:t xml:space="preserve"> This study examines the economic and </w:t>
      </w:r>
      <w:proofErr w:type="spellStart"/>
      <w:r w:rsidRPr="00B76562">
        <w:rPr>
          <w:rFonts w:ascii="Times New Roman" w:eastAsia="Times New Roman" w:hAnsi="Times New Roman" w:cs="Times New Roman"/>
          <w:sz w:val="24"/>
          <w:szCs w:val="24"/>
          <w:lang w:val="en-US" w:eastAsia="ru-RU"/>
        </w:rPr>
        <w:t>labour</w:t>
      </w:r>
      <w:proofErr w:type="spellEnd"/>
      <w:r w:rsidRPr="00B76562">
        <w:rPr>
          <w:rFonts w:ascii="Times New Roman" w:eastAsia="Times New Roman" w:hAnsi="Times New Roman" w:cs="Times New Roman"/>
          <w:sz w:val="24"/>
          <w:szCs w:val="24"/>
          <w:lang w:val="en-US" w:eastAsia="ru-RU"/>
        </w:rPr>
        <w:t xml:space="preserve"> conditions of independent PC game development, including concerns about market saturation and the sustainability of indie production. It provides a critical perspective on the limitations of creative independence and helps explain why experimentation does not automatically lead to commercial success.</w:t>
      </w:r>
    </w:p>
    <w:p w:rsidR="00B76562" w:rsidRPr="00B76562" w:rsidRDefault="00B76562" w:rsidP="00B76562">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76562">
        <w:rPr>
          <w:rFonts w:ascii="Times New Roman" w:eastAsia="Times New Roman" w:hAnsi="Times New Roman" w:cs="Times New Roman"/>
          <w:b/>
          <w:bCs/>
          <w:sz w:val="36"/>
          <w:szCs w:val="36"/>
          <w:lang w:val="en-US" w:eastAsia="ru-RU"/>
        </w:rPr>
        <w:t>2. Game Production, Technology, and Distribution</w:t>
      </w:r>
    </w:p>
    <w:p w:rsidR="00B76562" w:rsidRPr="00B76562" w:rsidRDefault="00B76562" w:rsidP="00B76562">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76562">
        <w:rPr>
          <w:rFonts w:ascii="Times New Roman" w:eastAsia="Times New Roman" w:hAnsi="Times New Roman" w:cs="Times New Roman"/>
          <w:b/>
          <w:bCs/>
          <w:sz w:val="27"/>
          <w:szCs w:val="27"/>
          <w:lang w:val="en-US" w:eastAsia="ru-RU"/>
        </w:rPr>
        <w:t xml:space="preserve">5. From Aggressively </w:t>
      </w:r>
      <w:proofErr w:type="spellStart"/>
      <w:r w:rsidRPr="00B76562">
        <w:rPr>
          <w:rFonts w:ascii="Times New Roman" w:eastAsia="Times New Roman" w:hAnsi="Times New Roman" w:cs="Times New Roman"/>
          <w:b/>
          <w:bCs/>
          <w:sz w:val="27"/>
          <w:szCs w:val="27"/>
          <w:lang w:val="en-US" w:eastAsia="ru-RU"/>
        </w:rPr>
        <w:t>Formalised</w:t>
      </w:r>
      <w:proofErr w:type="spellEnd"/>
      <w:r w:rsidRPr="00B76562">
        <w:rPr>
          <w:rFonts w:ascii="Times New Roman" w:eastAsia="Times New Roman" w:hAnsi="Times New Roman" w:cs="Times New Roman"/>
          <w:b/>
          <w:bCs/>
          <w:sz w:val="27"/>
          <w:szCs w:val="27"/>
          <w:lang w:val="en-US" w:eastAsia="ru-RU"/>
        </w:rPr>
        <w:t xml:space="preserve"> to Intensely In/</w:t>
      </w:r>
      <w:proofErr w:type="spellStart"/>
      <w:r w:rsidRPr="00B76562">
        <w:rPr>
          <w:rFonts w:ascii="Times New Roman" w:eastAsia="Times New Roman" w:hAnsi="Times New Roman" w:cs="Times New Roman"/>
          <w:b/>
          <w:bCs/>
          <w:sz w:val="27"/>
          <w:szCs w:val="27"/>
          <w:lang w:val="en-US" w:eastAsia="ru-RU"/>
        </w:rPr>
        <w:t>formalised</w:t>
      </w:r>
      <w:proofErr w:type="spellEnd"/>
      <w:r w:rsidRPr="00B76562">
        <w:rPr>
          <w:rFonts w:ascii="Times New Roman" w:eastAsia="Times New Roman" w:hAnsi="Times New Roman" w:cs="Times New Roman"/>
          <w:b/>
          <w:bCs/>
          <w:sz w:val="27"/>
          <w:szCs w:val="27"/>
          <w:lang w:val="en-US" w:eastAsia="ru-RU"/>
        </w:rPr>
        <w:t>: Accounting for a Wider Range of Videogame Development Practices</w:t>
      </w:r>
    </w:p>
    <w:p w:rsidR="00B76562" w:rsidRPr="00B76562" w:rsidRDefault="00B76562" w:rsidP="00B76562">
      <w:pPr>
        <w:spacing w:before="100" w:beforeAutospacing="1" w:after="100" w:afterAutospacing="1" w:line="240" w:lineRule="auto"/>
        <w:rPr>
          <w:rFonts w:ascii="Times New Roman" w:eastAsia="Times New Roman" w:hAnsi="Times New Roman" w:cs="Times New Roman"/>
          <w:sz w:val="24"/>
          <w:szCs w:val="24"/>
          <w:lang w:val="en-US" w:eastAsia="ru-RU"/>
        </w:rPr>
      </w:pPr>
      <w:r w:rsidRPr="00B76562">
        <w:rPr>
          <w:rFonts w:ascii="Times New Roman" w:eastAsia="Times New Roman" w:hAnsi="Times New Roman" w:cs="Times New Roman"/>
          <w:b/>
          <w:bCs/>
          <w:sz w:val="24"/>
          <w:szCs w:val="24"/>
          <w:lang w:val="en-US" w:eastAsia="ru-RU"/>
        </w:rPr>
        <w:t>Author:</w:t>
      </w:r>
      <w:r w:rsidRPr="00B76562">
        <w:rPr>
          <w:rFonts w:ascii="Times New Roman" w:eastAsia="Times New Roman" w:hAnsi="Times New Roman" w:cs="Times New Roman"/>
          <w:sz w:val="24"/>
          <w:szCs w:val="24"/>
          <w:lang w:val="en-US" w:eastAsia="ru-RU"/>
        </w:rPr>
        <w:t xml:space="preserve"> Brendan Keogh (2019</w:t>
      </w:r>
      <w:proofErr w:type="gramStart"/>
      <w:r w:rsidRPr="00B76562">
        <w:rPr>
          <w:rFonts w:ascii="Times New Roman" w:eastAsia="Times New Roman" w:hAnsi="Times New Roman" w:cs="Times New Roman"/>
          <w:sz w:val="24"/>
          <w:szCs w:val="24"/>
          <w:lang w:val="en-US" w:eastAsia="ru-RU"/>
        </w:rPr>
        <w:t>)</w:t>
      </w:r>
      <w:proofErr w:type="gramEnd"/>
      <w:r w:rsidRPr="00B76562">
        <w:rPr>
          <w:rFonts w:ascii="Times New Roman" w:eastAsia="Times New Roman" w:hAnsi="Times New Roman" w:cs="Times New Roman"/>
          <w:sz w:val="24"/>
          <w:szCs w:val="24"/>
          <w:lang w:val="en-US" w:eastAsia="ru-RU"/>
        </w:rPr>
        <w:br/>
      </w:r>
      <w:r w:rsidRPr="00B76562">
        <w:rPr>
          <w:rFonts w:ascii="Times New Roman" w:eastAsia="Times New Roman" w:hAnsi="Times New Roman" w:cs="Times New Roman"/>
          <w:b/>
          <w:bCs/>
          <w:sz w:val="24"/>
          <w:szCs w:val="24"/>
          <w:lang w:val="en-US" w:eastAsia="ru-RU"/>
        </w:rPr>
        <w:t>Journal:</w:t>
      </w:r>
      <w:r w:rsidRPr="00B76562">
        <w:rPr>
          <w:rFonts w:ascii="Times New Roman" w:eastAsia="Times New Roman" w:hAnsi="Times New Roman" w:cs="Times New Roman"/>
          <w:sz w:val="24"/>
          <w:szCs w:val="24"/>
          <w:lang w:val="en-US" w:eastAsia="ru-RU"/>
        </w:rPr>
        <w:t xml:space="preserve"> </w:t>
      </w:r>
      <w:r w:rsidRPr="00B76562">
        <w:rPr>
          <w:rFonts w:ascii="Times New Roman" w:eastAsia="Times New Roman" w:hAnsi="Times New Roman" w:cs="Times New Roman"/>
          <w:i/>
          <w:iCs/>
          <w:sz w:val="24"/>
          <w:szCs w:val="24"/>
          <w:lang w:val="en-US" w:eastAsia="ru-RU"/>
        </w:rPr>
        <w:t>Creative Industries Journal</w:t>
      </w:r>
      <w:r w:rsidRPr="00B76562">
        <w:rPr>
          <w:rFonts w:ascii="Times New Roman" w:eastAsia="Times New Roman" w:hAnsi="Times New Roman" w:cs="Times New Roman"/>
          <w:sz w:val="24"/>
          <w:szCs w:val="24"/>
          <w:lang w:val="en-US" w:eastAsia="ru-RU"/>
        </w:rPr>
        <w:br/>
      </w:r>
      <w:r w:rsidRPr="00B76562">
        <w:rPr>
          <w:rFonts w:ascii="Times New Roman" w:eastAsia="Times New Roman" w:hAnsi="Times New Roman" w:cs="Times New Roman"/>
          <w:b/>
          <w:bCs/>
          <w:sz w:val="24"/>
          <w:szCs w:val="24"/>
          <w:lang w:val="en-US" w:eastAsia="ru-RU"/>
        </w:rPr>
        <w:t>Link:</w:t>
      </w:r>
      <w:r w:rsidRPr="00B76562">
        <w:rPr>
          <w:rFonts w:ascii="Times New Roman" w:eastAsia="Times New Roman" w:hAnsi="Times New Roman" w:cs="Times New Roman"/>
          <w:sz w:val="24"/>
          <w:szCs w:val="24"/>
          <w:lang w:val="en-US" w:eastAsia="ru-RU"/>
        </w:rPr>
        <w:t xml:space="preserve"> </w:t>
      </w:r>
      <w:hyperlink r:id="rId8" w:history="1">
        <w:r w:rsidRPr="00B76562">
          <w:rPr>
            <w:rFonts w:ascii="Times New Roman" w:eastAsia="Times New Roman" w:hAnsi="Times New Roman" w:cs="Times New Roman"/>
            <w:color w:val="0000FF"/>
            <w:sz w:val="24"/>
            <w:szCs w:val="24"/>
            <w:u w:val="single"/>
            <w:lang w:val="en-US" w:eastAsia="ru-RU"/>
          </w:rPr>
          <w:t>https://doi.org/10.1080/17510694.2018.1532760</w:t>
        </w:r>
      </w:hyperlink>
    </w:p>
    <w:p w:rsidR="00B76562" w:rsidRPr="00B76562" w:rsidRDefault="00B76562" w:rsidP="00B76562">
      <w:pPr>
        <w:spacing w:before="100" w:beforeAutospacing="1" w:after="100" w:afterAutospacing="1" w:line="240" w:lineRule="auto"/>
        <w:rPr>
          <w:rFonts w:ascii="Times New Roman" w:eastAsia="Times New Roman" w:hAnsi="Times New Roman" w:cs="Times New Roman"/>
          <w:sz w:val="24"/>
          <w:szCs w:val="24"/>
          <w:lang w:val="en-US" w:eastAsia="ru-RU"/>
        </w:rPr>
      </w:pPr>
      <w:r w:rsidRPr="00B76562">
        <w:rPr>
          <w:rFonts w:ascii="Times New Roman" w:eastAsia="Times New Roman" w:hAnsi="Times New Roman" w:cs="Times New Roman"/>
          <w:b/>
          <w:bCs/>
          <w:sz w:val="24"/>
          <w:szCs w:val="24"/>
          <w:lang w:val="en-US" w:eastAsia="ru-RU"/>
        </w:rPr>
        <w:t>Description:</w:t>
      </w:r>
      <w:r w:rsidRPr="00B76562">
        <w:rPr>
          <w:rFonts w:ascii="Times New Roman" w:eastAsia="Times New Roman" w:hAnsi="Times New Roman" w:cs="Times New Roman"/>
          <w:sz w:val="24"/>
          <w:szCs w:val="24"/>
          <w:lang w:val="en-US" w:eastAsia="ru-RU"/>
        </w:rPr>
        <w:t xml:space="preserve"> This article examines the relationship between formal professional production and informal game-making practices. It argues for a broader understanding of game development that includes hobbyists, amateurs, students, artists, and independent creators. It helps explain how changes in production practices can expand participation in the video game industry.</w:t>
      </w:r>
    </w:p>
    <w:p w:rsidR="00B76562" w:rsidRPr="00B76562" w:rsidRDefault="00B76562" w:rsidP="00B76562">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76562">
        <w:rPr>
          <w:rFonts w:ascii="Times New Roman" w:eastAsia="Times New Roman" w:hAnsi="Times New Roman" w:cs="Times New Roman"/>
          <w:b/>
          <w:bCs/>
          <w:sz w:val="27"/>
          <w:szCs w:val="27"/>
          <w:lang w:val="en-US" w:eastAsia="ru-RU"/>
        </w:rPr>
        <w:t xml:space="preserve">6. </w:t>
      </w:r>
      <w:proofErr w:type="spellStart"/>
      <w:r w:rsidRPr="00B76562">
        <w:rPr>
          <w:rFonts w:ascii="Times New Roman" w:eastAsia="Times New Roman" w:hAnsi="Times New Roman" w:cs="Times New Roman"/>
          <w:b/>
          <w:bCs/>
          <w:sz w:val="27"/>
          <w:szCs w:val="27"/>
          <w:lang w:val="en-US" w:eastAsia="ru-RU"/>
        </w:rPr>
        <w:t>Platformisation</w:t>
      </w:r>
      <w:proofErr w:type="spellEnd"/>
      <w:r w:rsidRPr="00B76562">
        <w:rPr>
          <w:rFonts w:ascii="Times New Roman" w:eastAsia="Times New Roman" w:hAnsi="Times New Roman" w:cs="Times New Roman"/>
          <w:b/>
          <w:bCs/>
          <w:sz w:val="27"/>
          <w:szCs w:val="27"/>
          <w:lang w:val="en-US" w:eastAsia="ru-RU"/>
        </w:rPr>
        <w:t xml:space="preserve"> in Game Development</w:t>
      </w:r>
    </w:p>
    <w:p w:rsidR="00B76562" w:rsidRPr="00B76562" w:rsidRDefault="00B76562" w:rsidP="00B76562">
      <w:pPr>
        <w:spacing w:before="100" w:beforeAutospacing="1" w:after="100" w:afterAutospacing="1" w:line="240" w:lineRule="auto"/>
        <w:rPr>
          <w:rFonts w:ascii="Times New Roman" w:eastAsia="Times New Roman" w:hAnsi="Times New Roman" w:cs="Times New Roman"/>
          <w:sz w:val="24"/>
          <w:szCs w:val="24"/>
          <w:lang w:val="en-US" w:eastAsia="ru-RU"/>
        </w:rPr>
      </w:pPr>
      <w:r w:rsidRPr="00B76562">
        <w:rPr>
          <w:rFonts w:ascii="Times New Roman" w:eastAsia="Times New Roman" w:hAnsi="Times New Roman" w:cs="Times New Roman"/>
          <w:b/>
          <w:bCs/>
          <w:sz w:val="24"/>
          <w:szCs w:val="24"/>
          <w:lang w:val="en-US" w:eastAsia="ru-RU"/>
        </w:rPr>
        <w:t>Authors:</w:t>
      </w:r>
      <w:r w:rsidRPr="00B76562">
        <w:rPr>
          <w:rFonts w:ascii="Times New Roman" w:eastAsia="Times New Roman" w:hAnsi="Times New Roman" w:cs="Times New Roman"/>
          <w:sz w:val="24"/>
          <w:szCs w:val="24"/>
          <w:lang w:val="en-US" w:eastAsia="ru-RU"/>
        </w:rPr>
        <w:t xml:space="preserve"> Anthony </w:t>
      </w:r>
      <w:proofErr w:type="spellStart"/>
      <w:r w:rsidRPr="00B76562">
        <w:rPr>
          <w:rFonts w:ascii="Times New Roman" w:eastAsia="Times New Roman" w:hAnsi="Times New Roman" w:cs="Times New Roman"/>
          <w:sz w:val="24"/>
          <w:szCs w:val="24"/>
          <w:lang w:val="en-US" w:eastAsia="ru-RU"/>
        </w:rPr>
        <w:t>Chia</w:t>
      </w:r>
      <w:proofErr w:type="spellEnd"/>
      <w:r w:rsidRPr="00B76562">
        <w:rPr>
          <w:rFonts w:ascii="Times New Roman" w:eastAsia="Times New Roman" w:hAnsi="Times New Roman" w:cs="Times New Roman"/>
          <w:sz w:val="24"/>
          <w:szCs w:val="24"/>
          <w:lang w:val="en-US" w:eastAsia="ru-RU"/>
        </w:rPr>
        <w:t xml:space="preserve">, Brendan Keogh, Dale </w:t>
      </w:r>
      <w:proofErr w:type="spellStart"/>
      <w:r w:rsidRPr="00B76562">
        <w:rPr>
          <w:rFonts w:ascii="Times New Roman" w:eastAsia="Times New Roman" w:hAnsi="Times New Roman" w:cs="Times New Roman"/>
          <w:sz w:val="24"/>
          <w:szCs w:val="24"/>
          <w:lang w:val="en-US" w:eastAsia="ru-RU"/>
        </w:rPr>
        <w:t>Leorke</w:t>
      </w:r>
      <w:proofErr w:type="spellEnd"/>
      <w:r w:rsidRPr="00B76562">
        <w:rPr>
          <w:rFonts w:ascii="Times New Roman" w:eastAsia="Times New Roman" w:hAnsi="Times New Roman" w:cs="Times New Roman"/>
          <w:sz w:val="24"/>
          <w:szCs w:val="24"/>
          <w:lang w:val="en-US" w:eastAsia="ru-RU"/>
        </w:rPr>
        <w:t>, and Marcus Carter</w:t>
      </w:r>
      <w:proofErr w:type="gramStart"/>
      <w:r w:rsidRPr="00B76562">
        <w:rPr>
          <w:rFonts w:ascii="Times New Roman" w:eastAsia="Times New Roman" w:hAnsi="Times New Roman" w:cs="Times New Roman"/>
          <w:sz w:val="24"/>
          <w:szCs w:val="24"/>
          <w:lang w:val="en-US" w:eastAsia="ru-RU"/>
        </w:rPr>
        <w:t>?</w:t>
      </w:r>
      <w:r>
        <w:rPr>
          <w:rFonts w:ascii="Times New Roman" w:eastAsia="Times New Roman" w:hAnsi="Times New Roman" w:cs="Times New Roman"/>
          <w:sz w:val="24"/>
          <w:szCs w:val="24"/>
          <w:lang w:val="en-US" w:eastAsia="ru-RU"/>
        </w:rPr>
        <w:t>(</w:t>
      </w:r>
      <w:proofErr w:type="gramEnd"/>
      <w:r>
        <w:rPr>
          <w:rFonts w:ascii="Times New Roman" w:eastAsia="Times New Roman" w:hAnsi="Times New Roman" w:cs="Times New Roman"/>
          <w:sz w:val="24"/>
          <w:szCs w:val="24"/>
          <w:lang w:val="en-US" w:eastAsia="ru-RU"/>
        </w:rPr>
        <w:t>unsure)</w:t>
      </w:r>
    </w:p>
    <w:p w:rsidR="00B76562" w:rsidRPr="00B76562" w:rsidRDefault="00B76562" w:rsidP="00B76562">
      <w:pPr>
        <w:spacing w:before="100" w:beforeAutospacing="1" w:after="100" w:afterAutospacing="1" w:line="240" w:lineRule="auto"/>
        <w:rPr>
          <w:rFonts w:ascii="Times New Roman" w:eastAsia="Times New Roman" w:hAnsi="Times New Roman" w:cs="Times New Roman"/>
          <w:sz w:val="24"/>
          <w:szCs w:val="24"/>
          <w:lang w:val="en-US" w:eastAsia="ru-RU"/>
        </w:rPr>
      </w:pPr>
      <w:r w:rsidRPr="00B76562">
        <w:rPr>
          <w:rFonts w:ascii="Times New Roman" w:eastAsia="Times New Roman" w:hAnsi="Times New Roman" w:cs="Times New Roman"/>
          <w:b/>
          <w:bCs/>
          <w:sz w:val="24"/>
          <w:szCs w:val="24"/>
          <w:lang w:val="en-US" w:eastAsia="ru-RU"/>
        </w:rPr>
        <w:t>Journal:</w:t>
      </w:r>
      <w:r w:rsidRPr="00B76562">
        <w:rPr>
          <w:rFonts w:ascii="Times New Roman" w:eastAsia="Times New Roman" w:hAnsi="Times New Roman" w:cs="Times New Roman"/>
          <w:sz w:val="24"/>
          <w:szCs w:val="24"/>
          <w:lang w:val="en-US" w:eastAsia="ru-RU"/>
        </w:rPr>
        <w:t xml:space="preserve"> </w:t>
      </w:r>
      <w:r w:rsidRPr="00B76562">
        <w:rPr>
          <w:rFonts w:ascii="Times New Roman" w:eastAsia="Times New Roman" w:hAnsi="Times New Roman" w:cs="Times New Roman"/>
          <w:i/>
          <w:iCs/>
          <w:sz w:val="24"/>
          <w:szCs w:val="24"/>
          <w:lang w:val="en-US" w:eastAsia="ru-RU"/>
        </w:rPr>
        <w:t>Internet Policy Review</w:t>
      </w:r>
      <w:r w:rsidRPr="00B76562">
        <w:rPr>
          <w:rFonts w:ascii="Times New Roman" w:eastAsia="Times New Roman" w:hAnsi="Times New Roman" w:cs="Times New Roman"/>
          <w:sz w:val="24"/>
          <w:szCs w:val="24"/>
          <w:lang w:val="en-US" w:eastAsia="ru-RU"/>
        </w:rPr>
        <w:t xml:space="preserve"> (2020</w:t>
      </w:r>
      <w:proofErr w:type="gramStart"/>
      <w:r w:rsidRPr="00B76562">
        <w:rPr>
          <w:rFonts w:ascii="Times New Roman" w:eastAsia="Times New Roman" w:hAnsi="Times New Roman" w:cs="Times New Roman"/>
          <w:sz w:val="24"/>
          <w:szCs w:val="24"/>
          <w:lang w:val="en-US" w:eastAsia="ru-RU"/>
        </w:rPr>
        <w:t>)</w:t>
      </w:r>
      <w:proofErr w:type="gramEnd"/>
      <w:r w:rsidRPr="00B76562">
        <w:rPr>
          <w:rFonts w:ascii="Times New Roman" w:eastAsia="Times New Roman" w:hAnsi="Times New Roman" w:cs="Times New Roman"/>
          <w:sz w:val="24"/>
          <w:szCs w:val="24"/>
          <w:lang w:val="en-US" w:eastAsia="ru-RU"/>
        </w:rPr>
        <w:br/>
      </w:r>
      <w:r w:rsidRPr="00B76562">
        <w:rPr>
          <w:rFonts w:ascii="Times New Roman" w:eastAsia="Times New Roman" w:hAnsi="Times New Roman" w:cs="Times New Roman"/>
          <w:b/>
          <w:bCs/>
          <w:sz w:val="24"/>
          <w:szCs w:val="24"/>
          <w:lang w:val="en-US" w:eastAsia="ru-RU"/>
        </w:rPr>
        <w:t>Link:</w:t>
      </w:r>
      <w:r w:rsidRPr="00B76562">
        <w:rPr>
          <w:rFonts w:ascii="Times New Roman" w:eastAsia="Times New Roman" w:hAnsi="Times New Roman" w:cs="Times New Roman"/>
          <w:sz w:val="24"/>
          <w:szCs w:val="24"/>
          <w:lang w:val="en-US" w:eastAsia="ru-RU"/>
        </w:rPr>
        <w:t xml:space="preserve"> </w:t>
      </w:r>
      <w:hyperlink r:id="rId9" w:history="1">
        <w:r w:rsidRPr="00B76562">
          <w:rPr>
            <w:rFonts w:ascii="Times New Roman" w:eastAsia="Times New Roman" w:hAnsi="Times New Roman" w:cs="Times New Roman"/>
            <w:color w:val="0000FF"/>
            <w:sz w:val="24"/>
            <w:szCs w:val="24"/>
            <w:u w:val="single"/>
            <w:lang w:val="en-US" w:eastAsia="ru-RU"/>
          </w:rPr>
          <w:t>https://doi.org/10.14763/2020.4.1515</w:t>
        </w:r>
      </w:hyperlink>
    </w:p>
    <w:p w:rsidR="00B76562" w:rsidRPr="00B76562" w:rsidRDefault="00B76562" w:rsidP="00B76562">
      <w:pPr>
        <w:spacing w:before="100" w:beforeAutospacing="1" w:after="100" w:afterAutospacing="1" w:line="240" w:lineRule="auto"/>
        <w:rPr>
          <w:rFonts w:ascii="Times New Roman" w:eastAsia="Times New Roman" w:hAnsi="Times New Roman" w:cs="Times New Roman"/>
          <w:sz w:val="24"/>
          <w:szCs w:val="24"/>
          <w:lang w:val="en-US" w:eastAsia="ru-RU"/>
        </w:rPr>
      </w:pPr>
      <w:r w:rsidRPr="00B76562">
        <w:rPr>
          <w:rFonts w:ascii="Times New Roman" w:eastAsia="Times New Roman" w:hAnsi="Times New Roman" w:cs="Times New Roman"/>
          <w:b/>
          <w:bCs/>
          <w:sz w:val="24"/>
          <w:szCs w:val="24"/>
          <w:lang w:val="en-US" w:eastAsia="ru-RU"/>
        </w:rPr>
        <w:t>Description:</w:t>
      </w:r>
      <w:r w:rsidRPr="00B76562">
        <w:rPr>
          <w:rFonts w:ascii="Times New Roman" w:eastAsia="Times New Roman" w:hAnsi="Times New Roman" w:cs="Times New Roman"/>
          <w:sz w:val="24"/>
          <w:szCs w:val="24"/>
          <w:lang w:val="en-US" w:eastAsia="ru-RU"/>
        </w:rPr>
        <w:t xml:space="preserve"> This article examines game-making platforms through examples including Unity and Twine. It explores how platforms shape the conditions of game production and influence the opportunities available to developers. It is useful for </w:t>
      </w:r>
      <w:proofErr w:type="spellStart"/>
      <w:r w:rsidRPr="00B76562">
        <w:rPr>
          <w:rFonts w:ascii="Times New Roman" w:eastAsia="Times New Roman" w:hAnsi="Times New Roman" w:cs="Times New Roman"/>
          <w:sz w:val="24"/>
          <w:szCs w:val="24"/>
          <w:lang w:val="en-US" w:eastAsia="ru-RU"/>
        </w:rPr>
        <w:t>analysing</w:t>
      </w:r>
      <w:proofErr w:type="spellEnd"/>
      <w:r w:rsidRPr="00B76562">
        <w:rPr>
          <w:rFonts w:ascii="Times New Roman" w:eastAsia="Times New Roman" w:hAnsi="Times New Roman" w:cs="Times New Roman"/>
          <w:sz w:val="24"/>
          <w:szCs w:val="24"/>
          <w:lang w:val="en-US" w:eastAsia="ru-RU"/>
        </w:rPr>
        <w:t xml:space="preserve"> how development tools and technical infrastructures affect independent game creation.</w:t>
      </w:r>
    </w:p>
    <w:p w:rsidR="00B76562" w:rsidRPr="00B76562" w:rsidRDefault="00B76562" w:rsidP="00B76562">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76562">
        <w:rPr>
          <w:rFonts w:ascii="Times New Roman" w:eastAsia="Times New Roman" w:hAnsi="Times New Roman" w:cs="Times New Roman"/>
          <w:b/>
          <w:bCs/>
          <w:sz w:val="27"/>
          <w:szCs w:val="27"/>
          <w:lang w:val="en-US" w:eastAsia="ru-RU"/>
        </w:rPr>
        <w:t xml:space="preserve">7. Disrupting Video Game Distribution: A Diachronic Affordance Analysis of Steam’s </w:t>
      </w:r>
      <w:proofErr w:type="spellStart"/>
      <w:r w:rsidRPr="00B76562">
        <w:rPr>
          <w:rFonts w:ascii="Times New Roman" w:eastAsia="Times New Roman" w:hAnsi="Times New Roman" w:cs="Times New Roman"/>
          <w:b/>
          <w:bCs/>
          <w:sz w:val="27"/>
          <w:szCs w:val="27"/>
          <w:lang w:val="en-US" w:eastAsia="ru-RU"/>
        </w:rPr>
        <w:t>Platformization</w:t>
      </w:r>
      <w:proofErr w:type="spellEnd"/>
      <w:r w:rsidRPr="00B76562">
        <w:rPr>
          <w:rFonts w:ascii="Times New Roman" w:eastAsia="Times New Roman" w:hAnsi="Times New Roman" w:cs="Times New Roman"/>
          <w:b/>
          <w:bCs/>
          <w:sz w:val="27"/>
          <w:szCs w:val="27"/>
          <w:lang w:val="en-US" w:eastAsia="ru-RU"/>
        </w:rPr>
        <w:t xml:space="preserve"> Strategy</w:t>
      </w:r>
    </w:p>
    <w:p w:rsidR="00B76562" w:rsidRPr="00B76562" w:rsidRDefault="00B76562" w:rsidP="00B76562">
      <w:pPr>
        <w:spacing w:before="100" w:beforeAutospacing="1" w:after="100" w:afterAutospacing="1" w:line="240" w:lineRule="auto"/>
        <w:rPr>
          <w:rFonts w:ascii="Times New Roman" w:eastAsia="Times New Roman" w:hAnsi="Times New Roman" w:cs="Times New Roman"/>
          <w:sz w:val="24"/>
          <w:szCs w:val="24"/>
          <w:lang w:val="en-US" w:eastAsia="ru-RU"/>
        </w:rPr>
      </w:pPr>
      <w:r w:rsidRPr="00B76562">
        <w:rPr>
          <w:rFonts w:ascii="Times New Roman" w:eastAsia="Times New Roman" w:hAnsi="Times New Roman" w:cs="Times New Roman"/>
          <w:b/>
          <w:bCs/>
          <w:sz w:val="24"/>
          <w:szCs w:val="24"/>
          <w:lang w:val="en-US" w:eastAsia="ru-RU"/>
        </w:rPr>
        <w:t>Author:</w:t>
      </w:r>
      <w:r w:rsidRPr="00B76562">
        <w:rPr>
          <w:rFonts w:ascii="Times New Roman" w:eastAsia="Times New Roman" w:hAnsi="Times New Roman" w:cs="Times New Roman"/>
          <w:sz w:val="24"/>
          <w:szCs w:val="24"/>
          <w:lang w:val="en-US" w:eastAsia="ru-RU"/>
        </w:rPr>
        <w:t xml:space="preserve"> Stefan </w:t>
      </w:r>
      <w:proofErr w:type="spellStart"/>
      <w:r w:rsidRPr="00B76562">
        <w:rPr>
          <w:rFonts w:ascii="Times New Roman" w:eastAsia="Times New Roman" w:hAnsi="Times New Roman" w:cs="Times New Roman"/>
          <w:sz w:val="24"/>
          <w:szCs w:val="24"/>
          <w:lang w:val="en-US" w:eastAsia="ru-RU"/>
        </w:rPr>
        <w:t>Werning</w:t>
      </w:r>
      <w:proofErr w:type="spellEnd"/>
      <w:r w:rsidRPr="00B76562">
        <w:rPr>
          <w:rFonts w:ascii="Times New Roman" w:eastAsia="Times New Roman" w:hAnsi="Times New Roman" w:cs="Times New Roman"/>
          <w:sz w:val="24"/>
          <w:szCs w:val="24"/>
          <w:lang w:val="en-US" w:eastAsia="ru-RU"/>
        </w:rPr>
        <w:t xml:space="preserve"> (2019</w:t>
      </w:r>
      <w:proofErr w:type="gramStart"/>
      <w:r w:rsidRPr="00B76562">
        <w:rPr>
          <w:rFonts w:ascii="Times New Roman" w:eastAsia="Times New Roman" w:hAnsi="Times New Roman" w:cs="Times New Roman"/>
          <w:sz w:val="24"/>
          <w:szCs w:val="24"/>
          <w:lang w:val="en-US" w:eastAsia="ru-RU"/>
        </w:rPr>
        <w:t>)</w:t>
      </w:r>
      <w:proofErr w:type="gramEnd"/>
      <w:r w:rsidRPr="00B76562">
        <w:rPr>
          <w:rFonts w:ascii="Times New Roman" w:eastAsia="Times New Roman" w:hAnsi="Times New Roman" w:cs="Times New Roman"/>
          <w:sz w:val="24"/>
          <w:szCs w:val="24"/>
          <w:lang w:val="en-US" w:eastAsia="ru-RU"/>
        </w:rPr>
        <w:br/>
      </w:r>
      <w:r w:rsidRPr="00B76562">
        <w:rPr>
          <w:rFonts w:ascii="Times New Roman" w:eastAsia="Times New Roman" w:hAnsi="Times New Roman" w:cs="Times New Roman"/>
          <w:b/>
          <w:bCs/>
          <w:sz w:val="24"/>
          <w:szCs w:val="24"/>
          <w:lang w:val="en-US" w:eastAsia="ru-RU"/>
        </w:rPr>
        <w:t>Journal:</w:t>
      </w:r>
      <w:r w:rsidRPr="00B76562">
        <w:rPr>
          <w:rFonts w:ascii="Times New Roman" w:eastAsia="Times New Roman" w:hAnsi="Times New Roman" w:cs="Times New Roman"/>
          <w:sz w:val="24"/>
          <w:szCs w:val="24"/>
          <w:lang w:val="en-US" w:eastAsia="ru-RU"/>
        </w:rPr>
        <w:t xml:space="preserve"> </w:t>
      </w:r>
      <w:r w:rsidRPr="00B76562">
        <w:rPr>
          <w:rFonts w:ascii="Times New Roman" w:eastAsia="Times New Roman" w:hAnsi="Times New Roman" w:cs="Times New Roman"/>
          <w:i/>
          <w:iCs/>
          <w:sz w:val="24"/>
          <w:szCs w:val="24"/>
          <w:lang w:val="en-US" w:eastAsia="ru-RU"/>
        </w:rPr>
        <w:t>Nordic Journal of Media Studies</w:t>
      </w:r>
      <w:r w:rsidRPr="00B76562">
        <w:rPr>
          <w:rFonts w:ascii="Times New Roman" w:eastAsia="Times New Roman" w:hAnsi="Times New Roman" w:cs="Times New Roman"/>
          <w:sz w:val="24"/>
          <w:szCs w:val="24"/>
          <w:lang w:val="en-US" w:eastAsia="ru-RU"/>
        </w:rPr>
        <w:br/>
      </w:r>
      <w:r w:rsidRPr="00B76562">
        <w:rPr>
          <w:rFonts w:ascii="Times New Roman" w:eastAsia="Times New Roman" w:hAnsi="Times New Roman" w:cs="Times New Roman"/>
          <w:b/>
          <w:bCs/>
          <w:sz w:val="24"/>
          <w:szCs w:val="24"/>
          <w:lang w:val="en-US" w:eastAsia="ru-RU"/>
        </w:rPr>
        <w:t>Link:</w:t>
      </w:r>
      <w:r w:rsidRPr="00B76562">
        <w:rPr>
          <w:rFonts w:ascii="Times New Roman" w:eastAsia="Times New Roman" w:hAnsi="Times New Roman" w:cs="Times New Roman"/>
          <w:sz w:val="24"/>
          <w:szCs w:val="24"/>
          <w:lang w:val="en-US" w:eastAsia="ru-RU"/>
        </w:rPr>
        <w:t xml:space="preserve"> </w:t>
      </w:r>
      <w:hyperlink r:id="rId10" w:history="1">
        <w:r w:rsidRPr="00B76562">
          <w:rPr>
            <w:rFonts w:ascii="Times New Roman" w:eastAsia="Times New Roman" w:hAnsi="Times New Roman" w:cs="Times New Roman"/>
            <w:color w:val="0000FF"/>
            <w:sz w:val="24"/>
            <w:szCs w:val="24"/>
            <w:u w:val="single"/>
            <w:lang w:val="en-US" w:eastAsia="ru-RU"/>
          </w:rPr>
          <w:t>https://doi.org/10.2478/njms-2019-0007</w:t>
        </w:r>
      </w:hyperlink>
    </w:p>
    <w:p w:rsidR="00B76562" w:rsidRPr="00B76562" w:rsidRDefault="00B76562" w:rsidP="00B76562">
      <w:pPr>
        <w:spacing w:before="100" w:beforeAutospacing="1" w:after="100" w:afterAutospacing="1" w:line="240" w:lineRule="auto"/>
        <w:rPr>
          <w:rFonts w:ascii="Times New Roman" w:eastAsia="Times New Roman" w:hAnsi="Times New Roman" w:cs="Times New Roman"/>
          <w:sz w:val="24"/>
          <w:szCs w:val="24"/>
          <w:lang w:val="en-US" w:eastAsia="ru-RU"/>
        </w:rPr>
      </w:pPr>
      <w:r w:rsidRPr="00B76562">
        <w:rPr>
          <w:rFonts w:ascii="Times New Roman" w:eastAsia="Times New Roman" w:hAnsi="Times New Roman" w:cs="Times New Roman"/>
          <w:b/>
          <w:bCs/>
          <w:sz w:val="24"/>
          <w:szCs w:val="24"/>
          <w:lang w:val="en-US" w:eastAsia="ru-RU"/>
        </w:rPr>
        <w:t>Description:</w:t>
      </w:r>
      <w:r w:rsidRPr="00B76562">
        <w:rPr>
          <w:rFonts w:ascii="Times New Roman" w:eastAsia="Times New Roman" w:hAnsi="Times New Roman" w:cs="Times New Roman"/>
          <w:sz w:val="24"/>
          <w:szCs w:val="24"/>
          <w:lang w:val="en-US" w:eastAsia="ru-RU"/>
        </w:rPr>
        <w:t xml:space="preserve"> This study traces changes in Steam's distribution platform between 2007 and 2018, examining its development into a platform that combines game distribution with social and community features. It provides a framework for understanding how digital distribution platforms reshape relationships between developers, players, and the industry.</w:t>
      </w:r>
    </w:p>
    <w:p w:rsidR="00B76562" w:rsidRPr="00B76562" w:rsidRDefault="00B76562" w:rsidP="00B76562">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76562">
        <w:rPr>
          <w:rFonts w:ascii="Times New Roman" w:eastAsia="Times New Roman" w:hAnsi="Times New Roman" w:cs="Times New Roman"/>
          <w:b/>
          <w:bCs/>
          <w:sz w:val="27"/>
          <w:szCs w:val="27"/>
          <w:lang w:val="en-US" w:eastAsia="ru-RU"/>
        </w:rPr>
        <w:t>8. Aspects of Independent Game Production: An Exploratory Study</w:t>
      </w:r>
    </w:p>
    <w:p w:rsidR="00B76562" w:rsidRPr="00B76562" w:rsidRDefault="00B76562" w:rsidP="00B76562">
      <w:pPr>
        <w:spacing w:before="100" w:beforeAutospacing="1" w:after="100" w:afterAutospacing="1" w:line="240" w:lineRule="auto"/>
        <w:rPr>
          <w:rFonts w:ascii="Times New Roman" w:eastAsia="Times New Roman" w:hAnsi="Times New Roman" w:cs="Times New Roman"/>
          <w:sz w:val="24"/>
          <w:szCs w:val="24"/>
          <w:lang w:val="en-US" w:eastAsia="ru-RU"/>
        </w:rPr>
      </w:pPr>
      <w:r w:rsidRPr="00B76562">
        <w:rPr>
          <w:rFonts w:ascii="Times New Roman" w:eastAsia="Times New Roman" w:hAnsi="Times New Roman" w:cs="Times New Roman"/>
          <w:b/>
          <w:bCs/>
          <w:sz w:val="24"/>
          <w:szCs w:val="24"/>
          <w:lang w:val="en-US" w:eastAsia="ru-RU"/>
        </w:rPr>
        <w:t>Authors:</w:t>
      </w:r>
      <w:r w:rsidRPr="00B76562">
        <w:rPr>
          <w:rFonts w:ascii="Times New Roman" w:eastAsia="Times New Roman" w:hAnsi="Times New Roman" w:cs="Times New Roman"/>
          <w:sz w:val="24"/>
          <w:szCs w:val="24"/>
          <w:lang w:val="en-US" w:eastAsia="ru-RU"/>
        </w:rPr>
        <w:t xml:space="preserve"> </w:t>
      </w:r>
      <w:proofErr w:type="spellStart"/>
      <w:r w:rsidRPr="00B76562">
        <w:rPr>
          <w:rFonts w:ascii="Times New Roman" w:eastAsia="Times New Roman" w:hAnsi="Times New Roman" w:cs="Times New Roman"/>
          <w:sz w:val="24"/>
          <w:szCs w:val="24"/>
          <w:lang w:val="en-US" w:eastAsia="ru-RU"/>
        </w:rPr>
        <w:t>Leônidas</w:t>
      </w:r>
      <w:proofErr w:type="spellEnd"/>
      <w:r w:rsidRPr="00B76562">
        <w:rPr>
          <w:rFonts w:ascii="Times New Roman" w:eastAsia="Times New Roman" w:hAnsi="Times New Roman" w:cs="Times New Roman"/>
          <w:sz w:val="24"/>
          <w:szCs w:val="24"/>
          <w:lang w:val="en-US" w:eastAsia="ru-RU"/>
        </w:rPr>
        <w:t xml:space="preserve"> S. Pereira and </w:t>
      </w:r>
      <w:proofErr w:type="spellStart"/>
      <w:r w:rsidRPr="00B76562">
        <w:rPr>
          <w:rFonts w:ascii="Times New Roman" w:eastAsia="Times New Roman" w:hAnsi="Times New Roman" w:cs="Times New Roman"/>
          <w:sz w:val="24"/>
          <w:szCs w:val="24"/>
          <w:lang w:val="en-US" w:eastAsia="ru-RU"/>
        </w:rPr>
        <w:t>Maurício</w:t>
      </w:r>
      <w:proofErr w:type="spellEnd"/>
      <w:r w:rsidRPr="00B76562">
        <w:rPr>
          <w:rFonts w:ascii="Times New Roman" w:eastAsia="Times New Roman" w:hAnsi="Times New Roman" w:cs="Times New Roman"/>
          <w:sz w:val="24"/>
          <w:szCs w:val="24"/>
          <w:lang w:val="en-US" w:eastAsia="ru-RU"/>
        </w:rPr>
        <w:t xml:space="preserve"> M. S. </w:t>
      </w:r>
      <w:proofErr w:type="spellStart"/>
      <w:r w:rsidRPr="00B76562">
        <w:rPr>
          <w:rFonts w:ascii="Times New Roman" w:eastAsia="Times New Roman" w:hAnsi="Times New Roman" w:cs="Times New Roman"/>
          <w:sz w:val="24"/>
          <w:szCs w:val="24"/>
          <w:lang w:val="en-US" w:eastAsia="ru-RU"/>
        </w:rPr>
        <w:t>Bernardes</w:t>
      </w:r>
      <w:proofErr w:type="spellEnd"/>
      <w:r w:rsidRPr="00B76562">
        <w:rPr>
          <w:rFonts w:ascii="Times New Roman" w:eastAsia="Times New Roman" w:hAnsi="Times New Roman" w:cs="Times New Roman"/>
          <w:sz w:val="24"/>
          <w:szCs w:val="24"/>
          <w:lang w:val="en-US" w:eastAsia="ru-RU"/>
        </w:rPr>
        <w:t xml:space="preserve"> (2018</w:t>
      </w:r>
      <w:proofErr w:type="gramStart"/>
      <w:r w:rsidRPr="00B76562">
        <w:rPr>
          <w:rFonts w:ascii="Times New Roman" w:eastAsia="Times New Roman" w:hAnsi="Times New Roman" w:cs="Times New Roman"/>
          <w:sz w:val="24"/>
          <w:szCs w:val="24"/>
          <w:lang w:val="en-US" w:eastAsia="ru-RU"/>
        </w:rPr>
        <w:t>)</w:t>
      </w:r>
      <w:proofErr w:type="gramEnd"/>
      <w:r w:rsidRPr="00B76562">
        <w:rPr>
          <w:rFonts w:ascii="Times New Roman" w:eastAsia="Times New Roman" w:hAnsi="Times New Roman" w:cs="Times New Roman"/>
          <w:sz w:val="24"/>
          <w:szCs w:val="24"/>
          <w:lang w:val="en-US" w:eastAsia="ru-RU"/>
        </w:rPr>
        <w:br/>
      </w:r>
      <w:r w:rsidRPr="00B76562">
        <w:rPr>
          <w:rFonts w:ascii="Times New Roman" w:eastAsia="Times New Roman" w:hAnsi="Times New Roman" w:cs="Times New Roman"/>
          <w:b/>
          <w:bCs/>
          <w:sz w:val="24"/>
          <w:szCs w:val="24"/>
          <w:lang w:val="en-US" w:eastAsia="ru-RU"/>
        </w:rPr>
        <w:t>Journal:</w:t>
      </w:r>
      <w:r w:rsidRPr="00B76562">
        <w:rPr>
          <w:rFonts w:ascii="Times New Roman" w:eastAsia="Times New Roman" w:hAnsi="Times New Roman" w:cs="Times New Roman"/>
          <w:sz w:val="24"/>
          <w:szCs w:val="24"/>
          <w:lang w:val="en-US" w:eastAsia="ru-RU"/>
        </w:rPr>
        <w:t xml:space="preserve"> </w:t>
      </w:r>
      <w:r w:rsidRPr="00B76562">
        <w:rPr>
          <w:rFonts w:ascii="Times New Roman" w:eastAsia="Times New Roman" w:hAnsi="Times New Roman" w:cs="Times New Roman"/>
          <w:i/>
          <w:iCs/>
          <w:sz w:val="24"/>
          <w:szCs w:val="24"/>
          <w:lang w:val="en-US" w:eastAsia="ru-RU"/>
        </w:rPr>
        <w:t>Computers in Entertainment</w:t>
      </w:r>
      <w:r w:rsidRPr="00B76562">
        <w:rPr>
          <w:rFonts w:ascii="Times New Roman" w:eastAsia="Times New Roman" w:hAnsi="Times New Roman" w:cs="Times New Roman"/>
          <w:sz w:val="24"/>
          <w:szCs w:val="24"/>
          <w:lang w:val="en-US" w:eastAsia="ru-RU"/>
        </w:rPr>
        <w:br/>
      </w:r>
      <w:r w:rsidRPr="00B76562">
        <w:rPr>
          <w:rFonts w:ascii="Times New Roman" w:eastAsia="Times New Roman" w:hAnsi="Times New Roman" w:cs="Times New Roman"/>
          <w:b/>
          <w:bCs/>
          <w:sz w:val="24"/>
          <w:szCs w:val="24"/>
          <w:lang w:val="en-US" w:eastAsia="ru-RU"/>
        </w:rPr>
        <w:t>Link:</w:t>
      </w:r>
      <w:r w:rsidRPr="00B76562">
        <w:rPr>
          <w:rFonts w:ascii="Times New Roman" w:eastAsia="Times New Roman" w:hAnsi="Times New Roman" w:cs="Times New Roman"/>
          <w:sz w:val="24"/>
          <w:szCs w:val="24"/>
          <w:lang w:val="en-US" w:eastAsia="ru-RU"/>
        </w:rPr>
        <w:t xml:space="preserve"> </w:t>
      </w:r>
      <w:hyperlink r:id="rId11" w:history="1">
        <w:r w:rsidRPr="00B76562">
          <w:rPr>
            <w:rFonts w:ascii="Times New Roman" w:eastAsia="Times New Roman" w:hAnsi="Times New Roman" w:cs="Times New Roman"/>
            <w:color w:val="0000FF"/>
            <w:sz w:val="24"/>
            <w:szCs w:val="24"/>
            <w:u w:val="single"/>
            <w:lang w:val="en-US" w:eastAsia="ru-RU"/>
          </w:rPr>
          <w:t>https://doi.org/10.1145/3276322</w:t>
        </w:r>
      </w:hyperlink>
    </w:p>
    <w:p w:rsidR="00B76562" w:rsidRPr="00B76562" w:rsidRDefault="00B76562" w:rsidP="00B76562">
      <w:pPr>
        <w:spacing w:before="100" w:beforeAutospacing="1" w:after="100" w:afterAutospacing="1" w:line="240" w:lineRule="auto"/>
        <w:rPr>
          <w:rFonts w:ascii="Times New Roman" w:eastAsia="Times New Roman" w:hAnsi="Times New Roman" w:cs="Times New Roman"/>
          <w:sz w:val="24"/>
          <w:szCs w:val="24"/>
          <w:lang w:val="en-US" w:eastAsia="ru-RU"/>
        </w:rPr>
      </w:pPr>
      <w:r w:rsidRPr="00B76562">
        <w:rPr>
          <w:rFonts w:ascii="Times New Roman" w:eastAsia="Times New Roman" w:hAnsi="Times New Roman" w:cs="Times New Roman"/>
          <w:b/>
          <w:bCs/>
          <w:sz w:val="24"/>
          <w:szCs w:val="24"/>
          <w:lang w:val="en-US" w:eastAsia="ru-RU"/>
        </w:rPr>
        <w:t>Description:</w:t>
      </w:r>
      <w:r w:rsidRPr="00B76562">
        <w:rPr>
          <w:rFonts w:ascii="Times New Roman" w:eastAsia="Times New Roman" w:hAnsi="Times New Roman" w:cs="Times New Roman"/>
          <w:sz w:val="24"/>
          <w:szCs w:val="24"/>
          <w:lang w:val="en-US" w:eastAsia="ru-RU"/>
        </w:rPr>
        <w:t xml:space="preserve"> Based on semi-structured interviews with lead developers from seven Brazilian independent game companies, this exploratory study examines </w:t>
      </w:r>
      <w:proofErr w:type="spellStart"/>
      <w:r w:rsidRPr="00B76562">
        <w:rPr>
          <w:rFonts w:ascii="Times New Roman" w:eastAsia="Times New Roman" w:hAnsi="Times New Roman" w:cs="Times New Roman"/>
          <w:sz w:val="24"/>
          <w:szCs w:val="24"/>
          <w:lang w:val="en-US" w:eastAsia="ru-RU"/>
        </w:rPr>
        <w:t>organisational</w:t>
      </w:r>
      <w:proofErr w:type="spellEnd"/>
      <w:r w:rsidRPr="00B76562">
        <w:rPr>
          <w:rFonts w:ascii="Times New Roman" w:eastAsia="Times New Roman" w:hAnsi="Times New Roman" w:cs="Times New Roman"/>
          <w:sz w:val="24"/>
          <w:szCs w:val="24"/>
          <w:lang w:val="en-US" w:eastAsia="ru-RU"/>
        </w:rPr>
        <w:t xml:space="preserve"> structures and </w:t>
      </w:r>
      <w:r w:rsidRPr="00B76562">
        <w:rPr>
          <w:rFonts w:ascii="Times New Roman" w:eastAsia="Times New Roman" w:hAnsi="Times New Roman" w:cs="Times New Roman"/>
          <w:sz w:val="24"/>
          <w:szCs w:val="24"/>
          <w:lang w:val="en-US" w:eastAsia="ru-RU"/>
        </w:rPr>
        <w:lastRenderedPageBreak/>
        <w:t xml:space="preserve">project management practices. It provides empirical insights into how independent studios </w:t>
      </w:r>
      <w:proofErr w:type="spellStart"/>
      <w:r w:rsidRPr="00B76562">
        <w:rPr>
          <w:rFonts w:ascii="Times New Roman" w:eastAsia="Times New Roman" w:hAnsi="Times New Roman" w:cs="Times New Roman"/>
          <w:sz w:val="24"/>
          <w:szCs w:val="24"/>
          <w:lang w:val="en-US" w:eastAsia="ru-RU"/>
        </w:rPr>
        <w:t>organise</w:t>
      </w:r>
      <w:proofErr w:type="spellEnd"/>
      <w:r w:rsidRPr="00B76562">
        <w:rPr>
          <w:rFonts w:ascii="Times New Roman" w:eastAsia="Times New Roman" w:hAnsi="Times New Roman" w:cs="Times New Roman"/>
          <w:sz w:val="24"/>
          <w:szCs w:val="24"/>
          <w:lang w:val="en-US" w:eastAsia="ru-RU"/>
        </w:rPr>
        <w:t xml:space="preserve"> production compared with larger game companies.</w:t>
      </w:r>
    </w:p>
    <w:p w:rsidR="00B76562" w:rsidRPr="00B76562" w:rsidRDefault="00B76562" w:rsidP="00B76562">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76562">
        <w:rPr>
          <w:rFonts w:ascii="Times New Roman" w:eastAsia="Times New Roman" w:hAnsi="Times New Roman" w:cs="Times New Roman"/>
          <w:b/>
          <w:bCs/>
          <w:sz w:val="27"/>
          <w:szCs w:val="27"/>
          <w:lang w:val="en-US" w:eastAsia="ru-RU"/>
        </w:rPr>
        <w:t>9. Itch.io and the One-Dollar-Game: How Distribution Platforms Affect the Ontology of (Games as) a Medium</w:t>
      </w:r>
    </w:p>
    <w:p w:rsidR="00B76562" w:rsidRPr="00B76562" w:rsidRDefault="00B76562" w:rsidP="00B76562">
      <w:pPr>
        <w:spacing w:before="100" w:beforeAutospacing="1" w:after="100" w:afterAutospacing="1" w:line="240" w:lineRule="auto"/>
        <w:rPr>
          <w:rFonts w:ascii="Times New Roman" w:eastAsia="Times New Roman" w:hAnsi="Times New Roman" w:cs="Times New Roman"/>
          <w:sz w:val="24"/>
          <w:szCs w:val="24"/>
          <w:lang w:val="en-US" w:eastAsia="ru-RU"/>
        </w:rPr>
      </w:pPr>
      <w:r w:rsidRPr="00B76562">
        <w:rPr>
          <w:rFonts w:ascii="Times New Roman" w:eastAsia="Times New Roman" w:hAnsi="Times New Roman" w:cs="Times New Roman"/>
          <w:b/>
          <w:bCs/>
          <w:sz w:val="24"/>
          <w:szCs w:val="24"/>
          <w:lang w:val="en-US" w:eastAsia="ru-RU"/>
        </w:rPr>
        <w:t>Author:</w:t>
      </w:r>
      <w:r w:rsidRPr="00B76562">
        <w:rPr>
          <w:rFonts w:ascii="Times New Roman" w:eastAsia="Times New Roman" w:hAnsi="Times New Roman" w:cs="Times New Roman"/>
          <w:sz w:val="24"/>
          <w:szCs w:val="24"/>
          <w:lang w:val="en-US" w:eastAsia="ru-RU"/>
        </w:rPr>
        <w:t xml:space="preserve"> Stefan </w:t>
      </w:r>
      <w:proofErr w:type="spellStart"/>
      <w:r w:rsidRPr="00B76562">
        <w:rPr>
          <w:rFonts w:ascii="Times New Roman" w:eastAsia="Times New Roman" w:hAnsi="Times New Roman" w:cs="Times New Roman"/>
          <w:sz w:val="24"/>
          <w:szCs w:val="24"/>
          <w:lang w:val="en-US" w:eastAsia="ru-RU"/>
        </w:rPr>
        <w:t>Werning</w:t>
      </w:r>
      <w:proofErr w:type="spellEnd"/>
      <w:r w:rsidRPr="00B76562">
        <w:rPr>
          <w:rFonts w:ascii="Times New Roman" w:eastAsia="Times New Roman" w:hAnsi="Times New Roman" w:cs="Times New Roman"/>
          <w:sz w:val="24"/>
          <w:szCs w:val="24"/>
          <w:lang w:val="en-US" w:eastAsia="ru-RU"/>
        </w:rPr>
        <w:t xml:space="preserve"> (2019</w:t>
      </w:r>
      <w:proofErr w:type="gramStart"/>
      <w:r w:rsidRPr="00B76562">
        <w:rPr>
          <w:rFonts w:ascii="Times New Roman" w:eastAsia="Times New Roman" w:hAnsi="Times New Roman" w:cs="Times New Roman"/>
          <w:sz w:val="24"/>
          <w:szCs w:val="24"/>
          <w:lang w:val="en-US" w:eastAsia="ru-RU"/>
        </w:rPr>
        <w:t>)</w:t>
      </w:r>
      <w:proofErr w:type="gramEnd"/>
      <w:r w:rsidRPr="00B76562">
        <w:rPr>
          <w:rFonts w:ascii="Times New Roman" w:eastAsia="Times New Roman" w:hAnsi="Times New Roman" w:cs="Times New Roman"/>
          <w:sz w:val="24"/>
          <w:szCs w:val="24"/>
          <w:lang w:val="en-US" w:eastAsia="ru-RU"/>
        </w:rPr>
        <w:br/>
      </w:r>
      <w:r w:rsidRPr="00B76562">
        <w:rPr>
          <w:rFonts w:ascii="Times New Roman" w:eastAsia="Times New Roman" w:hAnsi="Times New Roman" w:cs="Times New Roman"/>
          <w:b/>
          <w:bCs/>
          <w:sz w:val="24"/>
          <w:szCs w:val="24"/>
          <w:lang w:val="en-US" w:eastAsia="ru-RU"/>
        </w:rPr>
        <w:t>Journal:</w:t>
      </w:r>
      <w:r w:rsidRPr="00B76562">
        <w:rPr>
          <w:rFonts w:ascii="Times New Roman" w:eastAsia="Times New Roman" w:hAnsi="Times New Roman" w:cs="Times New Roman"/>
          <w:sz w:val="24"/>
          <w:szCs w:val="24"/>
          <w:lang w:val="en-US" w:eastAsia="ru-RU"/>
        </w:rPr>
        <w:t xml:space="preserve"> </w:t>
      </w:r>
      <w:proofErr w:type="spellStart"/>
      <w:r w:rsidRPr="00B76562">
        <w:rPr>
          <w:rFonts w:ascii="Times New Roman" w:eastAsia="Times New Roman" w:hAnsi="Times New Roman" w:cs="Times New Roman"/>
          <w:i/>
          <w:iCs/>
          <w:sz w:val="24"/>
          <w:szCs w:val="24"/>
          <w:lang w:val="en-US" w:eastAsia="ru-RU"/>
        </w:rPr>
        <w:t>On_Culture</w:t>
      </w:r>
      <w:proofErr w:type="spellEnd"/>
      <w:r w:rsidRPr="00B76562">
        <w:rPr>
          <w:rFonts w:ascii="Times New Roman" w:eastAsia="Times New Roman" w:hAnsi="Times New Roman" w:cs="Times New Roman"/>
          <w:i/>
          <w:iCs/>
          <w:sz w:val="24"/>
          <w:szCs w:val="24"/>
          <w:lang w:val="en-US" w:eastAsia="ru-RU"/>
        </w:rPr>
        <w:t>: The Open Journal for the Study of Culture</w:t>
      </w:r>
      <w:r w:rsidRPr="00B76562">
        <w:rPr>
          <w:rFonts w:ascii="Times New Roman" w:eastAsia="Times New Roman" w:hAnsi="Times New Roman" w:cs="Times New Roman"/>
          <w:sz w:val="24"/>
          <w:szCs w:val="24"/>
          <w:lang w:val="en-US" w:eastAsia="ru-RU"/>
        </w:rPr>
        <w:br/>
      </w:r>
      <w:r w:rsidRPr="00B76562">
        <w:rPr>
          <w:rFonts w:ascii="Times New Roman" w:eastAsia="Times New Roman" w:hAnsi="Times New Roman" w:cs="Times New Roman"/>
          <w:b/>
          <w:bCs/>
          <w:sz w:val="24"/>
          <w:szCs w:val="24"/>
          <w:lang w:val="en-US" w:eastAsia="ru-RU"/>
        </w:rPr>
        <w:t>Link:</w:t>
      </w:r>
      <w:r w:rsidRPr="00B76562">
        <w:rPr>
          <w:rFonts w:ascii="Times New Roman" w:eastAsia="Times New Roman" w:hAnsi="Times New Roman" w:cs="Times New Roman"/>
          <w:sz w:val="24"/>
          <w:szCs w:val="24"/>
          <w:lang w:val="en-US" w:eastAsia="ru-RU"/>
        </w:rPr>
        <w:t xml:space="preserve"> </w:t>
      </w:r>
      <w:hyperlink r:id="rId12" w:history="1">
        <w:r w:rsidRPr="00B76562">
          <w:rPr>
            <w:rFonts w:ascii="Times New Roman" w:eastAsia="Times New Roman" w:hAnsi="Times New Roman" w:cs="Times New Roman"/>
            <w:color w:val="0000FF"/>
            <w:sz w:val="24"/>
            <w:szCs w:val="24"/>
            <w:u w:val="single"/>
            <w:lang w:val="en-US" w:eastAsia="ru-RU"/>
          </w:rPr>
          <w:t>https://www.on-culture.org/journal/issue-8/one-dollar-game/</w:t>
        </w:r>
      </w:hyperlink>
    </w:p>
    <w:p w:rsidR="00B76562" w:rsidRPr="00B76562" w:rsidRDefault="00B76562" w:rsidP="00B76562">
      <w:pPr>
        <w:spacing w:before="100" w:beforeAutospacing="1" w:after="100" w:afterAutospacing="1" w:line="240" w:lineRule="auto"/>
        <w:rPr>
          <w:rFonts w:ascii="Times New Roman" w:eastAsia="Times New Roman" w:hAnsi="Times New Roman" w:cs="Times New Roman"/>
          <w:sz w:val="24"/>
          <w:szCs w:val="24"/>
          <w:lang w:val="en-US" w:eastAsia="ru-RU"/>
        </w:rPr>
      </w:pPr>
      <w:r w:rsidRPr="00B76562">
        <w:rPr>
          <w:rFonts w:ascii="Times New Roman" w:eastAsia="Times New Roman" w:hAnsi="Times New Roman" w:cs="Times New Roman"/>
          <w:b/>
          <w:bCs/>
          <w:sz w:val="24"/>
          <w:szCs w:val="24"/>
          <w:lang w:val="en-US" w:eastAsia="ru-RU"/>
        </w:rPr>
        <w:t>Description:</w:t>
      </w:r>
      <w:r w:rsidRPr="00B76562">
        <w:rPr>
          <w:rFonts w:ascii="Times New Roman" w:eastAsia="Times New Roman" w:hAnsi="Times New Roman" w:cs="Times New Roman"/>
          <w:sz w:val="24"/>
          <w:szCs w:val="24"/>
          <w:lang w:val="en-US" w:eastAsia="ru-RU"/>
        </w:rPr>
        <w:t xml:space="preserve"> This article investigates how the independent publishing platform itch.io helped shape the one-dollar game as a distinctive category of digital game. Using a comparative content analysis of nearly 300 games, it examines how platform features can enable specific forms of game expression and distribution.</w:t>
      </w:r>
    </w:p>
    <w:p w:rsidR="00B76562" w:rsidRPr="00B76562" w:rsidRDefault="00B76562" w:rsidP="00B76562">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76562">
        <w:rPr>
          <w:rFonts w:ascii="Times New Roman" w:eastAsia="Times New Roman" w:hAnsi="Times New Roman" w:cs="Times New Roman"/>
          <w:b/>
          <w:bCs/>
          <w:sz w:val="36"/>
          <w:szCs w:val="36"/>
          <w:lang w:val="en-US" w:eastAsia="ru-RU"/>
        </w:rPr>
        <w:t>3. Economic and Social Conditions of Independent Development</w:t>
      </w:r>
    </w:p>
    <w:p w:rsidR="00B76562" w:rsidRPr="00B76562" w:rsidRDefault="00B76562" w:rsidP="00B76562">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76562">
        <w:rPr>
          <w:rFonts w:ascii="Times New Roman" w:eastAsia="Times New Roman" w:hAnsi="Times New Roman" w:cs="Times New Roman"/>
          <w:b/>
          <w:bCs/>
          <w:sz w:val="27"/>
          <w:szCs w:val="27"/>
          <w:lang w:val="en-US" w:eastAsia="ru-RU"/>
        </w:rPr>
        <w:t xml:space="preserve">10. The Missing Producer: Rethinking Indie Cultural Production in Terms of Entrepreneurship, Relational </w:t>
      </w:r>
      <w:proofErr w:type="spellStart"/>
      <w:r w:rsidRPr="00B76562">
        <w:rPr>
          <w:rFonts w:ascii="Times New Roman" w:eastAsia="Times New Roman" w:hAnsi="Times New Roman" w:cs="Times New Roman"/>
          <w:b/>
          <w:bCs/>
          <w:sz w:val="27"/>
          <w:szCs w:val="27"/>
          <w:lang w:val="en-US" w:eastAsia="ru-RU"/>
        </w:rPr>
        <w:t>Labour</w:t>
      </w:r>
      <w:proofErr w:type="spellEnd"/>
      <w:r w:rsidRPr="00B76562">
        <w:rPr>
          <w:rFonts w:ascii="Times New Roman" w:eastAsia="Times New Roman" w:hAnsi="Times New Roman" w:cs="Times New Roman"/>
          <w:b/>
          <w:bCs/>
          <w:sz w:val="27"/>
          <w:szCs w:val="27"/>
          <w:lang w:val="en-US" w:eastAsia="ru-RU"/>
        </w:rPr>
        <w:t>, and Sustainability</w:t>
      </w:r>
    </w:p>
    <w:p w:rsidR="00B76562" w:rsidRPr="00B76562" w:rsidRDefault="00B76562" w:rsidP="00B76562">
      <w:pPr>
        <w:spacing w:before="100" w:beforeAutospacing="1" w:after="100" w:afterAutospacing="1" w:line="240" w:lineRule="auto"/>
        <w:rPr>
          <w:rFonts w:ascii="Times New Roman" w:eastAsia="Times New Roman" w:hAnsi="Times New Roman" w:cs="Times New Roman"/>
          <w:sz w:val="24"/>
          <w:szCs w:val="24"/>
          <w:lang w:val="en-US" w:eastAsia="ru-RU"/>
        </w:rPr>
      </w:pPr>
      <w:r w:rsidRPr="00B76562">
        <w:rPr>
          <w:rFonts w:ascii="Times New Roman" w:eastAsia="Times New Roman" w:hAnsi="Times New Roman" w:cs="Times New Roman"/>
          <w:b/>
          <w:bCs/>
          <w:sz w:val="24"/>
          <w:szCs w:val="24"/>
          <w:lang w:val="en-US" w:eastAsia="ru-RU"/>
        </w:rPr>
        <w:t>Authors:</w:t>
      </w:r>
      <w:r w:rsidRPr="00B76562">
        <w:rPr>
          <w:rFonts w:ascii="Times New Roman" w:eastAsia="Times New Roman" w:hAnsi="Times New Roman" w:cs="Times New Roman"/>
          <w:sz w:val="24"/>
          <w:szCs w:val="24"/>
          <w:lang w:val="en-US" w:eastAsia="ru-RU"/>
        </w:rPr>
        <w:t xml:space="preserve"> Jennifer R. Whitson, Bart Simon, and </w:t>
      </w:r>
      <w:proofErr w:type="spellStart"/>
      <w:r w:rsidRPr="00B76562">
        <w:rPr>
          <w:rFonts w:ascii="Times New Roman" w:eastAsia="Times New Roman" w:hAnsi="Times New Roman" w:cs="Times New Roman"/>
          <w:sz w:val="24"/>
          <w:szCs w:val="24"/>
          <w:lang w:val="en-US" w:eastAsia="ru-RU"/>
        </w:rPr>
        <w:t>Felan</w:t>
      </w:r>
      <w:proofErr w:type="spellEnd"/>
      <w:r w:rsidRPr="00B76562">
        <w:rPr>
          <w:rFonts w:ascii="Times New Roman" w:eastAsia="Times New Roman" w:hAnsi="Times New Roman" w:cs="Times New Roman"/>
          <w:sz w:val="24"/>
          <w:szCs w:val="24"/>
          <w:lang w:val="en-US" w:eastAsia="ru-RU"/>
        </w:rPr>
        <w:t xml:space="preserve"> Parker (2021</w:t>
      </w:r>
      <w:proofErr w:type="gramStart"/>
      <w:r w:rsidRPr="00B76562">
        <w:rPr>
          <w:rFonts w:ascii="Times New Roman" w:eastAsia="Times New Roman" w:hAnsi="Times New Roman" w:cs="Times New Roman"/>
          <w:sz w:val="24"/>
          <w:szCs w:val="24"/>
          <w:lang w:val="en-US" w:eastAsia="ru-RU"/>
        </w:rPr>
        <w:t>)</w:t>
      </w:r>
      <w:proofErr w:type="gramEnd"/>
      <w:r w:rsidRPr="00B76562">
        <w:rPr>
          <w:rFonts w:ascii="Times New Roman" w:eastAsia="Times New Roman" w:hAnsi="Times New Roman" w:cs="Times New Roman"/>
          <w:sz w:val="24"/>
          <w:szCs w:val="24"/>
          <w:lang w:val="en-US" w:eastAsia="ru-RU"/>
        </w:rPr>
        <w:br/>
      </w:r>
      <w:r w:rsidRPr="00B76562">
        <w:rPr>
          <w:rFonts w:ascii="Times New Roman" w:eastAsia="Times New Roman" w:hAnsi="Times New Roman" w:cs="Times New Roman"/>
          <w:b/>
          <w:bCs/>
          <w:sz w:val="24"/>
          <w:szCs w:val="24"/>
          <w:lang w:val="en-US" w:eastAsia="ru-RU"/>
        </w:rPr>
        <w:t>Journal:</w:t>
      </w:r>
      <w:r w:rsidRPr="00B76562">
        <w:rPr>
          <w:rFonts w:ascii="Times New Roman" w:eastAsia="Times New Roman" w:hAnsi="Times New Roman" w:cs="Times New Roman"/>
          <w:sz w:val="24"/>
          <w:szCs w:val="24"/>
          <w:lang w:val="en-US" w:eastAsia="ru-RU"/>
        </w:rPr>
        <w:t xml:space="preserve"> </w:t>
      </w:r>
      <w:r w:rsidRPr="00B76562">
        <w:rPr>
          <w:rFonts w:ascii="Times New Roman" w:eastAsia="Times New Roman" w:hAnsi="Times New Roman" w:cs="Times New Roman"/>
          <w:i/>
          <w:iCs/>
          <w:sz w:val="24"/>
          <w:szCs w:val="24"/>
          <w:lang w:val="en-US" w:eastAsia="ru-RU"/>
        </w:rPr>
        <w:t>European Journal of Cultural Studies</w:t>
      </w:r>
      <w:r w:rsidRPr="00B76562">
        <w:rPr>
          <w:rFonts w:ascii="Times New Roman" w:eastAsia="Times New Roman" w:hAnsi="Times New Roman" w:cs="Times New Roman"/>
          <w:sz w:val="24"/>
          <w:szCs w:val="24"/>
          <w:lang w:val="en-US" w:eastAsia="ru-RU"/>
        </w:rPr>
        <w:br/>
      </w:r>
      <w:r w:rsidRPr="00B76562">
        <w:rPr>
          <w:rFonts w:ascii="Times New Roman" w:eastAsia="Times New Roman" w:hAnsi="Times New Roman" w:cs="Times New Roman"/>
          <w:b/>
          <w:bCs/>
          <w:sz w:val="24"/>
          <w:szCs w:val="24"/>
          <w:lang w:val="en-US" w:eastAsia="ru-RU"/>
        </w:rPr>
        <w:t>Link:</w:t>
      </w:r>
      <w:r w:rsidRPr="00B76562">
        <w:rPr>
          <w:rFonts w:ascii="Times New Roman" w:eastAsia="Times New Roman" w:hAnsi="Times New Roman" w:cs="Times New Roman"/>
          <w:sz w:val="24"/>
          <w:szCs w:val="24"/>
          <w:lang w:val="en-US" w:eastAsia="ru-RU"/>
        </w:rPr>
        <w:t xml:space="preserve"> </w:t>
      </w:r>
      <w:hyperlink r:id="rId13" w:history="1">
        <w:r w:rsidRPr="00B76562">
          <w:rPr>
            <w:rFonts w:ascii="Times New Roman" w:eastAsia="Times New Roman" w:hAnsi="Times New Roman" w:cs="Times New Roman"/>
            <w:color w:val="0000FF"/>
            <w:sz w:val="24"/>
            <w:szCs w:val="24"/>
            <w:u w:val="single"/>
            <w:lang w:val="en-US" w:eastAsia="ru-RU"/>
          </w:rPr>
          <w:t>https://doi.org/10.1177/1367549418810082</w:t>
        </w:r>
      </w:hyperlink>
    </w:p>
    <w:p w:rsidR="00B76562" w:rsidRPr="00B76562" w:rsidRDefault="00B76562" w:rsidP="00B76562">
      <w:pPr>
        <w:spacing w:before="100" w:beforeAutospacing="1" w:after="100" w:afterAutospacing="1" w:line="240" w:lineRule="auto"/>
        <w:rPr>
          <w:rFonts w:ascii="Times New Roman" w:eastAsia="Times New Roman" w:hAnsi="Times New Roman" w:cs="Times New Roman"/>
          <w:sz w:val="24"/>
          <w:szCs w:val="24"/>
          <w:lang w:val="en-US" w:eastAsia="ru-RU"/>
        </w:rPr>
      </w:pPr>
      <w:r w:rsidRPr="00B76562">
        <w:rPr>
          <w:rFonts w:ascii="Times New Roman" w:eastAsia="Times New Roman" w:hAnsi="Times New Roman" w:cs="Times New Roman"/>
          <w:b/>
          <w:bCs/>
          <w:sz w:val="24"/>
          <w:szCs w:val="24"/>
          <w:lang w:val="en-US" w:eastAsia="ru-RU"/>
        </w:rPr>
        <w:t>Description:</w:t>
      </w:r>
      <w:r w:rsidRPr="00B76562">
        <w:rPr>
          <w:rFonts w:ascii="Times New Roman" w:eastAsia="Times New Roman" w:hAnsi="Times New Roman" w:cs="Times New Roman"/>
          <w:sz w:val="24"/>
          <w:szCs w:val="24"/>
          <w:lang w:val="en-US" w:eastAsia="ru-RU"/>
        </w:rPr>
        <w:t xml:space="preserve"> Drawing on more than 60 interviews and 120 surveys with indie game developers, this study examines entrepreneurship, professional relationships, and the less visible work required to sustain independent production. It helps explain the </w:t>
      </w:r>
      <w:proofErr w:type="spellStart"/>
      <w:r w:rsidRPr="00B76562">
        <w:rPr>
          <w:rFonts w:ascii="Times New Roman" w:eastAsia="Times New Roman" w:hAnsi="Times New Roman" w:cs="Times New Roman"/>
          <w:sz w:val="24"/>
          <w:szCs w:val="24"/>
          <w:lang w:val="en-US" w:eastAsia="ru-RU"/>
        </w:rPr>
        <w:t>organisational</w:t>
      </w:r>
      <w:proofErr w:type="spellEnd"/>
      <w:r w:rsidRPr="00B76562">
        <w:rPr>
          <w:rFonts w:ascii="Times New Roman" w:eastAsia="Times New Roman" w:hAnsi="Times New Roman" w:cs="Times New Roman"/>
          <w:sz w:val="24"/>
          <w:szCs w:val="24"/>
          <w:lang w:val="en-US" w:eastAsia="ru-RU"/>
        </w:rPr>
        <w:t xml:space="preserve"> and social challenges faced by developers seeking creative autonomy.</w:t>
      </w:r>
    </w:p>
    <w:p w:rsidR="00B76562" w:rsidRPr="00B76562" w:rsidRDefault="00B76562" w:rsidP="00B76562">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76562">
        <w:rPr>
          <w:rFonts w:ascii="Times New Roman" w:eastAsia="Times New Roman" w:hAnsi="Times New Roman" w:cs="Times New Roman"/>
          <w:b/>
          <w:bCs/>
          <w:sz w:val="27"/>
          <w:szCs w:val="27"/>
          <w:lang w:val="en-US" w:eastAsia="ru-RU"/>
        </w:rPr>
        <w:t xml:space="preserve">11. Streaming Ambivalence: </w:t>
      </w:r>
      <w:proofErr w:type="spellStart"/>
      <w:r w:rsidRPr="00B76562">
        <w:rPr>
          <w:rFonts w:ascii="Times New Roman" w:eastAsia="Times New Roman" w:hAnsi="Times New Roman" w:cs="Times New Roman"/>
          <w:b/>
          <w:bCs/>
          <w:sz w:val="27"/>
          <w:szCs w:val="27"/>
          <w:lang w:val="en-US" w:eastAsia="ru-RU"/>
        </w:rPr>
        <w:t>Livestreaming</w:t>
      </w:r>
      <w:proofErr w:type="spellEnd"/>
      <w:r w:rsidRPr="00B76562">
        <w:rPr>
          <w:rFonts w:ascii="Times New Roman" w:eastAsia="Times New Roman" w:hAnsi="Times New Roman" w:cs="Times New Roman"/>
          <w:b/>
          <w:bCs/>
          <w:sz w:val="27"/>
          <w:szCs w:val="27"/>
          <w:lang w:val="en-US" w:eastAsia="ru-RU"/>
        </w:rPr>
        <w:t xml:space="preserve"> and Indie Game Development</w:t>
      </w:r>
    </w:p>
    <w:p w:rsidR="00B76562" w:rsidRPr="00B76562" w:rsidRDefault="00B76562" w:rsidP="00B76562">
      <w:pPr>
        <w:spacing w:before="100" w:beforeAutospacing="1" w:after="100" w:afterAutospacing="1" w:line="240" w:lineRule="auto"/>
        <w:rPr>
          <w:rFonts w:ascii="Times New Roman" w:eastAsia="Times New Roman" w:hAnsi="Times New Roman" w:cs="Times New Roman"/>
          <w:sz w:val="24"/>
          <w:szCs w:val="24"/>
          <w:lang w:val="en-US" w:eastAsia="ru-RU"/>
        </w:rPr>
      </w:pPr>
      <w:r w:rsidRPr="00B76562">
        <w:rPr>
          <w:rFonts w:ascii="Times New Roman" w:eastAsia="Times New Roman" w:hAnsi="Times New Roman" w:cs="Times New Roman"/>
          <w:b/>
          <w:bCs/>
          <w:sz w:val="24"/>
          <w:szCs w:val="24"/>
          <w:lang w:val="en-US" w:eastAsia="ru-RU"/>
        </w:rPr>
        <w:t>Authors:</w:t>
      </w:r>
      <w:r w:rsidRPr="00B76562">
        <w:rPr>
          <w:rFonts w:ascii="Times New Roman" w:eastAsia="Times New Roman" w:hAnsi="Times New Roman" w:cs="Times New Roman"/>
          <w:sz w:val="24"/>
          <w:szCs w:val="24"/>
          <w:lang w:val="en-US" w:eastAsia="ru-RU"/>
        </w:rPr>
        <w:t xml:space="preserve"> </w:t>
      </w:r>
      <w:proofErr w:type="spellStart"/>
      <w:r w:rsidRPr="00B76562">
        <w:rPr>
          <w:rFonts w:ascii="Times New Roman" w:eastAsia="Times New Roman" w:hAnsi="Times New Roman" w:cs="Times New Roman"/>
          <w:sz w:val="24"/>
          <w:szCs w:val="24"/>
          <w:lang w:val="en-US" w:eastAsia="ru-RU"/>
        </w:rPr>
        <w:t>Felan</w:t>
      </w:r>
      <w:proofErr w:type="spellEnd"/>
      <w:r w:rsidRPr="00B76562">
        <w:rPr>
          <w:rFonts w:ascii="Times New Roman" w:eastAsia="Times New Roman" w:hAnsi="Times New Roman" w:cs="Times New Roman"/>
          <w:sz w:val="24"/>
          <w:szCs w:val="24"/>
          <w:lang w:val="en-US" w:eastAsia="ru-RU"/>
        </w:rPr>
        <w:t xml:space="preserve"> Parker and Matthew E. Perks (2021</w:t>
      </w:r>
      <w:proofErr w:type="gramStart"/>
      <w:r w:rsidRPr="00B76562">
        <w:rPr>
          <w:rFonts w:ascii="Times New Roman" w:eastAsia="Times New Roman" w:hAnsi="Times New Roman" w:cs="Times New Roman"/>
          <w:sz w:val="24"/>
          <w:szCs w:val="24"/>
          <w:lang w:val="en-US" w:eastAsia="ru-RU"/>
        </w:rPr>
        <w:t>)</w:t>
      </w:r>
      <w:proofErr w:type="gramEnd"/>
      <w:r w:rsidRPr="00B76562">
        <w:rPr>
          <w:rFonts w:ascii="Times New Roman" w:eastAsia="Times New Roman" w:hAnsi="Times New Roman" w:cs="Times New Roman"/>
          <w:sz w:val="24"/>
          <w:szCs w:val="24"/>
          <w:lang w:val="en-US" w:eastAsia="ru-RU"/>
        </w:rPr>
        <w:br/>
      </w:r>
      <w:r w:rsidRPr="00B76562">
        <w:rPr>
          <w:rFonts w:ascii="Times New Roman" w:eastAsia="Times New Roman" w:hAnsi="Times New Roman" w:cs="Times New Roman"/>
          <w:b/>
          <w:bCs/>
          <w:sz w:val="24"/>
          <w:szCs w:val="24"/>
          <w:lang w:val="en-US" w:eastAsia="ru-RU"/>
        </w:rPr>
        <w:t>Journal:</w:t>
      </w:r>
      <w:r w:rsidRPr="00B76562">
        <w:rPr>
          <w:rFonts w:ascii="Times New Roman" w:eastAsia="Times New Roman" w:hAnsi="Times New Roman" w:cs="Times New Roman"/>
          <w:sz w:val="24"/>
          <w:szCs w:val="24"/>
          <w:lang w:val="en-US" w:eastAsia="ru-RU"/>
        </w:rPr>
        <w:t xml:space="preserve"> </w:t>
      </w:r>
      <w:r w:rsidRPr="00B76562">
        <w:rPr>
          <w:rFonts w:ascii="Times New Roman" w:eastAsia="Times New Roman" w:hAnsi="Times New Roman" w:cs="Times New Roman"/>
          <w:i/>
          <w:iCs/>
          <w:sz w:val="24"/>
          <w:szCs w:val="24"/>
          <w:lang w:val="en-US" w:eastAsia="ru-RU"/>
        </w:rPr>
        <w:t>Convergence</w:t>
      </w:r>
      <w:r w:rsidRPr="00B76562">
        <w:rPr>
          <w:rFonts w:ascii="Times New Roman" w:eastAsia="Times New Roman" w:hAnsi="Times New Roman" w:cs="Times New Roman"/>
          <w:sz w:val="24"/>
          <w:szCs w:val="24"/>
          <w:lang w:val="en-US" w:eastAsia="ru-RU"/>
        </w:rPr>
        <w:br/>
      </w:r>
      <w:r w:rsidRPr="00B76562">
        <w:rPr>
          <w:rFonts w:ascii="Times New Roman" w:eastAsia="Times New Roman" w:hAnsi="Times New Roman" w:cs="Times New Roman"/>
          <w:b/>
          <w:bCs/>
          <w:sz w:val="24"/>
          <w:szCs w:val="24"/>
          <w:lang w:val="en-US" w:eastAsia="ru-RU"/>
        </w:rPr>
        <w:t>Link:</w:t>
      </w:r>
      <w:r w:rsidRPr="00B76562">
        <w:rPr>
          <w:rFonts w:ascii="Times New Roman" w:eastAsia="Times New Roman" w:hAnsi="Times New Roman" w:cs="Times New Roman"/>
          <w:sz w:val="24"/>
          <w:szCs w:val="24"/>
          <w:lang w:val="en-US" w:eastAsia="ru-RU"/>
        </w:rPr>
        <w:t xml:space="preserve"> </w:t>
      </w:r>
      <w:hyperlink r:id="rId14" w:history="1">
        <w:r w:rsidRPr="00B76562">
          <w:rPr>
            <w:rFonts w:ascii="Times New Roman" w:eastAsia="Times New Roman" w:hAnsi="Times New Roman" w:cs="Times New Roman"/>
            <w:color w:val="0000FF"/>
            <w:sz w:val="24"/>
            <w:szCs w:val="24"/>
            <w:u w:val="single"/>
            <w:lang w:val="en-US" w:eastAsia="ru-RU"/>
          </w:rPr>
          <w:t>https://doi.org/10.1177/13548565211027809</w:t>
        </w:r>
      </w:hyperlink>
    </w:p>
    <w:p w:rsidR="00B76562" w:rsidRPr="00B76562" w:rsidRDefault="00B76562" w:rsidP="00B76562">
      <w:pPr>
        <w:spacing w:before="100" w:beforeAutospacing="1" w:after="100" w:afterAutospacing="1" w:line="240" w:lineRule="auto"/>
        <w:rPr>
          <w:rFonts w:ascii="Times New Roman" w:eastAsia="Times New Roman" w:hAnsi="Times New Roman" w:cs="Times New Roman"/>
          <w:sz w:val="24"/>
          <w:szCs w:val="24"/>
          <w:lang w:val="en-US" w:eastAsia="ru-RU"/>
        </w:rPr>
      </w:pPr>
      <w:r w:rsidRPr="00B76562">
        <w:rPr>
          <w:rFonts w:ascii="Times New Roman" w:eastAsia="Times New Roman" w:hAnsi="Times New Roman" w:cs="Times New Roman"/>
          <w:b/>
          <w:bCs/>
          <w:sz w:val="24"/>
          <w:szCs w:val="24"/>
          <w:lang w:val="en-US" w:eastAsia="ru-RU"/>
        </w:rPr>
        <w:t>Description:</w:t>
      </w:r>
      <w:r w:rsidRPr="00B76562">
        <w:rPr>
          <w:rFonts w:ascii="Times New Roman" w:eastAsia="Times New Roman" w:hAnsi="Times New Roman" w:cs="Times New Roman"/>
          <w:sz w:val="24"/>
          <w:szCs w:val="24"/>
          <w:lang w:val="en-US" w:eastAsia="ru-RU"/>
        </w:rPr>
        <w:t xml:space="preserve"> Based on interviews with independent commercial game developers in Toronto and Montréal, this article examines the potential benefits and risks of </w:t>
      </w:r>
      <w:proofErr w:type="spellStart"/>
      <w:r w:rsidRPr="00B76562">
        <w:rPr>
          <w:rFonts w:ascii="Times New Roman" w:eastAsia="Times New Roman" w:hAnsi="Times New Roman" w:cs="Times New Roman"/>
          <w:sz w:val="24"/>
          <w:szCs w:val="24"/>
          <w:lang w:val="en-US" w:eastAsia="ru-RU"/>
        </w:rPr>
        <w:t>livestreaming</w:t>
      </w:r>
      <w:proofErr w:type="spellEnd"/>
      <w:r w:rsidRPr="00B76562">
        <w:rPr>
          <w:rFonts w:ascii="Times New Roman" w:eastAsia="Times New Roman" w:hAnsi="Times New Roman" w:cs="Times New Roman"/>
          <w:sz w:val="24"/>
          <w:szCs w:val="24"/>
          <w:lang w:val="en-US" w:eastAsia="ru-RU"/>
        </w:rPr>
        <w:t xml:space="preserve"> for game production, promotion, and community-building. It challenges the assumption that streaming necessarily provides visibility or commercial success for indie games.</w:t>
      </w:r>
    </w:p>
    <w:p w:rsidR="00B76562" w:rsidRPr="00B76562" w:rsidRDefault="00B76562" w:rsidP="00B76562">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76562">
        <w:rPr>
          <w:rFonts w:ascii="Times New Roman" w:eastAsia="Times New Roman" w:hAnsi="Times New Roman" w:cs="Times New Roman"/>
          <w:b/>
          <w:bCs/>
          <w:sz w:val="27"/>
          <w:szCs w:val="27"/>
          <w:lang w:val="en-US" w:eastAsia="ru-RU"/>
        </w:rPr>
        <w:t>12. “Don’t Clone My Indie Game, Bro”: Informal Cultures of Videogame Regulation in the Independent Sector</w:t>
      </w:r>
    </w:p>
    <w:p w:rsidR="00B76562" w:rsidRPr="00B76562" w:rsidRDefault="00B76562" w:rsidP="00B76562">
      <w:pPr>
        <w:spacing w:before="100" w:beforeAutospacing="1" w:after="100" w:afterAutospacing="1" w:line="240" w:lineRule="auto"/>
        <w:rPr>
          <w:rFonts w:ascii="Times New Roman" w:eastAsia="Times New Roman" w:hAnsi="Times New Roman" w:cs="Times New Roman"/>
          <w:sz w:val="24"/>
          <w:szCs w:val="24"/>
          <w:lang w:val="en-US" w:eastAsia="ru-RU"/>
        </w:rPr>
      </w:pPr>
      <w:r w:rsidRPr="00B76562">
        <w:rPr>
          <w:rFonts w:ascii="Times New Roman" w:eastAsia="Times New Roman" w:hAnsi="Times New Roman" w:cs="Times New Roman"/>
          <w:b/>
          <w:bCs/>
          <w:sz w:val="24"/>
          <w:szCs w:val="24"/>
          <w:lang w:val="en-US" w:eastAsia="ru-RU"/>
        </w:rPr>
        <w:t>Author:</w:t>
      </w:r>
      <w:r w:rsidRPr="00B76562">
        <w:rPr>
          <w:rFonts w:ascii="Times New Roman" w:eastAsia="Times New Roman" w:hAnsi="Times New Roman" w:cs="Times New Roman"/>
          <w:sz w:val="24"/>
          <w:szCs w:val="24"/>
          <w:lang w:val="en-US" w:eastAsia="ru-RU"/>
        </w:rPr>
        <w:t xml:space="preserve"> Tom Phillips (2015</w:t>
      </w:r>
      <w:proofErr w:type="gramStart"/>
      <w:r w:rsidRPr="00B76562">
        <w:rPr>
          <w:rFonts w:ascii="Times New Roman" w:eastAsia="Times New Roman" w:hAnsi="Times New Roman" w:cs="Times New Roman"/>
          <w:sz w:val="24"/>
          <w:szCs w:val="24"/>
          <w:lang w:val="en-US" w:eastAsia="ru-RU"/>
        </w:rPr>
        <w:t>)</w:t>
      </w:r>
      <w:proofErr w:type="gramEnd"/>
      <w:r w:rsidRPr="00B76562">
        <w:rPr>
          <w:rFonts w:ascii="Times New Roman" w:eastAsia="Times New Roman" w:hAnsi="Times New Roman" w:cs="Times New Roman"/>
          <w:sz w:val="24"/>
          <w:szCs w:val="24"/>
          <w:lang w:val="en-US" w:eastAsia="ru-RU"/>
        </w:rPr>
        <w:br/>
      </w:r>
      <w:r w:rsidRPr="00B76562">
        <w:rPr>
          <w:rFonts w:ascii="Times New Roman" w:eastAsia="Times New Roman" w:hAnsi="Times New Roman" w:cs="Times New Roman"/>
          <w:b/>
          <w:bCs/>
          <w:sz w:val="24"/>
          <w:szCs w:val="24"/>
          <w:lang w:val="en-US" w:eastAsia="ru-RU"/>
        </w:rPr>
        <w:t>Journal:</w:t>
      </w:r>
      <w:r w:rsidRPr="00B76562">
        <w:rPr>
          <w:rFonts w:ascii="Times New Roman" w:eastAsia="Times New Roman" w:hAnsi="Times New Roman" w:cs="Times New Roman"/>
          <w:sz w:val="24"/>
          <w:szCs w:val="24"/>
          <w:lang w:val="en-US" w:eastAsia="ru-RU"/>
        </w:rPr>
        <w:t xml:space="preserve"> </w:t>
      </w:r>
      <w:r w:rsidRPr="00B76562">
        <w:rPr>
          <w:rFonts w:ascii="Times New Roman" w:eastAsia="Times New Roman" w:hAnsi="Times New Roman" w:cs="Times New Roman"/>
          <w:i/>
          <w:iCs/>
          <w:sz w:val="24"/>
          <w:szCs w:val="24"/>
          <w:lang w:val="en-US" w:eastAsia="ru-RU"/>
        </w:rPr>
        <w:t>Cultural Trends</w:t>
      </w:r>
      <w:r w:rsidRPr="00B76562">
        <w:rPr>
          <w:rFonts w:ascii="Times New Roman" w:eastAsia="Times New Roman" w:hAnsi="Times New Roman" w:cs="Times New Roman"/>
          <w:sz w:val="24"/>
          <w:szCs w:val="24"/>
          <w:lang w:val="en-US" w:eastAsia="ru-RU"/>
        </w:rPr>
        <w:br/>
      </w:r>
      <w:r w:rsidRPr="00B76562">
        <w:rPr>
          <w:rFonts w:ascii="Times New Roman" w:eastAsia="Times New Roman" w:hAnsi="Times New Roman" w:cs="Times New Roman"/>
          <w:b/>
          <w:bCs/>
          <w:sz w:val="24"/>
          <w:szCs w:val="24"/>
          <w:lang w:val="en-US" w:eastAsia="ru-RU"/>
        </w:rPr>
        <w:t>Link:</w:t>
      </w:r>
      <w:r w:rsidRPr="00B76562">
        <w:rPr>
          <w:rFonts w:ascii="Times New Roman" w:eastAsia="Times New Roman" w:hAnsi="Times New Roman" w:cs="Times New Roman"/>
          <w:sz w:val="24"/>
          <w:szCs w:val="24"/>
          <w:lang w:val="en-US" w:eastAsia="ru-RU"/>
        </w:rPr>
        <w:t xml:space="preserve"> </w:t>
      </w:r>
      <w:hyperlink r:id="rId15" w:history="1">
        <w:r w:rsidRPr="00B76562">
          <w:rPr>
            <w:rFonts w:ascii="Times New Roman" w:eastAsia="Times New Roman" w:hAnsi="Times New Roman" w:cs="Times New Roman"/>
            <w:color w:val="0000FF"/>
            <w:sz w:val="24"/>
            <w:szCs w:val="24"/>
            <w:u w:val="single"/>
            <w:lang w:val="en-US" w:eastAsia="ru-RU"/>
          </w:rPr>
          <w:t>https://doi.org/10.1080/09548963.2015.1031480</w:t>
        </w:r>
      </w:hyperlink>
    </w:p>
    <w:p w:rsidR="00B76562" w:rsidRPr="00B76562" w:rsidRDefault="00B76562" w:rsidP="00B76562">
      <w:pPr>
        <w:spacing w:before="100" w:beforeAutospacing="1" w:after="100" w:afterAutospacing="1" w:line="240" w:lineRule="auto"/>
        <w:rPr>
          <w:rFonts w:ascii="Times New Roman" w:eastAsia="Times New Roman" w:hAnsi="Times New Roman" w:cs="Times New Roman"/>
          <w:sz w:val="24"/>
          <w:szCs w:val="24"/>
          <w:lang w:val="en-US" w:eastAsia="ru-RU"/>
        </w:rPr>
      </w:pPr>
      <w:r w:rsidRPr="00B76562">
        <w:rPr>
          <w:rFonts w:ascii="Times New Roman" w:eastAsia="Times New Roman" w:hAnsi="Times New Roman" w:cs="Times New Roman"/>
          <w:b/>
          <w:bCs/>
          <w:sz w:val="24"/>
          <w:szCs w:val="24"/>
          <w:lang w:val="en-US" w:eastAsia="ru-RU"/>
        </w:rPr>
        <w:t>Description:</w:t>
      </w:r>
      <w:r w:rsidRPr="00B76562">
        <w:rPr>
          <w:rFonts w:ascii="Times New Roman" w:eastAsia="Times New Roman" w:hAnsi="Times New Roman" w:cs="Times New Roman"/>
          <w:sz w:val="24"/>
          <w:szCs w:val="24"/>
          <w:lang w:val="en-US" w:eastAsia="ru-RU"/>
        </w:rPr>
        <w:t xml:space="preserve"> This article investigates informal norms surrounding creativity, imitation, and intellectual property within the independent game sector. It is useful for discussing how indie </w:t>
      </w:r>
      <w:r w:rsidRPr="00B76562">
        <w:rPr>
          <w:rFonts w:ascii="Times New Roman" w:eastAsia="Times New Roman" w:hAnsi="Times New Roman" w:cs="Times New Roman"/>
          <w:sz w:val="24"/>
          <w:szCs w:val="24"/>
          <w:lang w:val="en-US" w:eastAsia="ru-RU"/>
        </w:rPr>
        <w:lastRenderedPageBreak/>
        <w:t>communities regulate the reuse of ideas and how creative influence can produce both innovation and conflict.</w:t>
      </w:r>
    </w:p>
    <w:p w:rsidR="00B76562" w:rsidRPr="00B76562" w:rsidRDefault="00B76562" w:rsidP="00B76562">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76562">
        <w:rPr>
          <w:rFonts w:ascii="Times New Roman" w:eastAsia="Times New Roman" w:hAnsi="Times New Roman" w:cs="Times New Roman"/>
          <w:b/>
          <w:bCs/>
          <w:sz w:val="27"/>
          <w:szCs w:val="27"/>
          <w:lang w:val="en-US" w:eastAsia="ru-RU"/>
        </w:rPr>
        <w:t>13. Cultural Production of Video Games: Conditions of Control and Resistance</w:t>
      </w:r>
    </w:p>
    <w:p w:rsidR="00B76562" w:rsidRPr="00B76562" w:rsidRDefault="00B76562" w:rsidP="00B76562">
      <w:pPr>
        <w:spacing w:before="100" w:beforeAutospacing="1" w:after="100" w:afterAutospacing="1" w:line="240" w:lineRule="auto"/>
        <w:rPr>
          <w:rFonts w:ascii="Times New Roman" w:eastAsia="Times New Roman" w:hAnsi="Times New Roman" w:cs="Times New Roman"/>
          <w:sz w:val="24"/>
          <w:szCs w:val="24"/>
          <w:lang w:val="en-US" w:eastAsia="ru-RU"/>
        </w:rPr>
      </w:pPr>
      <w:r w:rsidRPr="00B76562">
        <w:rPr>
          <w:rFonts w:ascii="Times New Roman" w:eastAsia="Times New Roman" w:hAnsi="Times New Roman" w:cs="Times New Roman"/>
          <w:b/>
          <w:bCs/>
          <w:sz w:val="24"/>
          <w:szCs w:val="24"/>
          <w:lang w:val="en-US" w:eastAsia="ru-RU"/>
        </w:rPr>
        <w:t>Authors:</w:t>
      </w:r>
      <w:r w:rsidRPr="00B76562">
        <w:rPr>
          <w:rFonts w:ascii="Times New Roman" w:eastAsia="Times New Roman" w:hAnsi="Times New Roman" w:cs="Times New Roman"/>
          <w:sz w:val="24"/>
          <w:szCs w:val="24"/>
          <w:lang w:val="en-US" w:eastAsia="ru-RU"/>
        </w:rPr>
        <w:t xml:space="preserve"> Sian </w:t>
      </w:r>
      <w:proofErr w:type="spellStart"/>
      <w:r w:rsidRPr="00B76562">
        <w:rPr>
          <w:rFonts w:ascii="Times New Roman" w:eastAsia="Times New Roman" w:hAnsi="Times New Roman" w:cs="Times New Roman"/>
          <w:sz w:val="24"/>
          <w:szCs w:val="24"/>
          <w:lang w:val="en-US" w:eastAsia="ru-RU"/>
        </w:rPr>
        <w:t>Tomkinson</w:t>
      </w:r>
      <w:proofErr w:type="spellEnd"/>
      <w:r w:rsidRPr="00B76562">
        <w:rPr>
          <w:rFonts w:ascii="Times New Roman" w:eastAsia="Times New Roman" w:hAnsi="Times New Roman" w:cs="Times New Roman"/>
          <w:sz w:val="24"/>
          <w:szCs w:val="24"/>
          <w:lang w:val="en-US" w:eastAsia="ru-RU"/>
        </w:rPr>
        <w:t xml:space="preserve"> and </w:t>
      </w:r>
      <w:proofErr w:type="spellStart"/>
      <w:r w:rsidRPr="00B76562">
        <w:rPr>
          <w:rFonts w:ascii="Times New Roman" w:eastAsia="Times New Roman" w:hAnsi="Times New Roman" w:cs="Times New Roman"/>
          <w:sz w:val="24"/>
          <w:szCs w:val="24"/>
          <w:lang w:val="en-US" w:eastAsia="ru-RU"/>
        </w:rPr>
        <w:t>Tauel</w:t>
      </w:r>
      <w:proofErr w:type="spellEnd"/>
      <w:r w:rsidRPr="00B76562">
        <w:rPr>
          <w:rFonts w:ascii="Times New Roman" w:eastAsia="Times New Roman" w:hAnsi="Times New Roman" w:cs="Times New Roman"/>
          <w:sz w:val="24"/>
          <w:szCs w:val="24"/>
          <w:lang w:val="en-US" w:eastAsia="ru-RU"/>
        </w:rPr>
        <w:t xml:space="preserve"> Harper (2022</w:t>
      </w:r>
      <w:proofErr w:type="gramStart"/>
      <w:r w:rsidRPr="00B76562">
        <w:rPr>
          <w:rFonts w:ascii="Times New Roman" w:eastAsia="Times New Roman" w:hAnsi="Times New Roman" w:cs="Times New Roman"/>
          <w:sz w:val="24"/>
          <w:szCs w:val="24"/>
          <w:lang w:val="en-US" w:eastAsia="ru-RU"/>
        </w:rPr>
        <w:t>)</w:t>
      </w:r>
      <w:proofErr w:type="gramEnd"/>
      <w:r w:rsidRPr="00B76562">
        <w:rPr>
          <w:rFonts w:ascii="Times New Roman" w:eastAsia="Times New Roman" w:hAnsi="Times New Roman" w:cs="Times New Roman"/>
          <w:sz w:val="24"/>
          <w:szCs w:val="24"/>
          <w:lang w:val="en-US" w:eastAsia="ru-RU"/>
        </w:rPr>
        <w:br/>
      </w:r>
      <w:r w:rsidRPr="00B76562">
        <w:rPr>
          <w:rFonts w:ascii="Times New Roman" w:eastAsia="Times New Roman" w:hAnsi="Times New Roman" w:cs="Times New Roman"/>
          <w:b/>
          <w:bCs/>
          <w:sz w:val="24"/>
          <w:szCs w:val="24"/>
          <w:lang w:val="en-US" w:eastAsia="ru-RU"/>
        </w:rPr>
        <w:t>Journal:</w:t>
      </w:r>
      <w:r w:rsidRPr="00B76562">
        <w:rPr>
          <w:rFonts w:ascii="Times New Roman" w:eastAsia="Times New Roman" w:hAnsi="Times New Roman" w:cs="Times New Roman"/>
          <w:sz w:val="24"/>
          <w:szCs w:val="24"/>
          <w:lang w:val="en-US" w:eastAsia="ru-RU"/>
        </w:rPr>
        <w:t xml:space="preserve"> </w:t>
      </w:r>
      <w:proofErr w:type="spellStart"/>
      <w:r w:rsidRPr="00B76562">
        <w:rPr>
          <w:rFonts w:ascii="Times New Roman" w:eastAsia="Times New Roman" w:hAnsi="Times New Roman" w:cs="Times New Roman"/>
          <w:i/>
          <w:iCs/>
          <w:sz w:val="24"/>
          <w:szCs w:val="24"/>
          <w:lang w:val="en-US" w:eastAsia="ru-RU"/>
        </w:rPr>
        <w:t>gamevironments</w:t>
      </w:r>
      <w:proofErr w:type="spellEnd"/>
      <w:r w:rsidRPr="00B76562">
        <w:rPr>
          <w:rFonts w:ascii="Times New Roman" w:eastAsia="Times New Roman" w:hAnsi="Times New Roman" w:cs="Times New Roman"/>
          <w:sz w:val="24"/>
          <w:szCs w:val="24"/>
          <w:lang w:val="en-US" w:eastAsia="ru-RU"/>
        </w:rPr>
        <w:br/>
      </w:r>
      <w:r w:rsidRPr="00B76562">
        <w:rPr>
          <w:rFonts w:ascii="Times New Roman" w:eastAsia="Times New Roman" w:hAnsi="Times New Roman" w:cs="Times New Roman"/>
          <w:b/>
          <w:bCs/>
          <w:sz w:val="24"/>
          <w:szCs w:val="24"/>
          <w:lang w:val="en-US" w:eastAsia="ru-RU"/>
        </w:rPr>
        <w:t>Link:</w:t>
      </w:r>
      <w:r w:rsidRPr="00B76562">
        <w:rPr>
          <w:rFonts w:ascii="Times New Roman" w:eastAsia="Times New Roman" w:hAnsi="Times New Roman" w:cs="Times New Roman"/>
          <w:sz w:val="24"/>
          <w:szCs w:val="24"/>
          <w:lang w:val="en-US" w:eastAsia="ru-RU"/>
        </w:rPr>
        <w:t xml:space="preserve"> </w:t>
      </w:r>
      <w:hyperlink r:id="rId16" w:history="1">
        <w:r w:rsidRPr="00B76562">
          <w:rPr>
            <w:rFonts w:ascii="Times New Roman" w:eastAsia="Times New Roman" w:hAnsi="Times New Roman" w:cs="Times New Roman"/>
            <w:color w:val="0000FF"/>
            <w:sz w:val="24"/>
            <w:szCs w:val="24"/>
            <w:u w:val="single"/>
            <w:lang w:val="en-US" w:eastAsia="ru-RU"/>
          </w:rPr>
          <w:t>https://doi.org/10.48783/gameviron.v17i17.191</w:t>
        </w:r>
      </w:hyperlink>
    </w:p>
    <w:p w:rsidR="00B76562" w:rsidRPr="00B76562" w:rsidRDefault="00B76562" w:rsidP="00B76562">
      <w:pPr>
        <w:spacing w:before="100" w:beforeAutospacing="1" w:after="100" w:afterAutospacing="1" w:line="240" w:lineRule="auto"/>
        <w:rPr>
          <w:rFonts w:ascii="Times New Roman" w:eastAsia="Times New Roman" w:hAnsi="Times New Roman" w:cs="Times New Roman"/>
          <w:sz w:val="24"/>
          <w:szCs w:val="24"/>
          <w:lang w:val="en-US" w:eastAsia="ru-RU"/>
        </w:rPr>
      </w:pPr>
      <w:r w:rsidRPr="00B76562">
        <w:rPr>
          <w:rFonts w:ascii="Times New Roman" w:eastAsia="Times New Roman" w:hAnsi="Times New Roman" w:cs="Times New Roman"/>
          <w:b/>
          <w:bCs/>
          <w:sz w:val="24"/>
          <w:szCs w:val="24"/>
          <w:lang w:val="en-US" w:eastAsia="ru-RU"/>
        </w:rPr>
        <w:t>Description:</w:t>
      </w:r>
      <w:r w:rsidRPr="00B76562">
        <w:rPr>
          <w:rFonts w:ascii="Times New Roman" w:eastAsia="Times New Roman" w:hAnsi="Times New Roman" w:cs="Times New Roman"/>
          <w:sz w:val="24"/>
          <w:szCs w:val="24"/>
          <w:lang w:val="en-US" w:eastAsia="ru-RU"/>
        </w:rPr>
        <w:t xml:space="preserve"> This study examines corporate control over game production and the ways that player communities and digital tools can challenge established power structures. Although it is not limited to indie development, it provides a broader theoretical perspective on participation, control, and alternative forms of cultural production in the game industry.</w:t>
      </w:r>
    </w:p>
    <w:p w:rsidR="00B76562" w:rsidRPr="00B76562" w:rsidRDefault="00B76562" w:rsidP="00B76562">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76562">
        <w:rPr>
          <w:rFonts w:ascii="Times New Roman" w:eastAsia="Times New Roman" w:hAnsi="Times New Roman" w:cs="Times New Roman"/>
          <w:b/>
          <w:bCs/>
          <w:sz w:val="27"/>
          <w:szCs w:val="27"/>
          <w:lang w:val="en-US" w:eastAsia="ru-RU"/>
        </w:rPr>
        <w:t>14. Desirable Work: Creative Autonomy and the Everyday Turn in Game Production</w:t>
      </w:r>
    </w:p>
    <w:p w:rsidR="00B76562" w:rsidRPr="00B76562" w:rsidRDefault="00B76562" w:rsidP="00B76562">
      <w:pPr>
        <w:spacing w:before="100" w:beforeAutospacing="1" w:after="100" w:afterAutospacing="1" w:line="240" w:lineRule="auto"/>
        <w:rPr>
          <w:rFonts w:ascii="Times New Roman" w:eastAsia="Times New Roman" w:hAnsi="Times New Roman" w:cs="Times New Roman"/>
          <w:sz w:val="24"/>
          <w:szCs w:val="24"/>
          <w:lang w:val="en-US" w:eastAsia="ru-RU"/>
        </w:rPr>
      </w:pPr>
      <w:r w:rsidRPr="00B76562">
        <w:rPr>
          <w:rFonts w:ascii="Times New Roman" w:eastAsia="Times New Roman" w:hAnsi="Times New Roman" w:cs="Times New Roman"/>
          <w:b/>
          <w:bCs/>
          <w:sz w:val="24"/>
          <w:szCs w:val="24"/>
          <w:lang w:val="en-US" w:eastAsia="ru-RU"/>
        </w:rPr>
        <w:t>Author:</w:t>
      </w:r>
      <w:r w:rsidRPr="00B76562">
        <w:rPr>
          <w:rFonts w:ascii="Times New Roman" w:eastAsia="Times New Roman" w:hAnsi="Times New Roman" w:cs="Times New Roman"/>
          <w:sz w:val="24"/>
          <w:szCs w:val="24"/>
          <w:lang w:val="en-US" w:eastAsia="ru-RU"/>
        </w:rPr>
        <w:t xml:space="preserve"> Chris J. Young (2024; first published online in 2023</w:t>
      </w:r>
      <w:proofErr w:type="gramStart"/>
      <w:r w:rsidRPr="00B76562">
        <w:rPr>
          <w:rFonts w:ascii="Times New Roman" w:eastAsia="Times New Roman" w:hAnsi="Times New Roman" w:cs="Times New Roman"/>
          <w:sz w:val="24"/>
          <w:szCs w:val="24"/>
          <w:lang w:val="en-US" w:eastAsia="ru-RU"/>
        </w:rPr>
        <w:t>)</w:t>
      </w:r>
      <w:proofErr w:type="gramEnd"/>
      <w:r w:rsidRPr="00B76562">
        <w:rPr>
          <w:rFonts w:ascii="Times New Roman" w:eastAsia="Times New Roman" w:hAnsi="Times New Roman" w:cs="Times New Roman"/>
          <w:sz w:val="24"/>
          <w:szCs w:val="24"/>
          <w:lang w:val="en-US" w:eastAsia="ru-RU"/>
        </w:rPr>
        <w:br/>
      </w:r>
      <w:r w:rsidRPr="00B76562">
        <w:rPr>
          <w:rFonts w:ascii="Times New Roman" w:eastAsia="Times New Roman" w:hAnsi="Times New Roman" w:cs="Times New Roman"/>
          <w:b/>
          <w:bCs/>
          <w:sz w:val="24"/>
          <w:szCs w:val="24"/>
          <w:lang w:val="en-US" w:eastAsia="ru-RU"/>
        </w:rPr>
        <w:t>Journal:</w:t>
      </w:r>
      <w:r w:rsidRPr="00B76562">
        <w:rPr>
          <w:rFonts w:ascii="Times New Roman" w:eastAsia="Times New Roman" w:hAnsi="Times New Roman" w:cs="Times New Roman"/>
          <w:sz w:val="24"/>
          <w:szCs w:val="24"/>
          <w:lang w:val="en-US" w:eastAsia="ru-RU"/>
        </w:rPr>
        <w:t xml:space="preserve"> </w:t>
      </w:r>
      <w:r w:rsidRPr="00B76562">
        <w:rPr>
          <w:rFonts w:ascii="Times New Roman" w:eastAsia="Times New Roman" w:hAnsi="Times New Roman" w:cs="Times New Roman"/>
          <w:i/>
          <w:iCs/>
          <w:sz w:val="24"/>
          <w:szCs w:val="24"/>
          <w:lang w:val="en-US" w:eastAsia="ru-RU"/>
        </w:rPr>
        <w:t>New Media &amp; Society</w:t>
      </w:r>
      <w:r w:rsidRPr="00B76562">
        <w:rPr>
          <w:rFonts w:ascii="Times New Roman" w:eastAsia="Times New Roman" w:hAnsi="Times New Roman" w:cs="Times New Roman"/>
          <w:sz w:val="24"/>
          <w:szCs w:val="24"/>
          <w:lang w:val="en-US" w:eastAsia="ru-RU"/>
        </w:rPr>
        <w:br/>
      </w:r>
      <w:r w:rsidRPr="00B76562">
        <w:rPr>
          <w:rFonts w:ascii="Times New Roman" w:eastAsia="Times New Roman" w:hAnsi="Times New Roman" w:cs="Times New Roman"/>
          <w:b/>
          <w:bCs/>
          <w:sz w:val="24"/>
          <w:szCs w:val="24"/>
          <w:lang w:val="en-US" w:eastAsia="ru-RU"/>
        </w:rPr>
        <w:t>Link:</w:t>
      </w:r>
      <w:r w:rsidRPr="00B76562">
        <w:rPr>
          <w:rFonts w:ascii="Times New Roman" w:eastAsia="Times New Roman" w:hAnsi="Times New Roman" w:cs="Times New Roman"/>
          <w:sz w:val="24"/>
          <w:szCs w:val="24"/>
          <w:lang w:val="en-US" w:eastAsia="ru-RU"/>
        </w:rPr>
        <w:t xml:space="preserve"> </w:t>
      </w:r>
      <w:hyperlink r:id="rId17" w:history="1">
        <w:r w:rsidRPr="00B76562">
          <w:rPr>
            <w:rFonts w:ascii="Times New Roman" w:eastAsia="Times New Roman" w:hAnsi="Times New Roman" w:cs="Times New Roman"/>
            <w:color w:val="0000FF"/>
            <w:sz w:val="24"/>
            <w:szCs w:val="24"/>
            <w:u w:val="single"/>
            <w:lang w:val="en-US" w:eastAsia="ru-RU"/>
          </w:rPr>
          <w:t>https://doi.org/10.1177/14614448221146480</w:t>
        </w:r>
      </w:hyperlink>
    </w:p>
    <w:p w:rsidR="00B76562" w:rsidRPr="00B76562" w:rsidRDefault="00B76562" w:rsidP="00B76562">
      <w:pPr>
        <w:spacing w:before="100" w:beforeAutospacing="1" w:after="100" w:afterAutospacing="1" w:line="240" w:lineRule="auto"/>
        <w:rPr>
          <w:rFonts w:ascii="Times New Roman" w:eastAsia="Times New Roman" w:hAnsi="Times New Roman" w:cs="Times New Roman"/>
          <w:sz w:val="24"/>
          <w:szCs w:val="24"/>
          <w:lang w:val="en-US" w:eastAsia="ru-RU"/>
        </w:rPr>
      </w:pPr>
      <w:r w:rsidRPr="00B76562">
        <w:rPr>
          <w:rFonts w:ascii="Times New Roman" w:eastAsia="Times New Roman" w:hAnsi="Times New Roman" w:cs="Times New Roman"/>
          <w:b/>
          <w:bCs/>
          <w:sz w:val="24"/>
          <w:szCs w:val="24"/>
          <w:lang w:val="en-US" w:eastAsia="ru-RU"/>
        </w:rPr>
        <w:t>Description:</w:t>
      </w:r>
      <w:r w:rsidRPr="00B76562">
        <w:rPr>
          <w:rFonts w:ascii="Times New Roman" w:eastAsia="Times New Roman" w:hAnsi="Times New Roman" w:cs="Times New Roman"/>
          <w:sz w:val="24"/>
          <w:szCs w:val="24"/>
          <w:lang w:val="en-US" w:eastAsia="ru-RU"/>
        </w:rPr>
        <w:t xml:space="preserve"> Based on an ethnographic study of the Toronto game-making community, this article examines how accessible development tools and distribution platforms have changed the experiences and identities of game developers. It explores the relationship between creative autonomy, everyday game-making, and precarious working conditions.</w:t>
      </w:r>
    </w:p>
    <w:p w:rsidR="00B76562" w:rsidRPr="00B76562" w:rsidRDefault="00B76562" w:rsidP="00B76562">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76562">
        <w:rPr>
          <w:rFonts w:ascii="Times New Roman" w:eastAsia="Times New Roman" w:hAnsi="Times New Roman" w:cs="Times New Roman"/>
          <w:b/>
          <w:bCs/>
          <w:sz w:val="36"/>
          <w:szCs w:val="36"/>
          <w:lang w:val="en-US" w:eastAsia="ru-RU"/>
        </w:rPr>
        <w:t>4. Independent Game Development as a Creative Process</w:t>
      </w:r>
    </w:p>
    <w:p w:rsidR="00B76562" w:rsidRPr="00B76562" w:rsidRDefault="00B76562" w:rsidP="00B76562">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76562">
        <w:rPr>
          <w:rFonts w:ascii="Times New Roman" w:eastAsia="Times New Roman" w:hAnsi="Times New Roman" w:cs="Times New Roman"/>
          <w:b/>
          <w:bCs/>
          <w:sz w:val="27"/>
          <w:szCs w:val="27"/>
          <w:lang w:val="en-US" w:eastAsia="ru-RU"/>
        </w:rPr>
        <w:t xml:space="preserve">15. </w:t>
      </w:r>
      <w:proofErr w:type="spellStart"/>
      <w:r w:rsidRPr="00B76562">
        <w:rPr>
          <w:rFonts w:ascii="Times New Roman" w:eastAsia="Times New Roman" w:hAnsi="Times New Roman" w:cs="Times New Roman"/>
          <w:b/>
          <w:bCs/>
          <w:sz w:val="27"/>
          <w:szCs w:val="27"/>
          <w:lang w:val="en-US" w:eastAsia="ru-RU"/>
        </w:rPr>
        <w:t>Noita</w:t>
      </w:r>
      <w:proofErr w:type="spellEnd"/>
      <w:r w:rsidRPr="00B76562">
        <w:rPr>
          <w:rFonts w:ascii="Times New Roman" w:eastAsia="Times New Roman" w:hAnsi="Times New Roman" w:cs="Times New Roman"/>
          <w:b/>
          <w:bCs/>
          <w:sz w:val="27"/>
          <w:szCs w:val="27"/>
          <w:lang w:val="en-US" w:eastAsia="ru-RU"/>
        </w:rPr>
        <w:t>: A Long Journey of a Game Idea</w:t>
      </w:r>
    </w:p>
    <w:p w:rsidR="00B76562" w:rsidRPr="00B76562" w:rsidRDefault="00B76562" w:rsidP="00B76562">
      <w:pPr>
        <w:spacing w:before="100" w:beforeAutospacing="1" w:after="100" w:afterAutospacing="1" w:line="240" w:lineRule="auto"/>
        <w:rPr>
          <w:rFonts w:ascii="Times New Roman" w:eastAsia="Times New Roman" w:hAnsi="Times New Roman" w:cs="Times New Roman"/>
          <w:sz w:val="24"/>
          <w:szCs w:val="24"/>
          <w:lang w:val="en-US" w:eastAsia="ru-RU"/>
        </w:rPr>
      </w:pPr>
      <w:r w:rsidRPr="00B76562">
        <w:rPr>
          <w:rFonts w:ascii="Times New Roman" w:eastAsia="Times New Roman" w:hAnsi="Times New Roman" w:cs="Times New Roman"/>
          <w:b/>
          <w:bCs/>
          <w:sz w:val="24"/>
          <w:szCs w:val="24"/>
          <w:lang w:val="en-US" w:eastAsia="ru-RU"/>
        </w:rPr>
        <w:t>Authors:</w:t>
      </w:r>
      <w:r w:rsidRPr="00B76562">
        <w:rPr>
          <w:rFonts w:ascii="Times New Roman" w:eastAsia="Times New Roman" w:hAnsi="Times New Roman" w:cs="Times New Roman"/>
          <w:sz w:val="24"/>
          <w:szCs w:val="24"/>
          <w:lang w:val="en-US" w:eastAsia="ru-RU"/>
        </w:rPr>
        <w:t xml:space="preserve"> </w:t>
      </w:r>
      <w:proofErr w:type="spellStart"/>
      <w:r w:rsidRPr="00B76562">
        <w:rPr>
          <w:rFonts w:ascii="Times New Roman" w:eastAsia="Times New Roman" w:hAnsi="Times New Roman" w:cs="Times New Roman"/>
          <w:sz w:val="24"/>
          <w:szCs w:val="24"/>
          <w:lang w:val="en-US" w:eastAsia="ru-RU"/>
        </w:rPr>
        <w:t>Annakaisa</w:t>
      </w:r>
      <w:proofErr w:type="spellEnd"/>
      <w:r w:rsidRPr="00B76562">
        <w:rPr>
          <w:rFonts w:ascii="Times New Roman" w:eastAsia="Times New Roman" w:hAnsi="Times New Roman" w:cs="Times New Roman"/>
          <w:sz w:val="24"/>
          <w:szCs w:val="24"/>
          <w:lang w:val="en-US" w:eastAsia="ru-RU"/>
        </w:rPr>
        <w:t xml:space="preserve"> </w:t>
      </w:r>
      <w:proofErr w:type="spellStart"/>
      <w:r w:rsidRPr="00B76562">
        <w:rPr>
          <w:rFonts w:ascii="Times New Roman" w:eastAsia="Times New Roman" w:hAnsi="Times New Roman" w:cs="Times New Roman"/>
          <w:sz w:val="24"/>
          <w:szCs w:val="24"/>
          <w:lang w:val="en-US" w:eastAsia="ru-RU"/>
        </w:rPr>
        <w:t>Kultima</w:t>
      </w:r>
      <w:proofErr w:type="spellEnd"/>
      <w:r w:rsidRPr="00B76562">
        <w:rPr>
          <w:rFonts w:ascii="Times New Roman" w:eastAsia="Times New Roman" w:hAnsi="Times New Roman" w:cs="Times New Roman"/>
          <w:sz w:val="24"/>
          <w:szCs w:val="24"/>
          <w:lang w:val="en-US" w:eastAsia="ru-RU"/>
        </w:rPr>
        <w:t xml:space="preserve">, </w:t>
      </w:r>
      <w:proofErr w:type="spellStart"/>
      <w:r w:rsidRPr="00B76562">
        <w:rPr>
          <w:rFonts w:ascii="Times New Roman" w:eastAsia="Times New Roman" w:hAnsi="Times New Roman" w:cs="Times New Roman"/>
          <w:sz w:val="24"/>
          <w:szCs w:val="24"/>
          <w:lang w:val="en-US" w:eastAsia="ru-RU"/>
        </w:rPr>
        <w:t>Riina</w:t>
      </w:r>
      <w:proofErr w:type="spellEnd"/>
      <w:r w:rsidRPr="00B76562">
        <w:rPr>
          <w:rFonts w:ascii="Times New Roman" w:eastAsia="Times New Roman" w:hAnsi="Times New Roman" w:cs="Times New Roman"/>
          <w:sz w:val="24"/>
          <w:szCs w:val="24"/>
          <w:lang w:val="en-US" w:eastAsia="ru-RU"/>
        </w:rPr>
        <w:t xml:space="preserve"> </w:t>
      </w:r>
      <w:proofErr w:type="spellStart"/>
      <w:r w:rsidRPr="00B76562">
        <w:rPr>
          <w:rFonts w:ascii="Times New Roman" w:eastAsia="Times New Roman" w:hAnsi="Times New Roman" w:cs="Times New Roman"/>
          <w:sz w:val="24"/>
          <w:szCs w:val="24"/>
          <w:lang w:val="en-US" w:eastAsia="ru-RU"/>
        </w:rPr>
        <w:t>Ojanen</w:t>
      </w:r>
      <w:proofErr w:type="spellEnd"/>
      <w:r w:rsidRPr="00B76562">
        <w:rPr>
          <w:rFonts w:ascii="Times New Roman" w:eastAsia="Times New Roman" w:hAnsi="Times New Roman" w:cs="Times New Roman"/>
          <w:sz w:val="24"/>
          <w:szCs w:val="24"/>
          <w:lang w:val="en-US" w:eastAsia="ru-RU"/>
        </w:rPr>
        <w:t xml:space="preserve">, and </w:t>
      </w:r>
      <w:proofErr w:type="spellStart"/>
      <w:r w:rsidRPr="00B76562">
        <w:rPr>
          <w:rFonts w:ascii="Times New Roman" w:eastAsia="Times New Roman" w:hAnsi="Times New Roman" w:cs="Times New Roman"/>
          <w:sz w:val="24"/>
          <w:szCs w:val="24"/>
          <w:lang w:val="en-US" w:eastAsia="ru-RU"/>
        </w:rPr>
        <w:t>Niklas</w:t>
      </w:r>
      <w:proofErr w:type="spellEnd"/>
      <w:r w:rsidRPr="00B76562">
        <w:rPr>
          <w:rFonts w:ascii="Times New Roman" w:eastAsia="Times New Roman" w:hAnsi="Times New Roman" w:cs="Times New Roman"/>
          <w:sz w:val="24"/>
          <w:szCs w:val="24"/>
          <w:lang w:val="en-US" w:eastAsia="ru-RU"/>
        </w:rPr>
        <w:t xml:space="preserve"> </w:t>
      </w:r>
      <w:proofErr w:type="spellStart"/>
      <w:r w:rsidRPr="00B76562">
        <w:rPr>
          <w:rFonts w:ascii="Times New Roman" w:eastAsia="Times New Roman" w:hAnsi="Times New Roman" w:cs="Times New Roman"/>
          <w:sz w:val="24"/>
          <w:szCs w:val="24"/>
          <w:lang w:val="en-US" w:eastAsia="ru-RU"/>
        </w:rPr>
        <w:t>Nylund</w:t>
      </w:r>
      <w:proofErr w:type="spellEnd"/>
      <w:r w:rsidRPr="00B76562">
        <w:rPr>
          <w:rFonts w:ascii="Times New Roman" w:eastAsia="Times New Roman" w:hAnsi="Times New Roman" w:cs="Times New Roman"/>
          <w:sz w:val="24"/>
          <w:szCs w:val="24"/>
          <w:lang w:val="en-US" w:eastAsia="ru-RU"/>
        </w:rPr>
        <w:t xml:space="preserve"> (2024</w:t>
      </w:r>
      <w:proofErr w:type="gramStart"/>
      <w:r w:rsidRPr="00B76562">
        <w:rPr>
          <w:rFonts w:ascii="Times New Roman" w:eastAsia="Times New Roman" w:hAnsi="Times New Roman" w:cs="Times New Roman"/>
          <w:sz w:val="24"/>
          <w:szCs w:val="24"/>
          <w:lang w:val="en-US" w:eastAsia="ru-RU"/>
        </w:rPr>
        <w:t>)</w:t>
      </w:r>
      <w:proofErr w:type="gramEnd"/>
      <w:r w:rsidRPr="00B76562">
        <w:rPr>
          <w:rFonts w:ascii="Times New Roman" w:eastAsia="Times New Roman" w:hAnsi="Times New Roman" w:cs="Times New Roman"/>
          <w:sz w:val="24"/>
          <w:szCs w:val="24"/>
          <w:lang w:val="en-US" w:eastAsia="ru-RU"/>
        </w:rPr>
        <w:br/>
      </w:r>
      <w:r w:rsidRPr="00B76562">
        <w:rPr>
          <w:rFonts w:ascii="Times New Roman" w:eastAsia="Times New Roman" w:hAnsi="Times New Roman" w:cs="Times New Roman"/>
          <w:b/>
          <w:bCs/>
          <w:sz w:val="24"/>
          <w:szCs w:val="24"/>
          <w:lang w:val="en-US" w:eastAsia="ru-RU"/>
        </w:rPr>
        <w:t>Journal:</w:t>
      </w:r>
      <w:r w:rsidRPr="00B76562">
        <w:rPr>
          <w:rFonts w:ascii="Times New Roman" w:eastAsia="Times New Roman" w:hAnsi="Times New Roman" w:cs="Times New Roman"/>
          <w:sz w:val="24"/>
          <w:szCs w:val="24"/>
          <w:lang w:val="en-US" w:eastAsia="ru-RU"/>
        </w:rPr>
        <w:t xml:space="preserve"> </w:t>
      </w:r>
      <w:r w:rsidRPr="00B76562">
        <w:rPr>
          <w:rFonts w:ascii="Times New Roman" w:eastAsia="Times New Roman" w:hAnsi="Times New Roman" w:cs="Times New Roman"/>
          <w:i/>
          <w:iCs/>
          <w:sz w:val="24"/>
          <w:szCs w:val="24"/>
          <w:lang w:val="en-US" w:eastAsia="ru-RU"/>
        </w:rPr>
        <w:t>Transactions of the Digital Games Research Association</w:t>
      </w:r>
      <w:r w:rsidRPr="00B76562">
        <w:rPr>
          <w:rFonts w:ascii="Times New Roman" w:eastAsia="Times New Roman" w:hAnsi="Times New Roman" w:cs="Times New Roman"/>
          <w:sz w:val="24"/>
          <w:szCs w:val="24"/>
          <w:lang w:val="en-US" w:eastAsia="ru-RU"/>
        </w:rPr>
        <w:br/>
      </w:r>
      <w:r w:rsidRPr="00B76562">
        <w:rPr>
          <w:rFonts w:ascii="Times New Roman" w:eastAsia="Times New Roman" w:hAnsi="Times New Roman" w:cs="Times New Roman"/>
          <w:b/>
          <w:bCs/>
          <w:sz w:val="24"/>
          <w:szCs w:val="24"/>
          <w:lang w:val="en-US" w:eastAsia="ru-RU"/>
        </w:rPr>
        <w:t>Link:</w:t>
      </w:r>
      <w:r w:rsidRPr="00B76562">
        <w:rPr>
          <w:rFonts w:ascii="Times New Roman" w:eastAsia="Times New Roman" w:hAnsi="Times New Roman" w:cs="Times New Roman"/>
          <w:sz w:val="24"/>
          <w:szCs w:val="24"/>
          <w:lang w:val="en-US" w:eastAsia="ru-RU"/>
        </w:rPr>
        <w:t xml:space="preserve"> </w:t>
      </w:r>
      <w:hyperlink r:id="rId18" w:history="1">
        <w:r w:rsidRPr="00B76562">
          <w:rPr>
            <w:rFonts w:ascii="Times New Roman" w:eastAsia="Times New Roman" w:hAnsi="Times New Roman" w:cs="Times New Roman"/>
            <w:color w:val="0000FF"/>
            <w:sz w:val="24"/>
            <w:szCs w:val="24"/>
            <w:u w:val="single"/>
            <w:lang w:val="en-US" w:eastAsia="ru-RU"/>
          </w:rPr>
          <w:t>https://doi.org/10.26503/todigra.v7i1.2186</w:t>
        </w:r>
      </w:hyperlink>
    </w:p>
    <w:p w:rsidR="00B76562" w:rsidRPr="00B76562" w:rsidRDefault="00B76562" w:rsidP="00B76562">
      <w:pPr>
        <w:spacing w:before="100" w:beforeAutospacing="1" w:after="100" w:afterAutospacing="1" w:line="240" w:lineRule="auto"/>
        <w:rPr>
          <w:rFonts w:ascii="Times New Roman" w:eastAsia="Times New Roman" w:hAnsi="Times New Roman" w:cs="Times New Roman"/>
          <w:sz w:val="24"/>
          <w:szCs w:val="24"/>
          <w:lang w:val="en-US" w:eastAsia="ru-RU"/>
        </w:rPr>
      </w:pPr>
      <w:r w:rsidRPr="00B76562">
        <w:rPr>
          <w:rFonts w:ascii="Times New Roman" w:eastAsia="Times New Roman" w:hAnsi="Times New Roman" w:cs="Times New Roman"/>
          <w:b/>
          <w:bCs/>
          <w:sz w:val="24"/>
          <w:szCs w:val="24"/>
          <w:lang w:val="en-US" w:eastAsia="ru-RU"/>
        </w:rPr>
        <w:t>Description:</w:t>
      </w:r>
      <w:r w:rsidRPr="00B76562">
        <w:rPr>
          <w:rFonts w:ascii="Times New Roman" w:eastAsia="Times New Roman" w:hAnsi="Times New Roman" w:cs="Times New Roman"/>
          <w:sz w:val="24"/>
          <w:szCs w:val="24"/>
          <w:lang w:val="en-US" w:eastAsia="ru-RU"/>
        </w:rPr>
        <w:t xml:space="preserve"> This case study reconstructs the development of the independent game </w:t>
      </w:r>
      <w:proofErr w:type="spellStart"/>
      <w:r w:rsidRPr="00B76562">
        <w:rPr>
          <w:rFonts w:ascii="Times New Roman" w:eastAsia="Times New Roman" w:hAnsi="Times New Roman" w:cs="Times New Roman"/>
          <w:i/>
          <w:iCs/>
          <w:sz w:val="24"/>
          <w:szCs w:val="24"/>
          <w:lang w:val="en-US" w:eastAsia="ru-RU"/>
        </w:rPr>
        <w:t>Noita</w:t>
      </w:r>
      <w:proofErr w:type="spellEnd"/>
      <w:r w:rsidRPr="00B76562">
        <w:rPr>
          <w:rFonts w:ascii="Times New Roman" w:eastAsia="Times New Roman" w:hAnsi="Times New Roman" w:cs="Times New Roman"/>
          <w:sz w:val="24"/>
          <w:szCs w:val="24"/>
          <w:lang w:val="en-US" w:eastAsia="ru-RU"/>
        </w:rPr>
        <w:t xml:space="preserve"> over more than ten years. The authors </w:t>
      </w:r>
      <w:proofErr w:type="spellStart"/>
      <w:r w:rsidRPr="00B76562">
        <w:rPr>
          <w:rFonts w:ascii="Times New Roman" w:eastAsia="Times New Roman" w:hAnsi="Times New Roman" w:cs="Times New Roman"/>
          <w:sz w:val="24"/>
          <w:szCs w:val="24"/>
          <w:lang w:val="en-US" w:eastAsia="ru-RU"/>
        </w:rPr>
        <w:t>analyse</w:t>
      </w:r>
      <w:proofErr w:type="spellEnd"/>
      <w:r w:rsidRPr="00B76562">
        <w:rPr>
          <w:rFonts w:ascii="Times New Roman" w:eastAsia="Times New Roman" w:hAnsi="Times New Roman" w:cs="Times New Roman"/>
          <w:sz w:val="24"/>
          <w:szCs w:val="24"/>
          <w:lang w:val="en-US" w:eastAsia="ru-RU"/>
        </w:rPr>
        <w:t xml:space="preserve"> development diaries, prototypes, builds, interviews, and player engagement to create a timeline of more than 150 events across seven phases. It demonstrates how the timeline method can be used to investigate the evolution of a game idea and the influences shaping its development.</w:t>
      </w:r>
    </w:p>
    <w:p w:rsidR="00B76562" w:rsidRPr="00B76562" w:rsidRDefault="00B76562" w:rsidP="00B76562">
      <w:pPr>
        <w:spacing w:after="0" w:line="240" w:lineRule="auto"/>
        <w:rPr>
          <w:rFonts w:ascii="Times New Roman" w:eastAsia="Times New Roman" w:hAnsi="Times New Roman" w:cs="Times New Roman"/>
          <w:sz w:val="24"/>
          <w:szCs w:val="24"/>
          <w:lang w:eastAsia="ru-RU"/>
        </w:rPr>
      </w:pPr>
    </w:p>
    <w:p w:rsidR="00B76562" w:rsidRPr="00B76562" w:rsidRDefault="00B76562" w:rsidP="00B76562">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76562">
        <w:rPr>
          <w:rFonts w:ascii="Times New Roman" w:eastAsia="Times New Roman" w:hAnsi="Times New Roman" w:cs="Times New Roman"/>
          <w:b/>
          <w:bCs/>
          <w:sz w:val="36"/>
          <w:szCs w:val="36"/>
          <w:lang w:val="en-US" w:eastAsia="ru-RU"/>
        </w:rPr>
        <w:t>Relevance to the Diploma Project</w:t>
      </w:r>
    </w:p>
    <w:p w:rsidR="00B76562" w:rsidRPr="00B76562" w:rsidRDefault="00B76562" w:rsidP="00B76562">
      <w:pPr>
        <w:spacing w:before="100" w:beforeAutospacing="1" w:after="100" w:afterAutospacing="1" w:line="240" w:lineRule="auto"/>
        <w:rPr>
          <w:rFonts w:ascii="Times New Roman" w:eastAsia="Times New Roman" w:hAnsi="Times New Roman" w:cs="Times New Roman"/>
          <w:sz w:val="24"/>
          <w:szCs w:val="24"/>
          <w:lang w:val="en-US" w:eastAsia="ru-RU"/>
        </w:rPr>
      </w:pPr>
      <w:r w:rsidRPr="00B76562">
        <w:rPr>
          <w:rFonts w:ascii="Times New Roman" w:eastAsia="Times New Roman" w:hAnsi="Times New Roman" w:cs="Times New Roman"/>
          <w:sz w:val="24"/>
          <w:szCs w:val="24"/>
          <w:lang w:val="en-US" w:eastAsia="ru-RU"/>
        </w:rPr>
        <w:t>Together, these studies provide a foundation for examining independent game development as a potential contributor to the evolution of the video game industry. They cover the definition of independence, historical industry changes, technology and distribution platforms, production practices, economic constraints, community norms, and creative experimentation.</w:t>
      </w:r>
    </w:p>
    <w:p w:rsidR="00B76562" w:rsidRPr="00B76562" w:rsidRDefault="00B76562" w:rsidP="00B76562">
      <w:pPr>
        <w:spacing w:before="100" w:beforeAutospacing="1" w:after="100" w:afterAutospacing="1" w:line="240" w:lineRule="auto"/>
        <w:rPr>
          <w:rFonts w:ascii="Times New Roman" w:eastAsia="Times New Roman" w:hAnsi="Times New Roman" w:cs="Times New Roman"/>
          <w:sz w:val="24"/>
          <w:szCs w:val="24"/>
          <w:lang w:val="en-US" w:eastAsia="ru-RU"/>
        </w:rPr>
      </w:pPr>
      <w:r w:rsidRPr="00B76562">
        <w:rPr>
          <w:rFonts w:ascii="Times New Roman" w:eastAsia="Times New Roman" w:hAnsi="Times New Roman" w:cs="Times New Roman"/>
          <w:sz w:val="24"/>
          <w:szCs w:val="24"/>
          <w:lang w:val="en-US" w:eastAsia="ru-RU"/>
        </w:rPr>
        <w:t xml:space="preserve">The literature should be </w:t>
      </w:r>
      <w:proofErr w:type="spellStart"/>
      <w:r w:rsidRPr="00B76562">
        <w:rPr>
          <w:rFonts w:ascii="Times New Roman" w:eastAsia="Times New Roman" w:hAnsi="Times New Roman" w:cs="Times New Roman"/>
          <w:sz w:val="24"/>
          <w:szCs w:val="24"/>
          <w:lang w:val="en-US" w:eastAsia="ru-RU"/>
        </w:rPr>
        <w:t>analysed</w:t>
      </w:r>
      <w:proofErr w:type="spellEnd"/>
      <w:r w:rsidRPr="00B76562">
        <w:rPr>
          <w:rFonts w:ascii="Times New Roman" w:eastAsia="Times New Roman" w:hAnsi="Times New Roman" w:cs="Times New Roman"/>
          <w:sz w:val="24"/>
          <w:szCs w:val="24"/>
          <w:lang w:val="en-US" w:eastAsia="ru-RU"/>
        </w:rPr>
        <w:t xml:space="preserve"> critically rather than treated as proof that independent development always produces innovation. Historical studies can demonstrate changes over time, </w:t>
      </w:r>
      <w:r w:rsidRPr="00B76562">
        <w:rPr>
          <w:rFonts w:ascii="Times New Roman" w:eastAsia="Times New Roman" w:hAnsi="Times New Roman" w:cs="Times New Roman"/>
          <w:sz w:val="24"/>
          <w:szCs w:val="24"/>
          <w:lang w:val="en-US" w:eastAsia="ru-RU"/>
        </w:rPr>
        <w:lastRenderedPageBreak/>
        <w:t>conceptual work can clarify what independence means, and empirical studies can document specific production practices. However, claims that indie games have influenced mainstream design or the wider industry require evidence of that relationship rather than assumptions based on a game's originality alone.</w:t>
      </w:r>
    </w:p>
    <w:p w:rsidR="00B76562" w:rsidRPr="00B76562" w:rsidRDefault="00B76562" w:rsidP="00B76562">
      <w:pPr>
        <w:spacing w:before="100" w:beforeAutospacing="1" w:after="100" w:afterAutospacing="1" w:line="240" w:lineRule="auto"/>
        <w:rPr>
          <w:rFonts w:ascii="Times New Roman" w:eastAsia="Times New Roman" w:hAnsi="Times New Roman" w:cs="Times New Roman"/>
          <w:sz w:val="24"/>
          <w:szCs w:val="24"/>
          <w:lang w:val="en-US" w:eastAsia="ru-RU"/>
        </w:rPr>
      </w:pPr>
      <w:r w:rsidRPr="00B76562">
        <w:rPr>
          <w:rFonts w:ascii="Times New Roman" w:eastAsia="Times New Roman" w:hAnsi="Times New Roman" w:cs="Times New Roman"/>
          <w:sz w:val="24"/>
          <w:szCs w:val="24"/>
          <w:lang w:val="en-US" w:eastAsia="ru-RU"/>
        </w:rPr>
        <w:t xml:space="preserve">The practical project, </w:t>
      </w:r>
      <w:r w:rsidRPr="00B76562">
        <w:rPr>
          <w:rFonts w:ascii="Times New Roman" w:eastAsia="Times New Roman" w:hAnsi="Times New Roman" w:cs="Times New Roman"/>
          <w:i/>
          <w:iCs/>
          <w:sz w:val="24"/>
          <w:szCs w:val="24"/>
          <w:lang w:val="en-US" w:eastAsia="ru-RU"/>
        </w:rPr>
        <w:t>One More Day</w:t>
      </w:r>
      <w:r w:rsidRPr="00B76562">
        <w:rPr>
          <w:rFonts w:ascii="Times New Roman" w:eastAsia="Times New Roman" w:hAnsi="Times New Roman" w:cs="Times New Roman"/>
          <w:sz w:val="24"/>
          <w:szCs w:val="24"/>
          <w:lang w:val="en-US" w:eastAsia="ru-RU"/>
        </w:rPr>
        <w:t xml:space="preserve">, can apply selected findings from this research to the design of an original 2D narrative game. It </w:t>
      </w:r>
      <w:r>
        <w:rPr>
          <w:rFonts w:ascii="Times New Roman" w:eastAsia="Times New Roman" w:hAnsi="Times New Roman" w:cs="Times New Roman"/>
          <w:sz w:val="24"/>
          <w:szCs w:val="24"/>
          <w:lang w:val="en-US" w:eastAsia="ru-RU"/>
        </w:rPr>
        <w:t>will</w:t>
      </w:r>
      <w:r w:rsidRPr="00B76562">
        <w:rPr>
          <w:rFonts w:ascii="Times New Roman" w:eastAsia="Times New Roman" w:hAnsi="Times New Roman" w:cs="Times New Roman"/>
          <w:sz w:val="24"/>
          <w:szCs w:val="24"/>
          <w:lang w:val="en-US" w:eastAsia="ru-RU"/>
        </w:rPr>
        <w:t xml:space="preserve"> be presented as an application of the research, not as proof of the independent game sector’s overall impact.</w:t>
      </w:r>
    </w:p>
    <w:p w:rsidR="00AF16C1" w:rsidRPr="00B76562" w:rsidRDefault="00AF16C1">
      <w:pPr>
        <w:rPr>
          <w:lang w:val="en-US"/>
        </w:rPr>
      </w:pPr>
    </w:p>
    <w:sectPr w:rsidR="00AF16C1" w:rsidRPr="00B76562" w:rsidSect="00AF16C1">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B76562"/>
    <w:rsid w:val="007B1763"/>
    <w:rsid w:val="00AF16C1"/>
    <w:rsid w:val="00B7656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F16C1"/>
  </w:style>
  <w:style w:type="paragraph" w:styleId="1">
    <w:name w:val="heading 1"/>
    <w:basedOn w:val="a"/>
    <w:link w:val="10"/>
    <w:uiPriority w:val="9"/>
    <w:qFormat/>
    <w:rsid w:val="00B7656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B76562"/>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B76562"/>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76562"/>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B76562"/>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B76562"/>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B7656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B76562"/>
    <w:rPr>
      <w:b/>
      <w:bCs/>
    </w:rPr>
  </w:style>
  <w:style w:type="character" w:styleId="a5">
    <w:name w:val="Emphasis"/>
    <w:basedOn w:val="a0"/>
    <w:uiPriority w:val="20"/>
    <w:qFormat/>
    <w:rsid w:val="00B76562"/>
    <w:rPr>
      <w:i/>
      <w:iCs/>
    </w:rPr>
  </w:style>
  <w:style w:type="character" w:styleId="a6">
    <w:name w:val="Hyperlink"/>
    <w:basedOn w:val="a0"/>
    <w:uiPriority w:val="99"/>
    <w:semiHidden/>
    <w:unhideWhenUsed/>
    <w:rsid w:val="00B76562"/>
    <w:rPr>
      <w:color w:val="0000FF"/>
      <w:u w:val="single"/>
    </w:rPr>
  </w:style>
</w:styles>
</file>

<file path=word/webSettings.xml><?xml version="1.0" encoding="utf-8"?>
<w:webSettings xmlns:r="http://schemas.openxmlformats.org/officeDocument/2006/relationships" xmlns:w="http://schemas.openxmlformats.org/wordprocessingml/2006/main">
  <w:divs>
    <w:div w:id="1756783568">
      <w:bodyDiv w:val="1"/>
      <w:marLeft w:val="0"/>
      <w:marRight w:val="0"/>
      <w:marTop w:val="0"/>
      <w:marBottom w:val="0"/>
      <w:divBdr>
        <w:top w:val="none" w:sz="0" w:space="0" w:color="auto"/>
        <w:left w:val="none" w:sz="0" w:space="0" w:color="auto"/>
        <w:bottom w:val="none" w:sz="0" w:space="0" w:color="auto"/>
        <w:right w:val="none" w:sz="0" w:space="0" w:color="auto"/>
      </w:divBdr>
      <w:divsChild>
        <w:div w:id="12893160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7510694.2018.1532760" TargetMode="External"/><Relationship Id="rId13" Type="http://schemas.openxmlformats.org/officeDocument/2006/relationships/hyperlink" Target="https://doi.org/10.1177/1367549418810082" TargetMode="External"/><Relationship Id="rId18" Type="http://schemas.openxmlformats.org/officeDocument/2006/relationships/hyperlink" Target="https://doi.org/10.26503/todigra.v7i1.2186" TargetMode="External"/><Relationship Id="rId3" Type="http://schemas.openxmlformats.org/officeDocument/2006/relationships/webSettings" Target="webSettings.xml"/><Relationship Id="rId7" Type="http://schemas.openxmlformats.org/officeDocument/2006/relationships/hyperlink" Target="https://gamestudies.org/1902/articles/lipkin" TargetMode="External"/><Relationship Id="rId12" Type="http://schemas.openxmlformats.org/officeDocument/2006/relationships/hyperlink" Target="https://www.on-culture.org/journal/issue-8/one-dollar-game/" TargetMode="External"/><Relationship Id="rId17" Type="http://schemas.openxmlformats.org/officeDocument/2006/relationships/hyperlink" Target="https://doi.org/10.1177/14614448221146480" TargetMode="External"/><Relationship Id="rId2" Type="http://schemas.openxmlformats.org/officeDocument/2006/relationships/settings" Target="settings.xml"/><Relationship Id="rId16" Type="http://schemas.openxmlformats.org/officeDocument/2006/relationships/hyperlink" Target="https://doi.org/10.48783/gameviron.v17i17.191"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doi.org/10.7238/a.v0i54.2818" TargetMode="External"/><Relationship Id="rId11" Type="http://schemas.openxmlformats.org/officeDocument/2006/relationships/hyperlink" Target="https://doi.org/10.1145/3276322" TargetMode="External"/><Relationship Id="rId5" Type="http://schemas.openxmlformats.org/officeDocument/2006/relationships/hyperlink" Target="https://gamestudies.org/1601/articles/garda" TargetMode="External"/><Relationship Id="rId15" Type="http://schemas.openxmlformats.org/officeDocument/2006/relationships/hyperlink" Target="https://doi.org/10.1080/09548963.2015.1031480" TargetMode="External"/><Relationship Id="rId10" Type="http://schemas.openxmlformats.org/officeDocument/2006/relationships/hyperlink" Target="https://doi.org/10.2478/njms-2019-0007" TargetMode="External"/><Relationship Id="rId19" Type="http://schemas.openxmlformats.org/officeDocument/2006/relationships/fontTable" Target="fontTable.xml"/><Relationship Id="rId4" Type="http://schemas.openxmlformats.org/officeDocument/2006/relationships/hyperlink" Target="https://doi.org/10.1017/S0007680521000398" TargetMode="External"/><Relationship Id="rId9" Type="http://schemas.openxmlformats.org/officeDocument/2006/relationships/hyperlink" Target="https://doi.org/10.14763/2020.4.1515" TargetMode="External"/><Relationship Id="rId14" Type="http://schemas.openxmlformats.org/officeDocument/2006/relationships/hyperlink" Target="https://doi.org/10.1177/1354856521102780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1</Pages>
  <Words>1612</Words>
  <Characters>9194</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10785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dc:creator>
  <cp:keywords/>
  <dc:description/>
  <cp:lastModifiedBy>Александр</cp:lastModifiedBy>
  <cp:revision>3</cp:revision>
  <dcterms:created xsi:type="dcterms:W3CDTF">2026-10-19T13:45:00Z</dcterms:created>
  <dcterms:modified xsi:type="dcterms:W3CDTF">2026-10-19T15:29:00Z</dcterms:modified>
</cp:coreProperties>
</file>