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45F" w:rsidRDefault="003D2CB1">
      <w:pPr>
        <w:widowControl w:val="0"/>
        <w:spacing w:before="540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proofErr w:type="spellStart"/>
      <w:r>
        <w:rPr>
          <w:b/>
          <w:i/>
          <w:sz w:val="40"/>
          <w:szCs w:val="40"/>
        </w:rPr>
        <w:t>Vertron</w:t>
      </w:r>
      <w:proofErr w:type="spellEnd"/>
      <w:r w:rsidR="00864900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GPS</w:t>
      </w:r>
    </w:p>
    <w:p w:rsidR="009F245F" w:rsidRDefault="003D2CB1">
      <w:pPr>
        <w:widowControl w:val="0"/>
        <w:spacing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Descrição do Projeto e das F</w:t>
      </w:r>
      <w:r w:rsidR="00644518">
        <w:rPr>
          <w:b/>
          <w:sz w:val="40"/>
          <w:szCs w:val="40"/>
        </w:rPr>
        <w:t xml:space="preserve">uncionalidades </w:t>
      </w: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jc w:val="right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rPr>
          <w:b/>
          <w:sz w:val="40"/>
          <w:szCs w:val="40"/>
        </w:rPr>
      </w:pPr>
    </w:p>
    <w:p w:rsidR="00DA560A" w:rsidRDefault="00DA560A">
      <w:pPr>
        <w:widowControl w:val="0"/>
        <w:spacing w:line="240" w:lineRule="auto"/>
        <w:rPr>
          <w:b/>
          <w:sz w:val="40"/>
          <w:szCs w:val="40"/>
        </w:rPr>
      </w:pPr>
    </w:p>
    <w:p w:rsidR="009F245F" w:rsidRDefault="009F245F">
      <w:pPr>
        <w:widowControl w:val="0"/>
        <w:spacing w:line="240" w:lineRule="auto"/>
        <w:rPr>
          <w:b/>
          <w:sz w:val="40"/>
          <w:szCs w:val="40"/>
        </w:rPr>
      </w:pPr>
    </w:p>
    <w:p w:rsidR="009F245F" w:rsidRDefault="00644518">
      <w:pPr>
        <w:pStyle w:val="Ttulo1"/>
        <w:widowControl w:val="0"/>
        <w:numPr>
          <w:ilvl w:val="0"/>
          <w:numId w:val="2"/>
        </w:numPr>
        <w:spacing w:before="120" w:after="6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Contextualização </w:t>
      </w:r>
    </w:p>
    <w:p w:rsidR="009F245F" w:rsidRDefault="00644518">
      <w:pPr>
        <w:pStyle w:val="Ttulo2"/>
        <w:widowControl w:val="0"/>
        <w:numPr>
          <w:ilvl w:val="1"/>
          <w:numId w:val="2"/>
        </w:numPr>
        <w:spacing w:before="120" w:after="6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Descrição do Problema</w:t>
      </w:r>
    </w:p>
    <w:tbl>
      <w:tblPr>
        <w:tblStyle w:val="a"/>
        <w:tblW w:w="9649" w:type="dxa"/>
        <w:tblInd w:w="-185" w:type="dxa"/>
        <w:tblLayout w:type="fixed"/>
        <w:tblLook w:val="0000" w:firstRow="0" w:lastRow="0" w:firstColumn="0" w:lastColumn="0" w:noHBand="0" w:noVBand="0"/>
      </w:tblPr>
      <w:tblGrid>
        <w:gridCol w:w="2251"/>
        <w:gridCol w:w="7398"/>
      </w:tblGrid>
      <w:tr w:rsidR="009F245F"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F245F" w:rsidRDefault="00644518">
            <w:pPr>
              <w:keepLines/>
              <w:widowControl w:val="0"/>
              <w:spacing w:after="12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40C1" w:rsidRDefault="00F6786C" w:rsidP="00F6786C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Tendo em vista as plataformas atuais disponíveis (OLX, Mercado Livre e demais outras) que possibilitam anúncios de produtos das mais variadas categorias em um local centralizado, facilitando a busca de quem procura algo que provavelmente não encontrou em sua região (pelo menos a um preço interessante)</w:t>
            </w:r>
            <w:r w:rsidR="005940C1">
              <w:rPr>
                <w:i/>
                <w:sz w:val="20"/>
                <w:szCs w:val="20"/>
              </w:rPr>
              <w:t xml:space="preserve"> mas sim na plataforma e, mesmo assim, não concluiu a compra devido ao alto custo do frete que torna inviável o negócio</w:t>
            </w:r>
            <w:r w:rsidR="005940C1">
              <w:rPr>
                <w:sz w:val="20"/>
                <w:szCs w:val="20"/>
              </w:rPr>
              <w:t>.</w:t>
            </w:r>
          </w:p>
          <w:p w:rsidR="009F245F" w:rsidRPr="00F6786C" w:rsidRDefault="005940C1" w:rsidP="00F6786C">
            <w:pPr>
              <w:numPr>
                <w:ilvl w:val="0"/>
                <w:numId w:val="1"/>
              </w:numPr>
              <w:spacing w:line="240" w:lineRule="auto"/>
              <w:ind w:hanging="360"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Visando solucionar o problema descrito acima, o </w:t>
            </w:r>
            <w:r w:rsidRPr="009A507B">
              <w:rPr>
                <w:b/>
                <w:i/>
                <w:sz w:val="20"/>
                <w:szCs w:val="20"/>
              </w:rPr>
              <w:t>Comércio Nordeste</w:t>
            </w:r>
            <w:r w:rsidR="00644518" w:rsidRPr="00F6786C">
              <w:rPr>
                <w:i/>
                <w:sz w:val="20"/>
                <w:szCs w:val="20"/>
              </w:rPr>
              <w:t xml:space="preserve"> se propõe a tentativa de informatizar as operações realizadas em </w:t>
            </w:r>
            <w:r w:rsidR="00DA560A" w:rsidRPr="00F6786C">
              <w:rPr>
                <w:i/>
                <w:sz w:val="20"/>
                <w:szCs w:val="20"/>
              </w:rPr>
              <w:t>uma plataforma</w:t>
            </w:r>
            <w:r w:rsidR="009A507B">
              <w:rPr>
                <w:i/>
                <w:sz w:val="20"/>
                <w:szCs w:val="20"/>
              </w:rPr>
              <w:t xml:space="preserve"> </w:t>
            </w:r>
            <w:r w:rsidR="00DA560A" w:rsidRPr="00F6786C">
              <w:rPr>
                <w:i/>
                <w:sz w:val="20"/>
                <w:szCs w:val="20"/>
              </w:rPr>
              <w:t>categorizada de anúncios online focada no nordeste</w:t>
            </w:r>
            <w:r w:rsidR="009A507B">
              <w:rPr>
                <w:i/>
                <w:sz w:val="20"/>
                <w:szCs w:val="20"/>
              </w:rPr>
              <w:t xml:space="preserve"> (visando obter um menor frete, já que os anunciantes obrigatoriamente deverão anunciar serviços e/ou produtos que estejam ou sejam do nordeste)</w:t>
            </w:r>
            <w:r w:rsidR="00644518" w:rsidRPr="00F6786C">
              <w:rPr>
                <w:i/>
                <w:sz w:val="20"/>
                <w:szCs w:val="20"/>
              </w:rPr>
              <w:t xml:space="preserve">, permitindo o usuário </w:t>
            </w:r>
            <w:r w:rsidR="00DA560A" w:rsidRPr="00F6786C">
              <w:rPr>
                <w:i/>
                <w:sz w:val="20"/>
                <w:szCs w:val="20"/>
              </w:rPr>
              <w:t>final buscar e anunciar produtos e/ou serviços</w:t>
            </w:r>
            <w:r w:rsidR="00874AA1">
              <w:rPr>
                <w:i/>
                <w:sz w:val="20"/>
                <w:szCs w:val="20"/>
              </w:rPr>
              <w:t xml:space="preserve"> e</w:t>
            </w:r>
            <w:r w:rsidR="00DA560A" w:rsidRPr="00F6786C">
              <w:rPr>
                <w:i/>
                <w:sz w:val="20"/>
                <w:szCs w:val="20"/>
              </w:rPr>
              <w:t xml:space="preserve"> entrar em contato com o anunciante ou interessado</w:t>
            </w:r>
            <w:r w:rsidR="00644518" w:rsidRPr="00F6786C">
              <w:rPr>
                <w:i/>
                <w:sz w:val="20"/>
                <w:szCs w:val="20"/>
              </w:rPr>
              <w:t>.</w:t>
            </w:r>
          </w:p>
          <w:p w:rsidR="009F245F" w:rsidRDefault="009F245F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245F">
        <w:trPr>
          <w:trHeight w:val="580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F245F" w:rsidRDefault="00644518">
            <w:pPr>
              <w:keepLines/>
              <w:widowControl w:val="0"/>
              <w:spacing w:after="12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Pessoas Atingidas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36771E">
            <w:pPr>
              <w:numPr>
                <w:ilvl w:val="0"/>
                <w:numId w:val="1"/>
              </w:numPr>
              <w:spacing w:after="120" w:line="240" w:lineRule="auto"/>
              <w:ind w:hanging="3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Anunciantes</w:t>
            </w:r>
            <w:r w:rsidR="00511610">
              <w:rPr>
                <w:i/>
                <w:sz w:val="20"/>
                <w:szCs w:val="20"/>
              </w:rPr>
              <w:t xml:space="preserve"> e compradores.</w:t>
            </w:r>
          </w:p>
        </w:tc>
      </w:tr>
      <w:tr w:rsidR="009F245F"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F245F" w:rsidRDefault="00644518">
            <w:pPr>
              <w:keepLines/>
              <w:widowControl w:val="0"/>
              <w:spacing w:after="12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Cujo impacto é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A548E1">
            <w:pPr>
              <w:numPr>
                <w:ilvl w:val="0"/>
                <w:numId w:val="1"/>
              </w:numPr>
              <w:spacing w:after="120" w:line="240" w:lineRule="auto"/>
              <w:ind w:hanging="36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Centralizar produtos e serviços da região nordeste para reduzir o custo do frete.</w:t>
            </w:r>
          </w:p>
        </w:tc>
      </w:tr>
      <w:tr w:rsidR="009F245F"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F245F" w:rsidRDefault="00644518">
            <w:pPr>
              <w:keepLines/>
              <w:widowControl w:val="0"/>
              <w:spacing w:after="120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Uma solução bem sucedida traria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A548E1">
            <w:pPr>
              <w:numPr>
                <w:ilvl w:val="0"/>
                <w:numId w:val="1"/>
              </w:numPr>
              <w:spacing w:after="120" w:line="240" w:lineRule="auto"/>
              <w:ind w:hanging="36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Um incentivo a informatização do comércio local, tendo em vista o baixo custo do frete obtido com o modelo de serviço do sistema.</w:t>
            </w:r>
          </w:p>
        </w:tc>
      </w:tr>
    </w:tbl>
    <w:p w:rsidR="009F245F" w:rsidRDefault="009F245F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F245F" w:rsidRDefault="009F245F"/>
    <w:p w:rsidR="009F245F" w:rsidRDefault="00644518">
      <w:pPr>
        <w:pStyle w:val="Ttulo1"/>
        <w:widowControl w:val="0"/>
        <w:spacing w:before="120" w:after="60" w:line="24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ab/>
        <w:t>Visão Geral do Produto</w:t>
      </w:r>
    </w:p>
    <w:p w:rsidR="009F245F" w:rsidRDefault="00644518">
      <w:pPr>
        <w:pStyle w:val="Ttulo2"/>
        <w:widowControl w:val="0"/>
        <w:spacing w:before="120" w:after="60" w:line="240" w:lineRule="auto"/>
        <w:contextualSpacing w:val="0"/>
        <w:rPr>
          <w:b/>
          <w:sz w:val="20"/>
          <w:szCs w:val="20"/>
        </w:rPr>
      </w:pPr>
      <w:r>
        <w:rPr>
          <w:b/>
          <w:sz w:val="20"/>
          <w:szCs w:val="20"/>
        </w:rPr>
        <w:t>2.1</w:t>
      </w:r>
      <w:r>
        <w:rPr>
          <w:b/>
          <w:sz w:val="20"/>
          <w:szCs w:val="20"/>
        </w:rPr>
        <w:tab/>
        <w:t>Perspectiva do Produto</w:t>
      </w:r>
    </w:p>
    <w:p w:rsidR="009F245F" w:rsidRDefault="00644518">
      <w:pPr>
        <w:widowControl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i/>
          <w:sz w:val="20"/>
          <w:szCs w:val="20"/>
        </w:rPr>
        <w:t xml:space="preserve">O </w:t>
      </w:r>
      <w:r w:rsidR="0033230E" w:rsidRPr="00FF1EAF">
        <w:rPr>
          <w:b/>
          <w:i/>
          <w:sz w:val="20"/>
          <w:szCs w:val="20"/>
        </w:rPr>
        <w:t>Comércio Nordeste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é</w:t>
      </w:r>
      <w:r w:rsidR="00FF1EAF">
        <w:rPr>
          <w:i/>
          <w:sz w:val="20"/>
          <w:szCs w:val="20"/>
        </w:rPr>
        <w:t xml:space="preserve"> um sistema com a finalidade de centralizar a oferta de produtos e serviços da região com o intuito de reduzir consideravelmente o custo do frete necessário para obtenção do produto ou serviço.</w:t>
      </w:r>
    </w:p>
    <w:p w:rsidR="009F245F" w:rsidRDefault="009F245F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245F" w:rsidRPr="00EF35A0" w:rsidRDefault="00644518">
      <w:pPr>
        <w:widowControl w:val="0"/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35A0">
        <w:rPr>
          <w:rFonts w:ascii="Times New Roman" w:eastAsia="Times New Roman" w:hAnsi="Times New Roman" w:cs="Times New Roman"/>
          <w:sz w:val="24"/>
          <w:szCs w:val="24"/>
        </w:rPr>
        <w:t>Resumo das funcionalidades do Produto</w:t>
      </w:r>
    </w:p>
    <w:tbl>
      <w:tblPr>
        <w:tblStyle w:val="a0"/>
        <w:tblW w:w="9649" w:type="dxa"/>
        <w:tblInd w:w="-185" w:type="dxa"/>
        <w:tblLayout w:type="fixed"/>
        <w:tblLook w:val="0000" w:firstRow="0" w:lastRow="0" w:firstColumn="0" w:lastColumn="0" w:noHBand="0" w:noVBand="0"/>
      </w:tblPr>
      <w:tblGrid>
        <w:gridCol w:w="3959"/>
        <w:gridCol w:w="5690"/>
      </w:tblGrid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9F245F" w:rsidRDefault="0064451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Necessidades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F245F" w:rsidRDefault="0064451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Funcionalidades Correspondente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6B5684">
              <w:rPr>
                <w:sz w:val="20"/>
                <w:szCs w:val="20"/>
              </w:rPr>
              <w:t xml:space="preserve"> </w:t>
            </w:r>
            <w:r w:rsidR="004400A7">
              <w:rPr>
                <w:sz w:val="20"/>
                <w:szCs w:val="20"/>
              </w:rPr>
              <w:t>Gerenciar anunciantes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B47D44" w:rsidP="00EF35A0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o cadastro de um usuário que poderá anunciar e comprar ao mesmo tempo com o mesmo tipo de conta, já que a plataforma é voltada para o C2C (</w:t>
            </w:r>
            <w:proofErr w:type="spellStart"/>
            <w:r>
              <w:rPr>
                <w:sz w:val="20"/>
                <w:szCs w:val="20"/>
              </w:rPr>
              <w:t>consumer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consumer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6B568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Gerenciar </w:t>
            </w:r>
            <w:r w:rsidR="00EF35A0">
              <w:rPr>
                <w:sz w:val="20"/>
                <w:szCs w:val="20"/>
              </w:rPr>
              <w:t>anúncios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EF35A0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será capaz registrar </w:t>
            </w:r>
            <w:r w:rsidR="00B47D44">
              <w:rPr>
                <w:sz w:val="20"/>
                <w:szCs w:val="20"/>
              </w:rPr>
              <w:t>um anúncio – anúncios podem ser de serviços ou produtos</w:t>
            </w:r>
            <w:r>
              <w:rPr>
                <w:sz w:val="20"/>
                <w:szCs w:val="20"/>
              </w:rPr>
              <w:t>. Podendo alterar o status do anúncio de ativo ou encerrado, analisar a quantidade de visualizações que seu anúncio teve e de onde eram os interessados e, por fim, remover os anúncios.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6B5684">
              <w:rPr>
                <w:sz w:val="20"/>
                <w:szCs w:val="20"/>
              </w:rPr>
              <w:t xml:space="preserve"> </w:t>
            </w:r>
            <w:r w:rsidR="00714217">
              <w:rPr>
                <w:sz w:val="20"/>
                <w:szCs w:val="20"/>
              </w:rPr>
              <w:t>Realizar buscar otimizada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71421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a realização de buscas por produtos e serviços feitas pelos interessados e exibir por padrão os resultados de forma que os menores custos com base nos fretes e valores do produto ou serviço estejam sempre no topo da lista.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6B568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Gerenciar </w:t>
            </w:r>
            <w:r w:rsidR="00714217">
              <w:rPr>
                <w:sz w:val="20"/>
                <w:szCs w:val="20"/>
              </w:rPr>
              <w:t>administradores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714217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permitir o cadastro de usuários administradores feitos por outro administrador. Os administradores podem visualizar relatórios da plataforma e realizar ações administrativas referentes ao negócio.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6B5684">
              <w:rPr>
                <w:sz w:val="20"/>
                <w:szCs w:val="20"/>
              </w:rPr>
              <w:t xml:space="preserve"> </w:t>
            </w:r>
            <w:r w:rsidR="00F01BEC">
              <w:rPr>
                <w:sz w:val="20"/>
                <w:szCs w:val="20"/>
              </w:rPr>
              <w:t>Favoritar anúncio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usuário será capaz de </w:t>
            </w:r>
            <w:r w:rsidR="00F01BEC">
              <w:rPr>
                <w:sz w:val="20"/>
                <w:szCs w:val="20"/>
              </w:rPr>
              <w:t xml:space="preserve">favoritar anúncios de seu interesse para visualizar posteriormente, facilitando o acesso ao mesmo. O usuário também poderá desfavoritar o anúncio a </w:t>
            </w:r>
            <w:r w:rsidR="00F01BEC">
              <w:rPr>
                <w:sz w:val="20"/>
                <w:szCs w:val="20"/>
              </w:rPr>
              <w:lastRenderedPageBreak/>
              <w:t>qualquer momento.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644518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6.</w:t>
            </w:r>
            <w:r w:rsidR="006B5684">
              <w:rPr>
                <w:sz w:val="20"/>
                <w:szCs w:val="20"/>
              </w:rPr>
              <w:t xml:space="preserve"> </w:t>
            </w:r>
            <w:r w:rsidR="00DB421F">
              <w:rPr>
                <w:sz w:val="20"/>
                <w:szCs w:val="20"/>
              </w:rPr>
              <w:t>Favoritar anunciante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DB421F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 usuário será capaz de favoritar um anunciante (por achar seus anúncios interessantes e atrativos, por exemplo). O usuário também poderá desfavoritar o anunciante a qualquer momento.</w:t>
            </w:r>
            <w:r w:rsidR="00644518">
              <w:rPr>
                <w:sz w:val="20"/>
                <w:szCs w:val="20"/>
              </w:rPr>
              <w:t xml:space="preserve"> </w:t>
            </w:r>
          </w:p>
        </w:tc>
      </w:tr>
      <w:tr w:rsidR="009F245F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245F" w:rsidRDefault="008D4D86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644518">
              <w:rPr>
                <w:sz w:val="20"/>
                <w:szCs w:val="20"/>
              </w:rPr>
              <w:t>. Gerar Relatórios</w:t>
            </w:r>
          </w:p>
        </w:tc>
        <w:tc>
          <w:tcPr>
            <w:tcW w:w="5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45F" w:rsidRDefault="00644518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 w:rsidR="00714217">
              <w:rPr>
                <w:sz w:val="20"/>
                <w:szCs w:val="20"/>
              </w:rPr>
              <w:t>administrador e o anunciante-interessado serão</w:t>
            </w:r>
            <w:r>
              <w:rPr>
                <w:sz w:val="20"/>
                <w:szCs w:val="20"/>
              </w:rPr>
              <w:t xml:space="preserve"> capaz</w:t>
            </w:r>
            <w:r w:rsidR="00714217">
              <w:rPr>
                <w:sz w:val="20"/>
                <w:szCs w:val="20"/>
              </w:rPr>
              <w:t xml:space="preserve">es de emitir relatórios. O administrador poderá visualizar e gerar relatórios gerais da plataforma, contendo </w:t>
            </w:r>
            <w:r w:rsidR="00F01BEC">
              <w:rPr>
                <w:sz w:val="20"/>
                <w:szCs w:val="20"/>
              </w:rPr>
              <w:t>a quantidade de anúncios cadastrados, quantos são serviços ou produtos, quantos anúncios foram encerrados e quantos negócios foram fechados</w:t>
            </w:r>
            <w:r>
              <w:rPr>
                <w:sz w:val="20"/>
                <w:szCs w:val="20"/>
              </w:rPr>
              <w:t>.</w:t>
            </w:r>
            <w:r w:rsidR="00F01BEC">
              <w:rPr>
                <w:sz w:val="20"/>
                <w:szCs w:val="20"/>
              </w:rPr>
              <w:t xml:space="preserve"> O anunciante poderá visualizar e gerar relatórios a respeito da quantidade visualizações que seu anúncio obteve, quantos negócios foram fechados e quantos anúncios estão ativos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9F245F" w:rsidRDefault="009F245F">
      <w:pPr>
        <w:pStyle w:val="Ttulo2"/>
        <w:widowControl w:val="0"/>
        <w:spacing w:before="120" w:after="60" w:line="240" w:lineRule="auto"/>
        <w:contextualSpacing w:val="0"/>
        <w:rPr>
          <w:b/>
          <w:sz w:val="20"/>
          <w:szCs w:val="20"/>
        </w:rPr>
      </w:pPr>
      <w:bookmarkStart w:id="1" w:name="_9nw1fymk8c0z" w:colFirst="0" w:colLast="0"/>
      <w:bookmarkEnd w:id="1"/>
    </w:p>
    <w:p w:rsidR="009F245F" w:rsidRDefault="009F245F"/>
    <w:sectPr w:rsidR="009F245F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37" w:rsidRDefault="00A06F37" w:rsidP="001E6099">
      <w:pPr>
        <w:spacing w:line="240" w:lineRule="auto"/>
      </w:pPr>
      <w:r>
        <w:separator/>
      </w:r>
    </w:p>
  </w:endnote>
  <w:endnote w:type="continuationSeparator" w:id="0">
    <w:p w:rsidR="00A06F37" w:rsidRDefault="00A06F37" w:rsidP="001E6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37" w:rsidRDefault="00A06F37" w:rsidP="001E6099">
      <w:pPr>
        <w:spacing w:line="240" w:lineRule="auto"/>
      </w:pPr>
      <w:r>
        <w:separator/>
      </w:r>
    </w:p>
  </w:footnote>
  <w:footnote w:type="continuationSeparator" w:id="0">
    <w:p w:rsidR="00A06F37" w:rsidRDefault="00A06F37" w:rsidP="001E6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099" w:rsidRDefault="001E6099">
    <w:pPr>
      <w:pStyle w:val="Cabealho"/>
    </w:pPr>
  </w:p>
  <w:p w:rsidR="001E6099" w:rsidRDefault="001E6099">
    <w:pPr>
      <w:pStyle w:val="Cabealho"/>
    </w:pPr>
    <w:r>
      <w:rPr>
        <w:noProof/>
      </w:rPr>
      <w:drawing>
        <wp:inline distT="0" distB="0" distL="0" distR="0">
          <wp:extent cx="962025" cy="862894"/>
          <wp:effectExtent l="0" t="0" r="0" b="0"/>
          <wp:docPr id="1" name="Imagem 1" descr="C:\Users\André\AppData\Local\Microsoft\Windows\INetCache\Content.Word\logo-virgem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é\AppData\Local\Microsoft\Windows\INetCache\Content.Word\logo-virgem-transparen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807" cy="8734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6099" w:rsidRDefault="001E60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5F48"/>
    <w:multiLevelType w:val="multilevel"/>
    <w:tmpl w:val="354C1D2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2884032B"/>
    <w:multiLevelType w:val="multilevel"/>
    <w:tmpl w:val="5A2EEDF4"/>
    <w:lvl w:ilvl="0">
      <w:start w:val="1"/>
      <w:numFmt w:val="bullet"/>
      <w:lvlText w:val="●"/>
      <w:lvlJc w:val="left"/>
      <w:pPr>
        <w:ind w:left="765" w:firstLine="117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245F"/>
    <w:rsid w:val="001E6099"/>
    <w:rsid w:val="0033230E"/>
    <w:rsid w:val="0036771E"/>
    <w:rsid w:val="003D2CB1"/>
    <w:rsid w:val="004400A7"/>
    <w:rsid w:val="00511610"/>
    <w:rsid w:val="005940C1"/>
    <w:rsid w:val="005E1308"/>
    <w:rsid w:val="00644518"/>
    <w:rsid w:val="006B5684"/>
    <w:rsid w:val="00714217"/>
    <w:rsid w:val="00864900"/>
    <w:rsid w:val="00874AA1"/>
    <w:rsid w:val="008D4D86"/>
    <w:rsid w:val="009A507B"/>
    <w:rsid w:val="009F245F"/>
    <w:rsid w:val="00A06F37"/>
    <w:rsid w:val="00A548E1"/>
    <w:rsid w:val="00B47D44"/>
    <w:rsid w:val="00DA560A"/>
    <w:rsid w:val="00DB421F"/>
    <w:rsid w:val="00EF35A0"/>
    <w:rsid w:val="00F01BEC"/>
    <w:rsid w:val="00F6786C"/>
    <w:rsid w:val="00FF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4BDA"/>
  <w15:docId w15:val="{6DFC92B3-36C0-445F-9CAC-40C4BA08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6B568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E609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6099"/>
  </w:style>
  <w:style w:type="paragraph" w:styleId="Rodap">
    <w:name w:val="footer"/>
    <w:basedOn w:val="Normal"/>
    <w:link w:val="RodapChar"/>
    <w:uiPriority w:val="99"/>
    <w:unhideWhenUsed/>
    <w:rsid w:val="001E609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6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Luís</dc:creator>
  <cp:lastModifiedBy>André Luís</cp:lastModifiedBy>
  <cp:revision>15</cp:revision>
  <dcterms:created xsi:type="dcterms:W3CDTF">2017-04-11T23:01:00Z</dcterms:created>
  <dcterms:modified xsi:type="dcterms:W3CDTF">2017-06-02T20:09:00Z</dcterms:modified>
</cp:coreProperties>
</file>