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8B984" w14:textId="77777777" w:rsidR="00F91EE4" w:rsidRDefault="00000000">
      <w:pPr>
        <w:pStyle w:val="Heading1"/>
      </w:pPr>
      <w:r>
        <w:t>Open Coding of Interview Transcript</w:t>
      </w:r>
    </w:p>
    <w:tbl>
      <w:tblPr>
        <w:tblStyle w:val="TableGrid"/>
        <w:tblW w:w="0" w:type="auto"/>
        <w:tblLook w:val="04A0" w:firstRow="1" w:lastRow="0" w:firstColumn="1" w:lastColumn="0" w:noHBand="0" w:noVBand="1"/>
      </w:tblPr>
      <w:tblGrid>
        <w:gridCol w:w="4316"/>
        <w:gridCol w:w="4314"/>
      </w:tblGrid>
      <w:tr w:rsidR="00F91EE4" w14:paraId="0D0DAAD5" w14:textId="77777777">
        <w:tc>
          <w:tcPr>
            <w:tcW w:w="4320" w:type="dxa"/>
          </w:tcPr>
          <w:p w14:paraId="11F1E0B0" w14:textId="77777777" w:rsidR="00F91EE4" w:rsidRDefault="00000000">
            <w:r>
              <w:t>Sentence / Fragment</w:t>
            </w:r>
          </w:p>
        </w:tc>
        <w:tc>
          <w:tcPr>
            <w:tcW w:w="4320" w:type="dxa"/>
          </w:tcPr>
          <w:p w14:paraId="07456A5A" w14:textId="77777777" w:rsidR="00F91EE4" w:rsidRDefault="00000000">
            <w:r>
              <w:t>Open Codes</w:t>
            </w:r>
          </w:p>
        </w:tc>
      </w:tr>
      <w:tr w:rsidR="00F91EE4" w14:paraId="71B16296" w14:textId="77777777">
        <w:tc>
          <w:tcPr>
            <w:tcW w:w="4320" w:type="dxa"/>
          </w:tcPr>
          <w:p w14:paraId="605F6054" w14:textId="77777777" w:rsidR="00F91EE4" w:rsidRDefault="00000000">
            <w:r>
              <w:t>Dat wist jij nog niet, dat is namelijk een meerkernige cel, dus dat is natuurlijk heel fascinerend.</w:t>
            </w:r>
          </w:p>
        </w:tc>
        <w:tc>
          <w:tcPr>
            <w:tcW w:w="4320" w:type="dxa"/>
          </w:tcPr>
          <w:p w14:paraId="45FF6423" w14:textId="77777777" w:rsidR="00F91EE4" w:rsidRDefault="00000000">
            <w:r>
              <w:t>Emphasis on scientific curiosity; Complexity of studied cells</w:t>
            </w:r>
          </w:p>
        </w:tc>
      </w:tr>
      <w:tr w:rsidR="00F91EE4" w14:paraId="15DA7F47" w14:textId="77777777">
        <w:tc>
          <w:tcPr>
            <w:tcW w:w="4320" w:type="dxa"/>
          </w:tcPr>
          <w:p w14:paraId="3D200675" w14:textId="77777777" w:rsidR="00F91EE4" w:rsidRDefault="00000000">
            <w:r>
              <w:t>Nee, meerkernig, dus hij bestaat uit een fusie van verschillende monocyten, dus ook een melanopetische afgeleide cel.</w:t>
            </w:r>
          </w:p>
        </w:tc>
        <w:tc>
          <w:tcPr>
            <w:tcW w:w="4320" w:type="dxa"/>
          </w:tcPr>
          <w:p w14:paraId="10A49AFC" w14:textId="77777777" w:rsidR="00F91EE4" w:rsidRDefault="00000000">
            <w:r>
              <w:t>Cell differentiation; Technical detail of cell type</w:t>
            </w:r>
          </w:p>
        </w:tc>
      </w:tr>
      <w:tr w:rsidR="00F91EE4" w14:paraId="10F90518" w14:textId="77777777">
        <w:tc>
          <w:tcPr>
            <w:tcW w:w="4320" w:type="dxa"/>
          </w:tcPr>
          <w:p w14:paraId="7A519670" w14:textId="77777777" w:rsidR="00F91EE4" w:rsidRDefault="00000000">
            <w:r>
              <w:t>Op zich is dat al heel leuk om te vertellen in het onderwijs ook, hè?</w:t>
            </w:r>
          </w:p>
        </w:tc>
        <w:tc>
          <w:tcPr>
            <w:tcW w:w="4320" w:type="dxa"/>
          </w:tcPr>
          <w:p w14:paraId="27054A1D" w14:textId="77777777" w:rsidR="00F91EE4" w:rsidRDefault="00000000">
            <w:r>
              <w:t>Teaching motivation; Passion for sharing knowledge</w:t>
            </w:r>
          </w:p>
        </w:tc>
      </w:tr>
      <w:tr w:rsidR="00F91EE4" w14:paraId="6D45B81C" w14:textId="77777777">
        <w:tc>
          <w:tcPr>
            <w:tcW w:w="4320" w:type="dxa"/>
          </w:tcPr>
          <w:p w14:paraId="3C4512EE" w14:textId="77777777" w:rsidR="00F91EE4" w:rsidRDefault="00000000">
            <w:r>
              <w:t>De mensen die een afwijking hebben, [er] zijn ook kinderen zonder osteoclasten, [dan] ben je niet levend, ook blind en doof wordt je allemaal.</w:t>
            </w:r>
          </w:p>
        </w:tc>
        <w:tc>
          <w:tcPr>
            <w:tcW w:w="4320" w:type="dxa"/>
          </w:tcPr>
          <w:p w14:paraId="40F40A8E" w14:textId="77777777" w:rsidR="00F91EE4" w:rsidRDefault="00000000">
            <w:r>
              <w:t>Medical relevance of subject matter; Linking biology to human health</w:t>
            </w:r>
          </w:p>
        </w:tc>
      </w:tr>
      <w:tr w:rsidR="00F91EE4" w14:paraId="360DC5FC" w14:textId="77777777">
        <w:tc>
          <w:tcPr>
            <w:tcW w:w="4320" w:type="dxa"/>
          </w:tcPr>
          <w:p w14:paraId="26B4F1CD" w14:textId="77777777" w:rsidR="00F91EE4" w:rsidRDefault="00000000">
            <w:r>
              <w:t>Omdat je natuurlijk al die gehooringangen ook moet openhouden.</w:t>
            </w:r>
          </w:p>
        </w:tc>
        <w:tc>
          <w:tcPr>
            <w:tcW w:w="4320" w:type="dxa"/>
          </w:tcPr>
          <w:p w14:paraId="06AD010B" w14:textId="77777777" w:rsidR="00F91EE4" w:rsidRDefault="00000000">
            <w:r>
              <w:t>Physiological function of osteoclasts</w:t>
            </w:r>
          </w:p>
        </w:tc>
      </w:tr>
      <w:tr w:rsidR="00F91EE4" w14:paraId="57702DEF" w14:textId="77777777">
        <w:tc>
          <w:tcPr>
            <w:tcW w:w="4320" w:type="dxa"/>
          </w:tcPr>
          <w:p w14:paraId="497116DC" w14:textId="77777777" w:rsidR="00F91EE4" w:rsidRDefault="00000000">
            <w:r>
              <w:t>Na de ontdekking dat het een stamcel is - of een hematopoëtische stamcel, daaruit ontstaat - is natuurlijk heel aantrekkelijk om ook aan studenten voor te houden.</w:t>
            </w:r>
          </w:p>
        </w:tc>
        <w:tc>
          <w:tcPr>
            <w:tcW w:w="4320" w:type="dxa"/>
          </w:tcPr>
          <w:p w14:paraId="1286C640" w14:textId="77777777" w:rsidR="00F91EE4" w:rsidRDefault="00000000">
            <w:r>
              <w:t>Scientific development; Use of recent knowledge in education</w:t>
            </w:r>
          </w:p>
        </w:tc>
      </w:tr>
      <w:tr w:rsidR="00F91EE4" w14:paraId="56108A09" w14:textId="77777777">
        <w:tc>
          <w:tcPr>
            <w:tcW w:w="4320" w:type="dxa"/>
          </w:tcPr>
          <w:p w14:paraId="059F1BDE" w14:textId="77777777" w:rsidR="00F91EE4" w:rsidRDefault="00000000">
            <w:r>
              <w:t>Van ‘Dit is datgene wat wetenschap oplevert, omdat we dit nu weten, kun je dus patiëntjes redden die anders dood zouden gaan met iets heel simpels, een hematopoëtische stamceltransplantatie.’</w:t>
            </w:r>
          </w:p>
        </w:tc>
        <w:tc>
          <w:tcPr>
            <w:tcW w:w="4320" w:type="dxa"/>
          </w:tcPr>
          <w:p w14:paraId="43FCD8A8" w14:textId="77777777" w:rsidR="00F91EE4" w:rsidRDefault="00000000">
            <w:r>
              <w:t>Translational medicine; Inspirational teaching content</w:t>
            </w:r>
          </w:p>
        </w:tc>
      </w:tr>
      <w:tr w:rsidR="00F91EE4" w14:paraId="58D59C2B" w14:textId="77777777">
        <w:tc>
          <w:tcPr>
            <w:tcW w:w="4320" w:type="dxa"/>
          </w:tcPr>
          <w:p w14:paraId="538C4F6A" w14:textId="77777777" w:rsidR="00F91EE4" w:rsidRDefault="00000000">
            <w:r>
              <w:t>Hoe lang geef ik onderwijs wil je waarschijnlijk ook weten denk ik, en waar?</w:t>
            </w:r>
          </w:p>
        </w:tc>
        <w:tc>
          <w:tcPr>
            <w:tcW w:w="4320" w:type="dxa"/>
          </w:tcPr>
          <w:p w14:paraId="48CF6EAC" w14:textId="77777777" w:rsidR="00F91EE4" w:rsidRDefault="00000000">
            <w:r>
              <w:t>Teaching experience; Anticipating interviewer interest</w:t>
            </w:r>
          </w:p>
        </w:tc>
      </w:tr>
      <w:tr w:rsidR="00F91EE4" w14:paraId="3B73730A" w14:textId="77777777">
        <w:tc>
          <w:tcPr>
            <w:tcW w:w="4320" w:type="dxa"/>
          </w:tcPr>
          <w:p w14:paraId="15D4F5BD" w14:textId="77777777" w:rsidR="00F91EE4" w:rsidRDefault="00000000">
            <w:r>
              <w:t>Ik geef voor een groot deel les op [Naam instituut 2], dan geef ik het vak moleculaire celbiologie.</w:t>
            </w:r>
          </w:p>
        </w:tc>
        <w:tc>
          <w:tcPr>
            <w:tcW w:w="4320" w:type="dxa"/>
          </w:tcPr>
          <w:p w14:paraId="25E41E84" w14:textId="77777777" w:rsidR="00F91EE4" w:rsidRDefault="00000000">
            <w:r>
              <w:t>Course involvement; Institutional teaching role</w:t>
            </w:r>
          </w:p>
        </w:tc>
      </w:tr>
      <w:tr w:rsidR="00F91EE4" w14:paraId="2043B267" w14:textId="77777777">
        <w:tc>
          <w:tcPr>
            <w:tcW w:w="4320" w:type="dxa"/>
          </w:tcPr>
          <w:p w14:paraId="57110C3D" w14:textId="77777777" w:rsidR="00F91EE4" w:rsidRDefault="00000000">
            <w:r>
              <w:t>Dat is ook heel inspirerend, want het zijn natuurlijk heel erg eagere studenten die allemaal hoogerop en verder willen [komen], en ook nog een hele mooie internationale mix.</w:t>
            </w:r>
          </w:p>
        </w:tc>
        <w:tc>
          <w:tcPr>
            <w:tcW w:w="4320" w:type="dxa"/>
          </w:tcPr>
          <w:p w14:paraId="440F768C" w14:textId="77777777" w:rsidR="00F91EE4" w:rsidRDefault="00000000">
            <w:r>
              <w:t>Student engagement; Teaching satisfaction</w:t>
            </w:r>
          </w:p>
        </w:tc>
      </w:tr>
      <w:tr w:rsidR="00F91EE4" w14:paraId="7B735048" w14:textId="77777777">
        <w:tc>
          <w:tcPr>
            <w:tcW w:w="4320" w:type="dxa"/>
          </w:tcPr>
          <w:p w14:paraId="601FCF37" w14:textId="77777777" w:rsidR="00F91EE4" w:rsidRDefault="00000000">
            <w:r>
              <w:t>Dat vind ikzelf fantastisch, echt, echt heel leuk.</w:t>
            </w:r>
          </w:p>
        </w:tc>
        <w:tc>
          <w:tcPr>
            <w:tcW w:w="4320" w:type="dxa"/>
          </w:tcPr>
          <w:p w14:paraId="3F5D5ADB" w14:textId="77777777" w:rsidR="00F91EE4" w:rsidRDefault="00000000">
            <w:r>
              <w:t>Personal enthusiasm; Job satisfaction</w:t>
            </w:r>
          </w:p>
        </w:tc>
      </w:tr>
      <w:tr w:rsidR="00F91EE4" w14:paraId="624FCAFA" w14:textId="77777777">
        <w:tc>
          <w:tcPr>
            <w:tcW w:w="4320" w:type="dxa"/>
          </w:tcPr>
          <w:p w14:paraId="11DBDA5D" w14:textId="77777777" w:rsidR="00F91EE4" w:rsidRDefault="00000000">
            <w:r>
              <w:t>Bij tandheelkunde ben ik twee jaar geleden gevraagd om het vak immunologie en pathologie op te zetten.</w:t>
            </w:r>
          </w:p>
        </w:tc>
        <w:tc>
          <w:tcPr>
            <w:tcW w:w="4320" w:type="dxa"/>
          </w:tcPr>
          <w:p w14:paraId="3A54CD2B" w14:textId="77777777" w:rsidR="00F91EE4" w:rsidRDefault="00000000">
            <w:r>
              <w:t>Course development; Teaching responsibility</w:t>
            </w:r>
          </w:p>
        </w:tc>
      </w:tr>
      <w:tr w:rsidR="00F91EE4" w14:paraId="2769838C" w14:textId="77777777">
        <w:tc>
          <w:tcPr>
            <w:tcW w:w="4320" w:type="dxa"/>
          </w:tcPr>
          <w:p w14:paraId="2A2AC94A" w14:textId="77777777" w:rsidR="00F91EE4" w:rsidRDefault="00000000">
            <w:r>
              <w:t>Dat is een nieuw vak dat ontstaan is uit een heel groot onoverzichtelijk vak.</w:t>
            </w:r>
          </w:p>
        </w:tc>
        <w:tc>
          <w:tcPr>
            <w:tcW w:w="4320" w:type="dxa"/>
          </w:tcPr>
          <w:p w14:paraId="4678E803" w14:textId="77777777" w:rsidR="00F91EE4" w:rsidRDefault="00000000">
            <w:r>
              <w:t>Curriculum reform; Teaching clarity</w:t>
            </w:r>
          </w:p>
        </w:tc>
      </w:tr>
      <w:tr w:rsidR="00F91EE4" w14:paraId="02986536" w14:textId="77777777">
        <w:tc>
          <w:tcPr>
            <w:tcW w:w="4320" w:type="dxa"/>
          </w:tcPr>
          <w:p w14:paraId="15E85E24" w14:textId="77777777" w:rsidR="00F91EE4" w:rsidRDefault="00000000">
            <w:r>
              <w:t>Dat is misschien een leuk onderwerp om het nu ook over te hebben, want de overwegingen die je dan maakt, die maakt iedereen die onderwijs ontwerpt eigenlijk hè?</w:t>
            </w:r>
          </w:p>
        </w:tc>
        <w:tc>
          <w:tcPr>
            <w:tcW w:w="4320" w:type="dxa"/>
          </w:tcPr>
          <w:p w14:paraId="0E703B1C" w14:textId="77777777" w:rsidR="00F91EE4" w:rsidRDefault="00000000">
            <w:r>
              <w:t>Pedagogical reflection; Curriculum design insight</w:t>
            </w:r>
          </w:p>
        </w:tc>
      </w:tr>
      <w:tr w:rsidR="00F91EE4" w14:paraId="4AFBE6A8" w14:textId="77777777">
        <w:tc>
          <w:tcPr>
            <w:tcW w:w="4320" w:type="dxa"/>
          </w:tcPr>
          <w:p w14:paraId="2B6F7966" w14:textId="77777777" w:rsidR="00F91EE4" w:rsidRDefault="00000000">
            <w:r>
              <w:lastRenderedPageBreak/>
              <w:t>Hoe maak je het aantrekkelijk? Dat je het in thema's per week kunt aanbieden bijvoorbeeld.</w:t>
            </w:r>
          </w:p>
        </w:tc>
        <w:tc>
          <w:tcPr>
            <w:tcW w:w="4320" w:type="dxa"/>
          </w:tcPr>
          <w:p w14:paraId="6E90FB0C" w14:textId="77777777" w:rsidR="00F91EE4" w:rsidRDefault="00000000">
            <w:r>
              <w:t>Curriculum planning; Engaging course structure</w:t>
            </w:r>
          </w:p>
        </w:tc>
      </w:tr>
      <w:tr w:rsidR="00F91EE4" w14:paraId="29263CD8" w14:textId="77777777">
        <w:tc>
          <w:tcPr>
            <w:tcW w:w="4320" w:type="dxa"/>
          </w:tcPr>
          <w:p w14:paraId="3CCC9911" w14:textId="77777777" w:rsidR="00F91EE4" w:rsidRDefault="00000000">
            <w:r>
              <w:t>Hoe correspondeert het met het vak pathologie wat parallel daaraan liep?</w:t>
            </w:r>
          </w:p>
        </w:tc>
        <w:tc>
          <w:tcPr>
            <w:tcW w:w="4320" w:type="dxa"/>
          </w:tcPr>
          <w:p w14:paraId="1018F972" w14:textId="77777777" w:rsidR="00F91EE4" w:rsidRDefault="00000000">
            <w:r>
              <w:t>Interdisciplinary alignment; Course integration</w:t>
            </w:r>
          </w:p>
        </w:tc>
      </w:tr>
      <w:tr w:rsidR="00F91EE4" w14:paraId="09062E38" w14:textId="77777777">
        <w:tc>
          <w:tcPr>
            <w:tcW w:w="4320" w:type="dxa"/>
          </w:tcPr>
          <w:p w14:paraId="3AF8E750" w14:textId="77777777" w:rsidR="00F91EE4" w:rsidRDefault="00000000">
            <w:r>
              <w:t>Wat zijn de dingen die je eruit wil slopen?</w:t>
            </w:r>
          </w:p>
        </w:tc>
        <w:tc>
          <w:tcPr>
            <w:tcW w:w="4320" w:type="dxa"/>
          </w:tcPr>
          <w:p w14:paraId="79CEAE6B" w14:textId="77777777" w:rsidR="00F91EE4" w:rsidRDefault="00000000">
            <w:r>
              <w:t>Content curation; Curriculum refinement</w:t>
            </w:r>
          </w:p>
        </w:tc>
      </w:tr>
      <w:tr w:rsidR="00F91EE4" w14:paraId="3BB6A521" w14:textId="77777777">
        <w:tc>
          <w:tcPr>
            <w:tcW w:w="4320" w:type="dxa"/>
          </w:tcPr>
          <w:p w14:paraId="4D27CAD2" w14:textId="77777777" w:rsidR="00F91EE4" w:rsidRDefault="00000000">
            <w:r>
              <w:t>Je moet kennis aanbieden passend bij 2 of 3 EC zo’n beetje, niet veel meer dan dat, dus dat is helemaal niet zoveel.</w:t>
            </w:r>
          </w:p>
        </w:tc>
        <w:tc>
          <w:tcPr>
            <w:tcW w:w="4320" w:type="dxa"/>
          </w:tcPr>
          <w:p w14:paraId="0A9CC823" w14:textId="77777777" w:rsidR="00F91EE4" w:rsidRDefault="00000000">
            <w:r>
              <w:t>Curriculum constraints; Credit-based content planning</w:t>
            </w:r>
          </w:p>
        </w:tc>
      </w:tr>
      <w:tr w:rsidR="00F91EE4" w14:paraId="6D1D4429" w14:textId="77777777">
        <w:tc>
          <w:tcPr>
            <w:tcW w:w="4320" w:type="dxa"/>
          </w:tcPr>
          <w:p w14:paraId="68E9C897" w14:textId="77777777" w:rsidR="00F91EE4" w:rsidRDefault="00000000">
            <w:r>
              <w:t>Welke raakvlakken [heeft het] met de tandheelkunde, [dat] wil je ook laten zien,</w:t>
            </w:r>
          </w:p>
        </w:tc>
        <w:tc>
          <w:tcPr>
            <w:tcW w:w="4320" w:type="dxa"/>
          </w:tcPr>
          <w:p w14:paraId="6BC12E62" w14:textId="77777777" w:rsidR="00F91EE4" w:rsidRDefault="00000000">
            <w:r>
              <w:t>Disciplinary relevance; Field-specific teaching</w:t>
            </w:r>
          </w:p>
        </w:tc>
      </w:tr>
      <w:tr w:rsidR="00F91EE4" w14:paraId="13CA313D" w14:textId="77777777">
        <w:tc>
          <w:tcPr>
            <w:tcW w:w="4320" w:type="dxa"/>
          </w:tcPr>
          <w:p w14:paraId="16CCBBBA" w14:textId="77777777" w:rsidR="00F91EE4" w:rsidRDefault="00000000">
            <w:r>
              <w:t>dus ik heb - ik weet niet of je die immunologie een beetje kent, bij jou waarschijnlijk nog niet zo lang geleden, denk ik - het aangeboren en het verworven immuunsysteem, T-cel immunoglobulines, dat soort dingen allemaal.</w:t>
            </w:r>
          </w:p>
        </w:tc>
        <w:tc>
          <w:tcPr>
            <w:tcW w:w="4320" w:type="dxa"/>
          </w:tcPr>
          <w:p w14:paraId="474A9886" w14:textId="77777777" w:rsidR="00F91EE4" w:rsidRDefault="00000000">
            <w:r>
              <w:t>Course content detail; Immune system topics</w:t>
            </w:r>
          </w:p>
        </w:tc>
      </w:tr>
      <w:tr w:rsidR="00F91EE4" w14:paraId="7A77B131" w14:textId="77777777">
        <w:tc>
          <w:tcPr>
            <w:tcW w:w="4320" w:type="dxa"/>
          </w:tcPr>
          <w:p w14:paraId="4ECF9B7E" w14:textId="77777777" w:rsidR="00F91EE4" w:rsidRDefault="00000000">
            <w:r>
              <w:t>Voor mij was het een grote ontdekking dat T-helpercellen ook echt helpen.</w:t>
            </w:r>
          </w:p>
        </w:tc>
        <w:tc>
          <w:tcPr>
            <w:tcW w:w="4320" w:type="dxa"/>
          </w:tcPr>
          <w:p w14:paraId="0D8D22AB" w14:textId="77777777" w:rsidR="00F91EE4" w:rsidRDefault="00000000">
            <w:r>
              <w:t>Personal learning; Rediscovery of core concepts</w:t>
            </w:r>
          </w:p>
        </w:tc>
      </w:tr>
      <w:tr w:rsidR="00F91EE4" w14:paraId="1992F111" w14:textId="77777777">
        <w:tc>
          <w:tcPr>
            <w:tcW w:w="4320" w:type="dxa"/>
          </w:tcPr>
          <w:p w14:paraId="5CD5920B" w14:textId="77777777" w:rsidR="00F91EE4" w:rsidRDefault="00000000">
            <w:r>
              <w:t>Heel suf, voor mij was de immunologie ook lang geleden namelijk.</w:t>
            </w:r>
          </w:p>
        </w:tc>
        <w:tc>
          <w:tcPr>
            <w:tcW w:w="4320" w:type="dxa"/>
          </w:tcPr>
          <w:p w14:paraId="0850A9E8" w14:textId="77777777" w:rsidR="00F91EE4" w:rsidRDefault="00000000">
            <w:r>
              <w:t>Reconnection with subject matter; Teaching challenges</w:t>
            </w:r>
          </w:p>
        </w:tc>
      </w:tr>
      <w:tr w:rsidR="00F91EE4" w14:paraId="1C320257" w14:textId="77777777">
        <w:tc>
          <w:tcPr>
            <w:tcW w:w="4320" w:type="dxa"/>
          </w:tcPr>
          <w:p w14:paraId="3536CD1A" w14:textId="77777777" w:rsidR="00F91EE4" w:rsidRDefault="00000000">
            <w:r>
              <w:t>Wat heel interessant was, hoe osteoclasten werken en monocyt afgeleide cellen.</w:t>
            </w:r>
          </w:p>
        </w:tc>
        <w:tc>
          <w:tcPr>
            <w:tcW w:w="4320" w:type="dxa"/>
          </w:tcPr>
          <w:p w14:paraId="12673391" w14:textId="77777777" w:rsidR="00F91EE4" w:rsidRDefault="00000000">
            <w:r>
              <w:t>Linking research to teaching; Cell function emphasis</w:t>
            </w:r>
          </w:p>
        </w:tc>
      </w:tr>
      <w:tr w:rsidR="00F91EE4" w14:paraId="1249A10D" w14:textId="77777777">
        <w:tc>
          <w:tcPr>
            <w:tcW w:w="4320" w:type="dxa"/>
          </w:tcPr>
          <w:p w14:paraId="45909414" w14:textId="77777777" w:rsidR="00F91EE4" w:rsidRDefault="00000000">
            <w:r>
              <w:t>Ik heb me ontzettend ermee gebezigd om het logisch te maken: immunologische immunologie, logische pathologie.</w:t>
            </w:r>
          </w:p>
        </w:tc>
        <w:tc>
          <w:tcPr>
            <w:tcW w:w="4320" w:type="dxa"/>
          </w:tcPr>
          <w:p w14:paraId="568DA040" w14:textId="77777777" w:rsidR="00F91EE4" w:rsidRDefault="00000000">
            <w:r>
              <w:t>Logical course structure; Pedagogical clarity</w:t>
            </w:r>
          </w:p>
        </w:tc>
      </w:tr>
      <w:tr w:rsidR="00F91EE4" w14:paraId="136AC43E" w14:textId="77777777">
        <w:tc>
          <w:tcPr>
            <w:tcW w:w="4320" w:type="dxa"/>
          </w:tcPr>
          <w:p w14:paraId="2DB4357B" w14:textId="77777777" w:rsidR="00F91EE4" w:rsidRDefault="00000000">
            <w:r>
              <w:t>Dat heb ik, denk ik, deels bereikt.</w:t>
            </w:r>
          </w:p>
        </w:tc>
        <w:tc>
          <w:tcPr>
            <w:tcW w:w="4320" w:type="dxa"/>
          </w:tcPr>
          <w:p w14:paraId="75748DA4" w14:textId="77777777" w:rsidR="00F91EE4" w:rsidRDefault="00000000">
            <w:r>
              <w:t>Self-assessment; Teaching reflection</w:t>
            </w:r>
          </w:p>
        </w:tc>
      </w:tr>
      <w:tr w:rsidR="00F91EE4" w14:paraId="46622E49" w14:textId="77777777">
        <w:tc>
          <w:tcPr>
            <w:tcW w:w="4320" w:type="dxa"/>
          </w:tcPr>
          <w:p w14:paraId="01F73526" w14:textId="77777777" w:rsidR="00F91EE4" w:rsidRDefault="00000000">
            <w:r>
              <w:t>Ik ben daarvoor benoemd tot docent van het jaar, toen in dat jaar ook.</w:t>
            </w:r>
          </w:p>
        </w:tc>
        <w:tc>
          <w:tcPr>
            <w:tcW w:w="4320" w:type="dxa"/>
          </w:tcPr>
          <w:p w14:paraId="03BEB63F" w14:textId="77777777" w:rsidR="00F91EE4" w:rsidRDefault="00000000">
            <w:r>
              <w:t>Recognition; Teaching excellence</w:t>
            </w:r>
          </w:p>
        </w:tc>
      </w:tr>
      <w:tr w:rsidR="00F91EE4" w14:paraId="455B5452" w14:textId="77777777">
        <w:tc>
          <w:tcPr>
            <w:tcW w:w="4320" w:type="dxa"/>
          </w:tcPr>
          <w:p w14:paraId="3F96751C" w14:textId="77777777" w:rsidR="00F91EE4" w:rsidRDefault="00000000">
            <w:r>
              <w:t>Dus dat is wel heel leuk natuurlijk, door studenten.</w:t>
            </w:r>
          </w:p>
        </w:tc>
        <w:tc>
          <w:tcPr>
            <w:tcW w:w="4320" w:type="dxa"/>
          </w:tcPr>
          <w:p w14:paraId="0A17927C" w14:textId="77777777" w:rsidR="00F91EE4" w:rsidRDefault="00000000">
            <w:r>
              <w:t>Student appreciation; Positive feedback</w:t>
            </w:r>
          </w:p>
        </w:tc>
      </w:tr>
      <w:tr w:rsidR="00F91EE4" w14:paraId="25080D16" w14:textId="77777777">
        <w:tc>
          <w:tcPr>
            <w:tcW w:w="4320" w:type="dxa"/>
          </w:tcPr>
          <w:p w14:paraId="5BBEAD3F" w14:textId="77777777" w:rsidR="00F91EE4" w:rsidRDefault="00000000">
            <w:r>
              <w:t>Misschien dat ik die logica geprobeerd heb te bereiken.</w:t>
            </w:r>
          </w:p>
        </w:tc>
        <w:tc>
          <w:tcPr>
            <w:tcW w:w="4320" w:type="dxa"/>
          </w:tcPr>
          <w:p w14:paraId="3D093376" w14:textId="77777777" w:rsidR="00F91EE4" w:rsidRDefault="00000000">
            <w:r>
              <w:t>Pedagogical intention; Teaching reflection</w:t>
            </w:r>
          </w:p>
        </w:tc>
      </w:tr>
      <w:tr w:rsidR="00F91EE4" w14:paraId="565AFB0A" w14:textId="77777777">
        <w:tc>
          <w:tcPr>
            <w:tcW w:w="4320" w:type="dxa"/>
          </w:tcPr>
          <w:p w14:paraId="40EAC8F4" w14:textId="77777777" w:rsidR="00F91EE4" w:rsidRDefault="00000000">
            <w:r>
              <w:t>De manier van lesgeven denk ik ook.</w:t>
            </w:r>
          </w:p>
        </w:tc>
        <w:tc>
          <w:tcPr>
            <w:tcW w:w="4320" w:type="dxa"/>
          </w:tcPr>
          <w:p w14:paraId="0A2C08D1" w14:textId="77777777" w:rsidR="00F91EE4" w:rsidRDefault="00000000">
            <w:r>
              <w:t>Teaching method; Instructional style</w:t>
            </w:r>
          </w:p>
        </w:tc>
      </w:tr>
      <w:tr w:rsidR="00F91EE4" w14:paraId="67925B97" w14:textId="77777777">
        <w:tc>
          <w:tcPr>
            <w:tcW w:w="4320" w:type="dxa"/>
          </w:tcPr>
          <w:p w14:paraId="7B5D828D" w14:textId="77777777" w:rsidR="00F91EE4" w:rsidRDefault="00000000">
            <w:r>
              <w:t>Ik heb me gehouden aan het [Naam instituut 1] stramien, dat houdt in dat je niet meer dan twee hoorcolleges per week mag geven, de rest moet werkcolleges of werkgroepen zijn.</w:t>
            </w:r>
          </w:p>
        </w:tc>
        <w:tc>
          <w:tcPr>
            <w:tcW w:w="4320" w:type="dxa"/>
          </w:tcPr>
          <w:p w14:paraId="4D6645D8" w14:textId="77777777" w:rsidR="00F91EE4" w:rsidRDefault="00000000">
            <w:r>
              <w:t>Institutional teaching framework; Active learning focus</w:t>
            </w:r>
          </w:p>
        </w:tc>
      </w:tr>
      <w:tr w:rsidR="00F91EE4" w14:paraId="6A27D3B1" w14:textId="77777777">
        <w:tc>
          <w:tcPr>
            <w:tcW w:w="4320" w:type="dxa"/>
          </w:tcPr>
          <w:p w14:paraId="74D08DD0" w14:textId="77777777" w:rsidR="00F91EE4" w:rsidRDefault="00000000">
            <w:r>
              <w:t>Ik heb zelf de werkcolleges / werkgroepen gedaan.</w:t>
            </w:r>
          </w:p>
        </w:tc>
        <w:tc>
          <w:tcPr>
            <w:tcW w:w="4320" w:type="dxa"/>
          </w:tcPr>
          <w:p w14:paraId="7FDD5C38" w14:textId="77777777" w:rsidR="00F91EE4" w:rsidRDefault="00000000">
            <w:r>
              <w:t>Personal teaching involvement; Student engagement</w:t>
            </w:r>
          </w:p>
        </w:tc>
      </w:tr>
      <w:tr w:rsidR="00F91EE4" w14:paraId="701140BD" w14:textId="77777777">
        <w:tc>
          <w:tcPr>
            <w:tcW w:w="4320" w:type="dxa"/>
          </w:tcPr>
          <w:p w14:paraId="14F1172D" w14:textId="77777777" w:rsidR="00F91EE4" w:rsidRDefault="00000000">
            <w:r>
              <w:t>Nou ja, en ook een beetje de benaderbaarheid, dus ik hou er heel erg van dat je niet - dat was ook een beetje de [Naam instituut 1] methode, ik heb ook heel lang in de OC gezeten...</w:t>
            </w:r>
          </w:p>
        </w:tc>
        <w:tc>
          <w:tcPr>
            <w:tcW w:w="4320" w:type="dxa"/>
          </w:tcPr>
          <w:p w14:paraId="0012E614" w14:textId="77777777" w:rsidR="00F91EE4" w:rsidRDefault="00000000">
            <w:r>
              <w:t>Teaching philosophy; Approachability</w:t>
            </w:r>
          </w:p>
        </w:tc>
      </w:tr>
      <w:tr w:rsidR="00F91EE4" w14:paraId="47C2D784" w14:textId="77777777">
        <w:tc>
          <w:tcPr>
            <w:tcW w:w="4320" w:type="dxa"/>
          </w:tcPr>
          <w:p w14:paraId="60ED8AB2" w14:textId="77777777" w:rsidR="00F91EE4" w:rsidRDefault="00000000">
            <w:r>
              <w:t xml:space="preserve">Een gruwel van een vak is dat je zeg maar een thema hebt, laten we zeggen parodontitis of zo, [en] er zijn heel veel </w:t>
            </w:r>
            <w:r>
              <w:lastRenderedPageBreak/>
              <w:t>vakken waar je met 5 afdelingen het vak vormgeeft...</w:t>
            </w:r>
          </w:p>
        </w:tc>
        <w:tc>
          <w:tcPr>
            <w:tcW w:w="4320" w:type="dxa"/>
          </w:tcPr>
          <w:p w14:paraId="13EEB5D8" w14:textId="77777777" w:rsidR="00F91EE4" w:rsidRDefault="00000000">
            <w:r>
              <w:lastRenderedPageBreak/>
              <w:t>Critique of fragmented teaching; Curriculum coherence</w:t>
            </w:r>
          </w:p>
        </w:tc>
      </w:tr>
      <w:tr w:rsidR="00F91EE4" w14:paraId="706D86B1" w14:textId="77777777">
        <w:tc>
          <w:tcPr>
            <w:tcW w:w="4320" w:type="dxa"/>
          </w:tcPr>
          <w:p w14:paraId="18D2B7B3" w14:textId="77777777" w:rsidR="00F91EE4" w:rsidRDefault="00000000">
            <w:r>
              <w:t>...en misschien wel met 10 docenten en voor het examen lever je allemaal 5 examenvragen in, je levert 1,5 college uur in voor de studenten, dus dat vind ik echt een gruwel...</w:t>
            </w:r>
          </w:p>
        </w:tc>
        <w:tc>
          <w:tcPr>
            <w:tcW w:w="4320" w:type="dxa"/>
          </w:tcPr>
          <w:p w14:paraId="66DE1236" w14:textId="77777777" w:rsidR="00F91EE4" w:rsidRDefault="00000000">
            <w:r>
              <w:t>Assessment critique; Teaching consistency concern</w:t>
            </w:r>
          </w:p>
        </w:tc>
      </w:tr>
      <w:tr w:rsidR="00F91EE4" w14:paraId="3CEA0B4D" w14:textId="77777777">
        <w:tc>
          <w:tcPr>
            <w:tcW w:w="4320" w:type="dxa"/>
          </w:tcPr>
          <w:p w14:paraId="34D535C7" w14:textId="77777777" w:rsidR="00F91EE4" w:rsidRDefault="00000000">
            <w:r>
              <w:t>Dus dat heb ik ook wel geleerd bij [Naam instituut 2] - het is heel fijn om juist connectie met studenten te hebben.</w:t>
            </w:r>
          </w:p>
        </w:tc>
        <w:tc>
          <w:tcPr>
            <w:tcW w:w="4320" w:type="dxa"/>
          </w:tcPr>
          <w:p w14:paraId="727CE855" w14:textId="77777777" w:rsidR="00F91EE4" w:rsidRDefault="00000000">
            <w:r>
              <w:t>Learning from experience; Student-teacher connection</w:t>
            </w:r>
          </w:p>
        </w:tc>
      </w:tr>
      <w:tr w:rsidR="00F91EE4" w14:paraId="755191C5" w14:textId="77777777">
        <w:tc>
          <w:tcPr>
            <w:tcW w:w="4320" w:type="dxa"/>
          </w:tcPr>
          <w:p w14:paraId="79C05DB7" w14:textId="77777777" w:rsidR="00F91EE4" w:rsidRDefault="00000000">
            <w:r>
              <w:t>Dus dat heb ik nagestreefd en ik denk wat ook mij geholpen heeft bij docent van het jaar verkiezingen: ga in gesprek met jaarvertegenwoordigers...</w:t>
            </w:r>
          </w:p>
        </w:tc>
        <w:tc>
          <w:tcPr>
            <w:tcW w:w="4320" w:type="dxa"/>
          </w:tcPr>
          <w:p w14:paraId="63D82007" w14:textId="77777777" w:rsidR="00F91EE4" w:rsidRDefault="00000000">
            <w:r>
              <w:t>Effective practice; Feedback-seeking</w:t>
            </w:r>
          </w:p>
        </w:tc>
      </w:tr>
      <w:tr w:rsidR="00F91EE4" w14:paraId="21DCCA14" w14:textId="77777777">
        <w:tc>
          <w:tcPr>
            <w:tcW w:w="4320" w:type="dxa"/>
          </w:tcPr>
          <w:p w14:paraId="55521B9D" w14:textId="77777777" w:rsidR="00F91EE4" w:rsidRDefault="00000000">
            <w:r>
              <w:t>...want wat misschien heel erg niet onderkend wordt bij docenten is, uiteindelijk ben je toch altijd onzeker.</w:t>
            </w:r>
          </w:p>
        </w:tc>
        <w:tc>
          <w:tcPr>
            <w:tcW w:w="4320" w:type="dxa"/>
          </w:tcPr>
          <w:p w14:paraId="49FA4959" w14:textId="77777777" w:rsidR="00F91EE4" w:rsidRDefault="00000000">
            <w:r>
              <w:t>Teaching vulnerability; Recognition of uncertainty</w:t>
            </w:r>
          </w:p>
        </w:tc>
      </w:tr>
      <w:tr w:rsidR="00F91EE4" w14:paraId="68768E07" w14:textId="77777777">
        <w:tc>
          <w:tcPr>
            <w:tcW w:w="4320" w:type="dxa"/>
          </w:tcPr>
          <w:p w14:paraId="2E412693" w14:textId="77777777" w:rsidR="00F91EE4" w:rsidRDefault="00000000">
            <w:r>
              <w:t>Ik heb heel lang dat vak voorbereid met een met een heel mooi lesboek.</w:t>
            </w:r>
          </w:p>
        </w:tc>
        <w:tc>
          <w:tcPr>
            <w:tcW w:w="4320" w:type="dxa"/>
          </w:tcPr>
          <w:p w14:paraId="1471AFEB" w14:textId="77777777" w:rsidR="00F91EE4" w:rsidRDefault="00000000">
            <w:r>
              <w:t>Preparation effort; Resource planning</w:t>
            </w:r>
          </w:p>
        </w:tc>
      </w:tr>
      <w:tr w:rsidR="00F91EE4" w14:paraId="210DE4A3" w14:textId="77777777">
        <w:tc>
          <w:tcPr>
            <w:tcW w:w="4320" w:type="dxa"/>
          </w:tcPr>
          <w:p w14:paraId="2733A392" w14:textId="77777777" w:rsidR="00F91EE4" w:rsidRDefault="00000000">
            <w:r>
              <w:t>Ik heb keuzes gemaakt, maar uiteindelijk komt dan de dag waarvan je wist dat die zou komen, namelijk de eerste dag van het nieuwe vak.</w:t>
            </w:r>
          </w:p>
        </w:tc>
        <w:tc>
          <w:tcPr>
            <w:tcW w:w="4320" w:type="dxa"/>
          </w:tcPr>
          <w:p w14:paraId="0316E9A4" w14:textId="77777777" w:rsidR="00F91EE4" w:rsidRDefault="00000000">
            <w:r>
              <w:t>Anticipation; Course launch experience</w:t>
            </w:r>
          </w:p>
        </w:tc>
      </w:tr>
      <w:tr w:rsidR="00F91EE4" w14:paraId="50573C19" w14:textId="77777777">
        <w:tc>
          <w:tcPr>
            <w:tcW w:w="4320" w:type="dxa"/>
          </w:tcPr>
          <w:p w14:paraId="2D091391" w14:textId="77777777" w:rsidR="00F91EE4" w:rsidRDefault="00000000">
            <w:r>
              <w:t>Je weet nooit hoe dat gaat, dus ik heb in week twee meteen al de studentenvertegenwoordiger van het jaar bij me gevraagd...</w:t>
            </w:r>
          </w:p>
        </w:tc>
        <w:tc>
          <w:tcPr>
            <w:tcW w:w="4320" w:type="dxa"/>
          </w:tcPr>
          <w:p w14:paraId="50405DB1" w14:textId="77777777" w:rsidR="00F91EE4" w:rsidRDefault="00000000">
            <w:r>
              <w:t>Early feedback strategy; Proactive engagement</w:t>
            </w:r>
          </w:p>
        </w:tc>
      </w:tr>
      <w:tr w:rsidR="00F91EE4" w14:paraId="5B1C6C9A" w14:textId="77777777">
        <w:tc>
          <w:tcPr>
            <w:tcW w:w="4320" w:type="dxa"/>
          </w:tcPr>
          <w:p w14:paraId="3DA95B08" w14:textId="77777777" w:rsidR="00F91EE4" w:rsidRDefault="00000000">
            <w:r>
              <w:t>...en ik heb via haar ook een enquête uitgestuurd naar studenten met hele belangrijke vragen - vind ik dan belangrijk - van sluiten de twee onderdelen op elkaar aan?</w:t>
            </w:r>
          </w:p>
        </w:tc>
        <w:tc>
          <w:tcPr>
            <w:tcW w:w="4320" w:type="dxa"/>
          </w:tcPr>
          <w:p w14:paraId="2516147B" w14:textId="77777777" w:rsidR="00F91EE4" w:rsidRDefault="00000000">
            <w:r>
              <w:t>Student feedback tools; Evaluating integration</w:t>
            </w:r>
          </w:p>
        </w:tc>
      </w:tr>
      <w:tr w:rsidR="00F91EE4" w14:paraId="08F933EB" w14:textId="77777777">
        <w:tc>
          <w:tcPr>
            <w:tcW w:w="4320" w:type="dxa"/>
          </w:tcPr>
          <w:p w14:paraId="6C7F3971" w14:textId="77777777" w:rsidR="00F91EE4" w:rsidRDefault="00000000">
            <w:r>
              <w:t>Want als je thema's per week wil dan is dat heel belangrijk natuurlijk, dus vormen immunologie en pathologie een geheel?</w:t>
            </w:r>
          </w:p>
        </w:tc>
        <w:tc>
          <w:tcPr>
            <w:tcW w:w="4320" w:type="dxa"/>
          </w:tcPr>
          <w:p w14:paraId="67CB9AA9" w14:textId="77777777" w:rsidR="00F91EE4" w:rsidRDefault="00000000">
            <w:r>
              <w:t>Course structure evaluation; Interdisciplinary coherence</w:t>
            </w:r>
          </w:p>
        </w:tc>
      </w:tr>
      <w:tr w:rsidR="00F91EE4" w14:paraId="402C2FBC" w14:textId="77777777">
        <w:tc>
          <w:tcPr>
            <w:tcW w:w="4320" w:type="dxa"/>
          </w:tcPr>
          <w:p w14:paraId="5B496EC6" w14:textId="77777777" w:rsidR="00F91EE4" w:rsidRDefault="00000000">
            <w:r>
              <w:t>Het antwoord daarop was ja.</w:t>
            </w:r>
          </w:p>
        </w:tc>
        <w:tc>
          <w:tcPr>
            <w:tcW w:w="4320" w:type="dxa"/>
          </w:tcPr>
          <w:p w14:paraId="2B2B88CF" w14:textId="77777777" w:rsidR="00F91EE4" w:rsidRDefault="00000000">
            <w:r>
              <w:t>Positive feedback; Student validation</w:t>
            </w:r>
          </w:p>
        </w:tc>
      </w:tr>
      <w:tr w:rsidR="00F91EE4" w14:paraId="3212FFE3" w14:textId="77777777">
        <w:tc>
          <w:tcPr>
            <w:tcW w:w="4320" w:type="dxa"/>
          </w:tcPr>
          <w:p w14:paraId="7A302486" w14:textId="77777777" w:rsidR="00F91EE4" w:rsidRDefault="00000000">
            <w:r>
              <w:t>Wat vinden jullie van de lesstof en wat kan ik daar nog wat in betekenen?</w:t>
            </w:r>
          </w:p>
        </w:tc>
        <w:tc>
          <w:tcPr>
            <w:tcW w:w="4320" w:type="dxa"/>
          </w:tcPr>
          <w:p w14:paraId="23F611BB" w14:textId="77777777" w:rsidR="00F91EE4" w:rsidRDefault="00000000">
            <w:r>
              <w:t>Soliciting improvement; Content feedback</w:t>
            </w:r>
          </w:p>
        </w:tc>
      </w:tr>
      <w:tr w:rsidR="00F91EE4" w14:paraId="4A734897" w14:textId="77777777">
        <w:tc>
          <w:tcPr>
            <w:tcW w:w="4320" w:type="dxa"/>
          </w:tcPr>
          <w:p w14:paraId="1DEF6FD9" w14:textId="77777777" w:rsidR="00F91EE4" w:rsidRDefault="00000000">
            <w:r>
              <w:t>Het antwoord was ‘Het is moeilijk’, dat weet je van tevoren best zo bij zo’n soort vak.</w:t>
            </w:r>
          </w:p>
        </w:tc>
        <w:tc>
          <w:tcPr>
            <w:tcW w:w="4320" w:type="dxa"/>
          </w:tcPr>
          <w:p w14:paraId="05A29D25" w14:textId="77777777" w:rsidR="00F91EE4" w:rsidRDefault="00000000">
            <w:r>
              <w:t>Content difficulty; Acknowledging challenge</w:t>
            </w:r>
          </w:p>
        </w:tc>
      </w:tr>
      <w:tr w:rsidR="00F91EE4" w14:paraId="42FD0D04" w14:textId="77777777">
        <w:tc>
          <w:tcPr>
            <w:tcW w:w="4320" w:type="dxa"/>
          </w:tcPr>
          <w:p w14:paraId="43B4B2E1" w14:textId="77777777" w:rsidR="00F91EE4" w:rsidRDefault="00000000">
            <w:r>
              <w:t>Dus toen heb ik ook de ‘wat moeten we weten per week’ documenten gemaakt voor Canvas en dat werd erg gewaardeerd.</w:t>
            </w:r>
          </w:p>
        </w:tc>
        <w:tc>
          <w:tcPr>
            <w:tcW w:w="4320" w:type="dxa"/>
          </w:tcPr>
          <w:p w14:paraId="063F3C68" w14:textId="77777777" w:rsidR="00F91EE4" w:rsidRDefault="00000000">
            <w:r>
              <w:t>Support material development; Student-centered resources</w:t>
            </w:r>
          </w:p>
        </w:tc>
      </w:tr>
      <w:tr w:rsidR="00F91EE4" w14:paraId="1055BF97" w14:textId="77777777">
        <w:tc>
          <w:tcPr>
            <w:tcW w:w="4320" w:type="dxa"/>
          </w:tcPr>
          <w:p w14:paraId="00E924E1" w14:textId="77777777" w:rsidR="00F91EE4" w:rsidRDefault="00000000">
            <w:r>
              <w:t>En ik denk sowieso dat [als] je een luisterend oor hebt bij studenten, dat is altijd heel fijn als de docent.</w:t>
            </w:r>
          </w:p>
        </w:tc>
        <w:tc>
          <w:tcPr>
            <w:tcW w:w="4320" w:type="dxa"/>
          </w:tcPr>
          <w:p w14:paraId="0B3877BA" w14:textId="77777777" w:rsidR="00F91EE4" w:rsidRDefault="00000000">
            <w:r>
              <w:t>Active listening; Teaching empathy</w:t>
            </w:r>
          </w:p>
        </w:tc>
      </w:tr>
      <w:tr w:rsidR="00F91EE4" w14:paraId="3767A8E1" w14:textId="77777777">
        <w:tc>
          <w:tcPr>
            <w:tcW w:w="4320" w:type="dxa"/>
          </w:tcPr>
          <w:p w14:paraId="44A3B87E" w14:textId="77777777" w:rsidR="00F91EE4" w:rsidRDefault="00000000">
            <w:r>
              <w:t xml:space="preserve">142 zo’n beetje, 124, even kijken dat het deelbaar [is] door ik denk 24, wordt het </w:t>
            </w:r>
            <w:r>
              <w:lastRenderedPageBreak/>
              <w:t>144, is het 12 keer 12, dan kun je namelijk ook nog groep van 6 maken, ja, zeker.</w:t>
            </w:r>
          </w:p>
        </w:tc>
        <w:tc>
          <w:tcPr>
            <w:tcW w:w="4320" w:type="dxa"/>
          </w:tcPr>
          <w:p w14:paraId="57E9978C" w14:textId="77777777" w:rsidR="00F91EE4" w:rsidRDefault="00000000">
            <w:r>
              <w:lastRenderedPageBreak/>
              <w:t>Group organization; Class size management</w:t>
            </w:r>
          </w:p>
        </w:tc>
      </w:tr>
      <w:tr w:rsidR="00F91EE4" w14:paraId="74DFFFA4" w14:textId="77777777">
        <w:tc>
          <w:tcPr>
            <w:tcW w:w="4320" w:type="dxa"/>
          </w:tcPr>
          <w:p w14:paraId="1EC6A378" w14:textId="77777777" w:rsidR="00F91EE4" w:rsidRDefault="00000000">
            <w:r>
              <w:t>Eigenlijk wat ik net ook al aangaf, je wordt continu blootgesteld aan allerlei virussen en bacteriën, maar de bottom line is dat je gewond bent...</w:t>
            </w:r>
          </w:p>
        </w:tc>
        <w:tc>
          <w:tcPr>
            <w:tcW w:w="4320" w:type="dxa"/>
          </w:tcPr>
          <w:p w14:paraId="457A035E" w14:textId="77777777" w:rsidR="00F91EE4" w:rsidRDefault="00000000">
            <w:r>
              <w:t>Immune system function; Core biological principle</w:t>
            </w:r>
          </w:p>
        </w:tc>
      </w:tr>
      <w:tr w:rsidR="00F91EE4" w14:paraId="7F5352AB" w14:textId="77777777">
        <w:tc>
          <w:tcPr>
            <w:tcW w:w="4320" w:type="dxa"/>
          </w:tcPr>
          <w:p w14:paraId="505F3641" w14:textId="77777777" w:rsidR="00F91EE4" w:rsidRDefault="00000000">
            <w:r>
              <w:t>...dus je hebt een soort apparaat in je dat ervoor zorgt dat jij gezond bent en dat komt omdat allerlei componenten met elkaar kunnen communiceren.</w:t>
            </w:r>
          </w:p>
        </w:tc>
        <w:tc>
          <w:tcPr>
            <w:tcW w:w="4320" w:type="dxa"/>
          </w:tcPr>
          <w:p w14:paraId="6FB1493B" w14:textId="77777777" w:rsidR="00F91EE4" w:rsidRDefault="00000000">
            <w:r>
              <w:t>Biological system integration; Health maintenance</w:t>
            </w:r>
          </w:p>
        </w:tc>
      </w:tr>
      <w:tr w:rsidR="00F91EE4" w14:paraId="17706B78" w14:textId="77777777">
        <w:tc>
          <w:tcPr>
            <w:tcW w:w="4320" w:type="dxa"/>
          </w:tcPr>
          <w:p w14:paraId="3A975C3D" w14:textId="77777777" w:rsidR="00F91EE4" w:rsidRDefault="00000000">
            <w:r>
              <w:t>En er zijn eigenlijk maar twee manieren van killen voor het aangeboren immuunsysteem, namelijk: of je eet het op of je prikt het lek, dat zijn de twee dingen.</w:t>
            </w:r>
          </w:p>
        </w:tc>
        <w:tc>
          <w:tcPr>
            <w:tcW w:w="4320" w:type="dxa"/>
          </w:tcPr>
          <w:p w14:paraId="5BBA5C36" w14:textId="77777777" w:rsidR="00F91EE4" w:rsidRDefault="00000000">
            <w:r>
              <w:t>Innate immunity mechanisms; Simplified teaching</w:t>
            </w:r>
          </w:p>
        </w:tc>
      </w:tr>
      <w:tr w:rsidR="00F91EE4" w14:paraId="00900CCF" w14:textId="77777777">
        <w:tc>
          <w:tcPr>
            <w:tcW w:w="4320" w:type="dxa"/>
          </w:tcPr>
          <w:p w14:paraId="4ED7AAFE" w14:textId="77777777" w:rsidR="00F91EE4" w:rsidRDefault="00000000">
            <w:r>
              <w:t>Ik weet niet of [je] dat boek kent, het boek ‘Immune’, heb je dat ooit gezien of gehoord?</w:t>
            </w:r>
          </w:p>
        </w:tc>
        <w:tc>
          <w:tcPr>
            <w:tcW w:w="4320" w:type="dxa"/>
          </w:tcPr>
          <w:p w14:paraId="42C7A84B" w14:textId="77777777" w:rsidR="00F91EE4" w:rsidRDefault="00000000">
            <w:r>
              <w:t>Teaching resources; Literature reference</w:t>
            </w:r>
          </w:p>
        </w:tc>
      </w:tr>
      <w:tr w:rsidR="00F91EE4" w14:paraId="73ACA10E" w14:textId="77777777">
        <w:tc>
          <w:tcPr>
            <w:tcW w:w="4320" w:type="dxa"/>
          </w:tcPr>
          <w:p w14:paraId="31480039" w14:textId="77777777" w:rsidR="00F91EE4" w:rsidRDefault="00000000">
            <w:r>
              <w:t>Dat is van Bennet uit mijn hoofd, het is een fantastisch boek.</w:t>
            </w:r>
          </w:p>
        </w:tc>
        <w:tc>
          <w:tcPr>
            <w:tcW w:w="4320" w:type="dxa"/>
          </w:tcPr>
          <w:p w14:paraId="323D45D4" w14:textId="77777777" w:rsidR="00F91EE4" w:rsidRDefault="00000000">
            <w:r>
              <w:t>Positive endorsement; Inspirational source</w:t>
            </w:r>
          </w:p>
        </w:tc>
      </w:tr>
      <w:tr w:rsidR="00F91EE4" w14:paraId="6C1532A2" w14:textId="77777777">
        <w:tc>
          <w:tcPr>
            <w:tcW w:w="4320" w:type="dxa"/>
          </w:tcPr>
          <w:p w14:paraId="40AB7FC6" w14:textId="77777777" w:rsidR="00F91EE4" w:rsidRDefault="00000000">
            <w:r>
              <w:t>Dat is iemand die mijdt alle technische termen.</w:t>
            </w:r>
          </w:p>
        </w:tc>
        <w:tc>
          <w:tcPr>
            <w:tcW w:w="4320" w:type="dxa"/>
          </w:tcPr>
          <w:p w14:paraId="0E519D88" w14:textId="77777777" w:rsidR="00F91EE4" w:rsidRDefault="00000000">
            <w:r>
              <w:t>Accessible science communication; Simplicity in explanation</w:t>
            </w:r>
          </w:p>
        </w:tc>
      </w:tr>
      <w:tr w:rsidR="00F91EE4" w14:paraId="3CCB090D" w14:textId="77777777">
        <w:tc>
          <w:tcPr>
            <w:tcW w:w="4320" w:type="dxa"/>
          </w:tcPr>
          <w:p w14:paraId="044474F4" w14:textId="77777777" w:rsidR="00F91EE4" w:rsidRDefault="00000000">
            <w:r>
              <w:t>Ik heb [het] hier nou niet liggen, dat is stom, maar goed.</w:t>
            </w:r>
          </w:p>
        </w:tc>
        <w:tc>
          <w:tcPr>
            <w:tcW w:w="4320" w:type="dxa"/>
          </w:tcPr>
          <w:p w14:paraId="5147711B" w14:textId="77777777" w:rsidR="00F91EE4" w:rsidRDefault="00000000">
            <w:r>
              <w:t>Informal interaction; Real-time teaching moment</w:t>
            </w:r>
          </w:p>
        </w:tc>
      </w:tr>
      <w:tr w:rsidR="00F91EE4" w14:paraId="34A95578" w14:textId="77777777">
        <w:tc>
          <w:tcPr>
            <w:tcW w:w="4320" w:type="dxa"/>
          </w:tcPr>
          <w:p w14:paraId="5427154F" w14:textId="77777777" w:rsidR="00F91EE4" w:rsidRDefault="00000000">
            <w:r>
              <w:t>Maar dat is voor mij een enorme inspiratiebron geweest, want hij probeert het ook als een heel logisch systeem uit te leggen en dat werkt fan-tas-tisch.</w:t>
            </w:r>
          </w:p>
        </w:tc>
        <w:tc>
          <w:tcPr>
            <w:tcW w:w="4320" w:type="dxa"/>
          </w:tcPr>
          <w:p w14:paraId="7A694C84" w14:textId="77777777" w:rsidR="00F91EE4" w:rsidRDefault="00000000">
            <w:r>
              <w:t>Inspirational pedagogy; Logical teaching models</w:t>
            </w:r>
          </w:p>
        </w:tc>
      </w:tr>
      <w:tr w:rsidR="00F91EE4" w14:paraId="088C7289" w14:textId="77777777">
        <w:tc>
          <w:tcPr>
            <w:tcW w:w="4320" w:type="dxa"/>
          </w:tcPr>
          <w:p w14:paraId="5F40BDA0" w14:textId="77777777" w:rsidR="00F91EE4" w:rsidRDefault="00000000">
            <w:r>
              <w:t>En dat je de link kunt leggen van een t-helpercel wordt daar en daar uitgerijpt en die helpt dan ook het aangeboren immuunsysteem...</w:t>
            </w:r>
          </w:p>
        </w:tc>
        <w:tc>
          <w:tcPr>
            <w:tcW w:w="4320" w:type="dxa"/>
          </w:tcPr>
          <w:p w14:paraId="51B78594" w14:textId="77777777" w:rsidR="00F91EE4" w:rsidRDefault="00000000">
            <w:r>
              <w:t>Connecting adaptive and innate immunity; Concept linking</w:t>
            </w:r>
          </w:p>
        </w:tc>
      </w:tr>
      <w:tr w:rsidR="00F91EE4" w14:paraId="670974C8" w14:textId="77777777">
        <w:tc>
          <w:tcPr>
            <w:tcW w:w="4320" w:type="dxa"/>
          </w:tcPr>
          <w:p w14:paraId="0F12973D" w14:textId="77777777" w:rsidR="00F91EE4" w:rsidRDefault="00000000">
            <w:r>
              <w:t>...hoe doet hij dat nou, door cytokines uit te scheiden die andere cellen actiever maken enzovoort.</w:t>
            </w:r>
          </w:p>
        </w:tc>
        <w:tc>
          <w:tcPr>
            <w:tcW w:w="4320" w:type="dxa"/>
          </w:tcPr>
          <w:p w14:paraId="5740ABBE" w14:textId="77777777" w:rsidR="00F91EE4" w:rsidRDefault="00000000">
            <w:r>
              <w:t>Immune response mechanism; Detailed concept explanation</w:t>
            </w:r>
          </w:p>
        </w:tc>
      </w:tr>
      <w:tr w:rsidR="00F91EE4" w14:paraId="701854D2" w14:textId="77777777">
        <w:tc>
          <w:tcPr>
            <w:tcW w:w="4320" w:type="dxa"/>
          </w:tcPr>
          <w:p w14:paraId="70D217E9" w14:textId="77777777" w:rsidR="00F91EE4" w:rsidRDefault="00000000">
            <w:r>
              <w:t>Dus ja, dat soort logica heb ik wel veel gezocht...</w:t>
            </w:r>
          </w:p>
        </w:tc>
        <w:tc>
          <w:tcPr>
            <w:tcW w:w="4320" w:type="dxa"/>
          </w:tcPr>
          <w:p w14:paraId="46EC3E21" w14:textId="77777777" w:rsidR="00F91EE4" w:rsidRDefault="00000000">
            <w:r>
              <w:t>Pursuit of clarity; Emphasis on understanding</w:t>
            </w:r>
          </w:p>
        </w:tc>
      </w:tr>
      <w:tr w:rsidR="00F91EE4" w14:paraId="6C42BCAA" w14:textId="77777777">
        <w:tc>
          <w:tcPr>
            <w:tcW w:w="4320" w:type="dxa"/>
          </w:tcPr>
          <w:p w14:paraId="707AFE83" w14:textId="77777777" w:rsidR="00F91EE4" w:rsidRDefault="00000000">
            <w:r>
              <w:t>...en wat misschien ook wel goed geweest is, is dat ik bij echt moeilijke begrippen, bijvoorbeeld MHC I en II en de T-cel receptor en dat soort dingen...</w:t>
            </w:r>
          </w:p>
        </w:tc>
        <w:tc>
          <w:tcPr>
            <w:tcW w:w="4320" w:type="dxa"/>
          </w:tcPr>
          <w:p w14:paraId="3982DC1B" w14:textId="77777777" w:rsidR="00F91EE4" w:rsidRDefault="00000000">
            <w:r>
              <w:t>Identifying difficult concepts; Instructional strategy</w:t>
            </w:r>
          </w:p>
        </w:tc>
      </w:tr>
      <w:tr w:rsidR="00F91EE4" w14:paraId="1FA50AD0" w14:textId="77777777">
        <w:tc>
          <w:tcPr>
            <w:tcW w:w="4320" w:type="dxa"/>
          </w:tcPr>
          <w:p w14:paraId="574CC330" w14:textId="77777777" w:rsidR="00F91EE4" w:rsidRDefault="00000000">
            <w:r>
              <w:t>...dat je dan ook de vrijheid neemt om bij een dia misschien wel 20 of 30 minuten van je lestijd aan te besteden in plaats van dat je eroverheen springt...</w:t>
            </w:r>
          </w:p>
        </w:tc>
        <w:tc>
          <w:tcPr>
            <w:tcW w:w="4320" w:type="dxa"/>
          </w:tcPr>
          <w:p w14:paraId="36E8E4FA" w14:textId="77777777" w:rsidR="00F91EE4" w:rsidRDefault="00000000">
            <w:r>
              <w:t>Depth over breadth; Time allocation for understanding</w:t>
            </w:r>
          </w:p>
        </w:tc>
      </w:tr>
      <w:tr w:rsidR="00F91EE4" w14:paraId="2A7DE4F3" w14:textId="77777777">
        <w:tc>
          <w:tcPr>
            <w:tcW w:w="4320" w:type="dxa"/>
          </w:tcPr>
          <w:p w14:paraId="199C85B0" w14:textId="77777777" w:rsidR="00F91EE4" w:rsidRDefault="00000000">
            <w:r>
              <w:t>...en ook die boodschap uitdeelt [van] het is een soort wiskunde, immunologie, dus let op bereid je voor per week, want anders ga je dingen missen.</w:t>
            </w:r>
          </w:p>
        </w:tc>
        <w:tc>
          <w:tcPr>
            <w:tcW w:w="4320" w:type="dxa"/>
          </w:tcPr>
          <w:p w14:paraId="24C1664A" w14:textId="77777777" w:rsidR="00F91EE4" w:rsidRDefault="00000000">
            <w:r>
              <w:t>Disciplinary difficulty; Learning responsibility</w:t>
            </w:r>
          </w:p>
        </w:tc>
      </w:tr>
      <w:tr w:rsidR="00F91EE4" w14:paraId="4992F776" w14:textId="77777777">
        <w:tc>
          <w:tcPr>
            <w:tcW w:w="4320" w:type="dxa"/>
          </w:tcPr>
          <w:p w14:paraId="3AC4FD5E" w14:textId="77777777" w:rsidR="00F91EE4" w:rsidRDefault="00000000">
            <w:r>
              <w:t xml:space="preserve">Dat is een van de dingen die ik meegaf, </w:t>
            </w:r>
            <w:r>
              <w:lastRenderedPageBreak/>
              <w:t>maar ook als mensen die T-cel receptor en de MHC II, als je dat niet goed begrijpt, dan mis je heel veel...</w:t>
            </w:r>
          </w:p>
        </w:tc>
        <w:tc>
          <w:tcPr>
            <w:tcW w:w="4320" w:type="dxa"/>
          </w:tcPr>
          <w:p w14:paraId="3238D6BE" w14:textId="77777777" w:rsidR="00F91EE4" w:rsidRDefault="00000000">
            <w:r>
              <w:lastRenderedPageBreak/>
              <w:t xml:space="preserve">Conceptual cornerstone; Importance of </w:t>
            </w:r>
            <w:r>
              <w:lastRenderedPageBreak/>
              <w:t>core ideas</w:t>
            </w:r>
          </w:p>
        </w:tc>
      </w:tr>
      <w:tr w:rsidR="00F91EE4" w14:paraId="0F52032F" w14:textId="77777777">
        <w:tc>
          <w:tcPr>
            <w:tcW w:w="4320" w:type="dxa"/>
          </w:tcPr>
          <w:p w14:paraId="262C4BCD" w14:textId="77777777" w:rsidR="00F91EE4" w:rsidRDefault="00000000">
            <w:r>
              <w:lastRenderedPageBreak/>
              <w:t>...dus daar heb ik dan heel veel tijd aan besteed en ook echt gerichte vragen [stellen] en, Socrates-achtig heet dat geloof ik...</w:t>
            </w:r>
          </w:p>
        </w:tc>
        <w:tc>
          <w:tcPr>
            <w:tcW w:w="4320" w:type="dxa"/>
          </w:tcPr>
          <w:p w14:paraId="0C64BA76" w14:textId="77777777" w:rsidR="00F91EE4" w:rsidRDefault="00000000">
            <w:r>
              <w:t>Socratic method; Active questioning</w:t>
            </w:r>
          </w:p>
        </w:tc>
      </w:tr>
      <w:tr w:rsidR="00F91EE4" w14:paraId="3B39C978" w14:textId="77777777">
        <w:tc>
          <w:tcPr>
            <w:tcW w:w="4320" w:type="dxa"/>
          </w:tcPr>
          <w:p w14:paraId="5850CC08" w14:textId="77777777" w:rsidR="00F91EE4" w:rsidRDefault="00000000">
            <w:r>
              <w:t>...dus dat je ook echt het gesprek aangaat met de groep en uitzenden van er zijn geen domme vragen.</w:t>
            </w:r>
          </w:p>
        </w:tc>
        <w:tc>
          <w:tcPr>
            <w:tcW w:w="4320" w:type="dxa"/>
          </w:tcPr>
          <w:p w14:paraId="2EB04452" w14:textId="77777777" w:rsidR="00F91EE4" w:rsidRDefault="00000000">
            <w:r>
              <w:t>Creating safe learning space; Encouraging participation</w:t>
            </w:r>
          </w:p>
        </w:tc>
      </w:tr>
      <w:tr w:rsidR="00F91EE4" w14:paraId="0520036D" w14:textId="77777777">
        <w:tc>
          <w:tcPr>
            <w:tcW w:w="4320" w:type="dxa"/>
          </w:tcPr>
          <w:p w14:paraId="32F2C59B" w14:textId="77777777" w:rsidR="00F91EE4" w:rsidRDefault="00000000">
            <w:r>
              <w:t>Ik wil graag dat je meekomt, want het zijn tandheelkundigen, dus ze zijn niet zo gewend om in eiwitstructuren te denken.</w:t>
            </w:r>
          </w:p>
        </w:tc>
        <w:tc>
          <w:tcPr>
            <w:tcW w:w="4320" w:type="dxa"/>
          </w:tcPr>
          <w:p w14:paraId="269389F3" w14:textId="77777777" w:rsidR="00F91EE4" w:rsidRDefault="00000000">
            <w:r>
              <w:t>Tailoring content to audience; Disciplinary background awareness</w:t>
            </w:r>
          </w:p>
        </w:tc>
      </w:tr>
      <w:tr w:rsidR="00F91EE4" w14:paraId="67FF09C6" w14:textId="77777777">
        <w:tc>
          <w:tcPr>
            <w:tcW w:w="4320" w:type="dxa"/>
          </w:tcPr>
          <w:p w14:paraId="38301F66" w14:textId="77777777" w:rsidR="00F91EE4" w:rsidRDefault="00000000">
            <w:r>
              <w:t>Maar het is ook heel suf om een immunologie vak te geven waar je alle moeilijke dingen mijdt, dus je mag ook best wel wat de diepte in vind ik uiteindelijk.</w:t>
            </w:r>
          </w:p>
        </w:tc>
        <w:tc>
          <w:tcPr>
            <w:tcW w:w="4320" w:type="dxa"/>
          </w:tcPr>
          <w:p w14:paraId="29316BBD" w14:textId="77777777" w:rsidR="00F91EE4" w:rsidRDefault="00000000">
            <w:r>
              <w:t>Encouraging academic challenge; Embracing complexity</w:t>
            </w:r>
          </w:p>
        </w:tc>
      </w:tr>
      <w:tr w:rsidR="00F91EE4" w14:paraId="4DC94070" w14:textId="77777777">
        <w:tc>
          <w:tcPr>
            <w:tcW w:w="4320" w:type="dxa"/>
          </w:tcPr>
          <w:p w14:paraId="3E26E226" w14:textId="77777777" w:rsidR="00F91EE4" w:rsidRDefault="00000000">
            <w:r>
              <w:t>Ja, voor een deel wel en ik heb een heel goed gesprek gehad met iemand die het - dat is ook een gevierd en gelauwerd iemand in Groningen...</w:t>
            </w:r>
          </w:p>
        </w:tc>
        <w:tc>
          <w:tcPr>
            <w:tcW w:w="4320" w:type="dxa"/>
          </w:tcPr>
          <w:p w14:paraId="74BE90E3" w14:textId="77777777" w:rsidR="00F91EE4" w:rsidRDefault="00000000">
            <w:r>
              <w:t>Peer consultation; Learning from experienced educators</w:t>
            </w:r>
          </w:p>
        </w:tc>
      </w:tr>
      <w:tr w:rsidR="00F91EE4" w14:paraId="65FC4E15" w14:textId="77777777">
        <w:tc>
          <w:tcPr>
            <w:tcW w:w="4320" w:type="dxa"/>
          </w:tcPr>
          <w:p w14:paraId="3CB9D8C9" w14:textId="77777777" w:rsidR="00F91EE4" w:rsidRDefault="00000000">
            <w:r>
              <w:t>...die ook aan Tandheelkunde immunologie gaf - en dat heeft ook enorm geholpen...</w:t>
            </w:r>
          </w:p>
        </w:tc>
        <w:tc>
          <w:tcPr>
            <w:tcW w:w="4320" w:type="dxa"/>
          </w:tcPr>
          <w:p w14:paraId="40BE7787" w14:textId="77777777" w:rsidR="00F91EE4" w:rsidRDefault="00000000">
            <w:r>
              <w:t>Subject-specific guidance; Collaborative learning</w:t>
            </w:r>
          </w:p>
        </w:tc>
      </w:tr>
      <w:tr w:rsidR="00F91EE4" w14:paraId="12A1D627" w14:textId="77777777">
        <w:tc>
          <w:tcPr>
            <w:tcW w:w="4320" w:type="dxa"/>
          </w:tcPr>
          <w:p w14:paraId="1B4C65E1" w14:textId="77777777" w:rsidR="00F91EE4" w:rsidRDefault="00000000">
            <w:r>
              <w:t>...dus dat is misschien ook wel leuk voor jouw project, ga ook in gesprek met peers die het al eerder gedaan hebben, als je voor het eerst iets opzet.</w:t>
            </w:r>
          </w:p>
        </w:tc>
        <w:tc>
          <w:tcPr>
            <w:tcW w:w="4320" w:type="dxa"/>
          </w:tcPr>
          <w:p w14:paraId="5CED31F1" w14:textId="77777777" w:rsidR="00F91EE4" w:rsidRDefault="00000000">
            <w:r>
              <w:t>Advice to novice educators; Peer support</w:t>
            </w:r>
          </w:p>
        </w:tc>
      </w:tr>
      <w:tr w:rsidR="00F91EE4" w14:paraId="30D6719C" w14:textId="77777777">
        <w:tc>
          <w:tcPr>
            <w:tcW w:w="4320" w:type="dxa"/>
          </w:tcPr>
          <w:p w14:paraId="65A14359" w14:textId="77777777" w:rsidR="00F91EE4" w:rsidRDefault="00000000">
            <w:r>
              <w:t>En natuurlijk voor de tandheelkunde, je houdt mensen aan boord als je ook allerlei medische syndromen die te maken hebben met…</w:t>
            </w:r>
          </w:p>
        </w:tc>
        <w:tc>
          <w:tcPr>
            <w:tcW w:w="4320" w:type="dxa"/>
          </w:tcPr>
          <w:p w14:paraId="76A19B79" w14:textId="77777777" w:rsidR="00F91EE4" w:rsidRDefault="00000000">
            <w:r>
              <w:t>Student engagement; Clinical relevance</w:t>
            </w:r>
          </w:p>
        </w:tc>
      </w:tr>
      <w:tr w:rsidR="00F91EE4" w14:paraId="05A0C483" w14:textId="77777777">
        <w:tc>
          <w:tcPr>
            <w:tcW w:w="4320" w:type="dxa"/>
          </w:tcPr>
          <w:p w14:paraId="2DD142DE" w14:textId="77777777" w:rsidR="00F91EE4" w:rsidRDefault="00000000">
            <w:r>
              <w:t>...het niet kunnen maken van immunoglobuline A bijvoorbeeld, [dan] heb je een droge mond en dan kun je bepaalde bacteriën niet klaren...</w:t>
            </w:r>
          </w:p>
        </w:tc>
        <w:tc>
          <w:tcPr>
            <w:tcW w:w="4320" w:type="dxa"/>
          </w:tcPr>
          <w:p w14:paraId="4FFF0647" w14:textId="77777777" w:rsidR="00F91EE4" w:rsidRDefault="00000000">
            <w:r>
              <w:t>Medical example; Linking immunology to symptoms</w:t>
            </w:r>
          </w:p>
        </w:tc>
      </w:tr>
      <w:tr w:rsidR="00F91EE4" w14:paraId="4DE52915" w14:textId="77777777">
        <w:tc>
          <w:tcPr>
            <w:tcW w:w="4320" w:type="dxa"/>
          </w:tcPr>
          <w:p w14:paraId="039F8C97" w14:textId="77777777" w:rsidR="00F91EE4" w:rsidRDefault="00000000">
            <w:r>
              <w:t>...of het ontbreken van IL-17, dan krijg je candidiasis dus een soort schimmelvorming in je mond.</w:t>
            </w:r>
          </w:p>
        </w:tc>
        <w:tc>
          <w:tcPr>
            <w:tcW w:w="4320" w:type="dxa"/>
          </w:tcPr>
          <w:p w14:paraId="1AE13CC6" w14:textId="77777777" w:rsidR="00F91EE4" w:rsidRDefault="00000000">
            <w:r>
              <w:t>Disease mechanism; Specific immune dysfunction</w:t>
            </w:r>
          </w:p>
        </w:tc>
      </w:tr>
      <w:tr w:rsidR="00F91EE4" w14:paraId="260A9E7F" w14:textId="77777777">
        <w:tc>
          <w:tcPr>
            <w:tcW w:w="4320" w:type="dxa"/>
          </w:tcPr>
          <w:p w14:paraId="6B65EA76" w14:textId="77777777" w:rsidR="00F91EE4" w:rsidRDefault="00000000">
            <w:r>
              <w:t>Nou, daar zijn best wel mooie concrete dingen bij die kunt behandelen.</w:t>
            </w:r>
          </w:p>
        </w:tc>
        <w:tc>
          <w:tcPr>
            <w:tcW w:w="4320" w:type="dxa"/>
          </w:tcPr>
          <w:p w14:paraId="3FE096EB" w14:textId="77777777" w:rsidR="00F91EE4" w:rsidRDefault="00000000">
            <w:r>
              <w:t>Clinical application; Treatable conditions</w:t>
            </w:r>
          </w:p>
        </w:tc>
      </w:tr>
      <w:tr w:rsidR="00F91EE4" w14:paraId="06962106" w14:textId="77777777">
        <w:tc>
          <w:tcPr>
            <w:tcW w:w="4320" w:type="dxa"/>
          </w:tcPr>
          <w:p w14:paraId="006F41E9" w14:textId="77777777" w:rsidR="00F91EE4" w:rsidRDefault="00000000">
            <w:r>
              <w:t>Zonder uitzondering worden ze allemaal tandarts, maar binnen de tandheelkunde heb je dan natuurlijk nog specialisaties tot orthodontist of paradontoloog...</w:t>
            </w:r>
          </w:p>
        </w:tc>
        <w:tc>
          <w:tcPr>
            <w:tcW w:w="4320" w:type="dxa"/>
          </w:tcPr>
          <w:p w14:paraId="47403DF8" w14:textId="77777777" w:rsidR="00F91EE4" w:rsidRDefault="00000000">
            <w:r>
              <w:t>Career path explanation; Specialization in dentistry</w:t>
            </w:r>
          </w:p>
        </w:tc>
      </w:tr>
      <w:tr w:rsidR="00F91EE4" w14:paraId="62E34D4C" w14:textId="77777777">
        <w:tc>
          <w:tcPr>
            <w:tcW w:w="4320" w:type="dxa"/>
          </w:tcPr>
          <w:p w14:paraId="487D9E86" w14:textId="77777777" w:rsidR="00F91EE4" w:rsidRDefault="00000000">
            <w:r>
              <w:t>...dat is iemand die tandvleesontsteking bestudeert of mensen daarmee behandelt.</w:t>
            </w:r>
          </w:p>
        </w:tc>
        <w:tc>
          <w:tcPr>
            <w:tcW w:w="4320" w:type="dxa"/>
          </w:tcPr>
          <w:p w14:paraId="16374F20" w14:textId="77777777" w:rsidR="00F91EE4" w:rsidRDefault="00000000">
            <w:r>
              <w:t>Clarifying roles; Definition of paradontoloog</w:t>
            </w:r>
          </w:p>
        </w:tc>
      </w:tr>
      <w:tr w:rsidR="00F91EE4" w14:paraId="74653FB6" w14:textId="77777777">
        <w:tc>
          <w:tcPr>
            <w:tcW w:w="4320" w:type="dxa"/>
          </w:tcPr>
          <w:p w14:paraId="4519522C" w14:textId="77777777" w:rsidR="00F91EE4" w:rsidRDefault="00000000">
            <w:r>
              <w:t xml:space="preserve">Je hebt natuurlijk implantoloog en dan vergeet ik nog één of twee, kindertandheelkunde is een specialisatie, </w:t>
            </w:r>
            <w:r>
              <w:lastRenderedPageBreak/>
              <w:t>dat is een post-master opleiding...</w:t>
            </w:r>
          </w:p>
        </w:tc>
        <w:tc>
          <w:tcPr>
            <w:tcW w:w="4320" w:type="dxa"/>
          </w:tcPr>
          <w:p w14:paraId="77723B98" w14:textId="77777777" w:rsidR="00F91EE4" w:rsidRDefault="00000000">
            <w:r>
              <w:lastRenderedPageBreak/>
              <w:t>List of dental specialties; Advanced training pathways</w:t>
            </w:r>
          </w:p>
        </w:tc>
      </w:tr>
      <w:tr w:rsidR="00F91EE4" w14:paraId="20EFCEB1" w14:textId="77777777">
        <w:tc>
          <w:tcPr>
            <w:tcW w:w="4320" w:type="dxa"/>
          </w:tcPr>
          <w:p w14:paraId="6B4A0EF1" w14:textId="77777777" w:rsidR="00F91EE4" w:rsidRDefault="00000000">
            <w:r>
              <w:t>...dus dat duurt dan nog een andere 3 jaar, nog 1 keer 3 jaar.</w:t>
            </w:r>
          </w:p>
        </w:tc>
        <w:tc>
          <w:tcPr>
            <w:tcW w:w="4320" w:type="dxa"/>
          </w:tcPr>
          <w:p w14:paraId="132C2E10" w14:textId="77777777" w:rsidR="00F91EE4" w:rsidRDefault="00000000">
            <w:r>
              <w:t>Program duration; Extended education</w:t>
            </w:r>
          </w:p>
        </w:tc>
      </w:tr>
      <w:tr w:rsidR="00F91EE4" w14:paraId="0C69966D" w14:textId="77777777">
        <w:tc>
          <w:tcPr>
            <w:tcW w:w="4320" w:type="dxa"/>
          </w:tcPr>
          <w:p w14:paraId="2AD91C97" w14:textId="77777777" w:rsidR="00F91EE4" w:rsidRDefault="00000000">
            <w:r>
              <w:t>Nee, zeker niet. Er zijn [er] maar een paar die het onderzoek ingaan en dat is bij het [Naam instituut 2] natuurlijk anders.</w:t>
            </w:r>
          </w:p>
        </w:tc>
        <w:tc>
          <w:tcPr>
            <w:tcW w:w="4320" w:type="dxa"/>
          </w:tcPr>
          <w:p w14:paraId="662AA0D9" w14:textId="77777777" w:rsidR="00F91EE4" w:rsidRDefault="00000000">
            <w:r>
              <w:t>Career divergence; Research inclination difference</w:t>
            </w:r>
          </w:p>
        </w:tc>
      </w:tr>
      <w:tr w:rsidR="00F91EE4" w14:paraId="0C76653D" w14:textId="77777777">
        <w:tc>
          <w:tcPr>
            <w:tcW w:w="4320" w:type="dxa"/>
          </w:tcPr>
          <w:p w14:paraId="49BC9529" w14:textId="77777777" w:rsidR="00F91EE4" w:rsidRDefault="00000000">
            <w:r>
              <w:t>Dat zijn allemaal mensen die… het is natuurlijk Liberal Arts and Sciences, dus je hebt in feite de keus om een soort pakket samen te stellen dat precies bij jou past...</w:t>
            </w:r>
          </w:p>
        </w:tc>
        <w:tc>
          <w:tcPr>
            <w:tcW w:w="4320" w:type="dxa"/>
          </w:tcPr>
          <w:p w14:paraId="62B31D42" w14:textId="77777777" w:rsidR="00F91EE4" w:rsidRDefault="00000000">
            <w:r>
              <w:t>Program flexibility; Liberal Arts curriculum</w:t>
            </w:r>
          </w:p>
        </w:tc>
      </w:tr>
      <w:tr w:rsidR="00F91EE4" w14:paraId="611A1801" w14:textId="77777777">
        <w:tc>
          <w:tcPr>
            <w:tcW w:w="4320" w:type="dxa"/>
          </w:tcPr>
          <w:p w14:paraId="35169D18" w14:textId="77777777" w:rsidR="00F91EE4" w:rsidRDefault="00000000">
            <w:r>
              <w:t>...maar dat wordt toch altijd afgeraden.</w:t>
            </w:r>
          </w:p>
        </w:tc>
        <w:tc>
          <w:tcPr>
            <w:tcW w:w="4320" w:type="dxa"/>
          </w:tcPr>
          <w:p w14:paraId="3F956395" w14:textId="77777777" w:rsidR="00F91EE4" w:rsidRDefault="00000000">
            <w:r>
              <w:t>Institutional recommendation; Advising constraints</w:t>
            </w:r>
          </w:p>
        </w:tc>
      </w:tr>
      <w:tr w:rsidR="00F91EE4" w14:paraId="0667815E" w14:textId="77777777">
        <w:tc>
          <w:tcPr>
            <w:tcW w:w="4320" w:type="dxa"/>
          </w:tcPr>
          <w:p w14:paraId="4117C624" w14:textId="77777777" w:rsidR="00F91EE4" w:rsidRDefault="00000000">
            <w:r>
              <w:t>Het is toch goed om een track te volgen, dus [de] biomedical track doen er best wel veel daarvan...</w:t>
            </w:r>
          </w:p>
        </w:tc>
        <w:tc>
          <w:tcPr>
            <w:tcW w:w="4320" w:type="dxa"/>
          </w:tcPr>
          <w:p w14:paraId="48191C82" w14:textId="77777777" w:rsidR="00F91EE4" w:rsidRDefault="00000000">
            <w:r>
              <w:t>Preferred academic track; Biomedical focus</w:t>
            </w:r>
          </w:p>
        </w:tc>
      </w:tr>
      <w:tr w:rsidR="00F91EE4" w14:paraId="0D3C49BF" w14:textId="77777777">
        <w:tc>
          <w:tcPr>
            <w:tcW w:w="4320" w:type="dxa"/>
          </w:tcPr>
          <w:p w14:paraId="4BDABA54" w14:textId="77777777" w:rsidR="00F91EE4" w:rsidRDefault="00000000">
            <w:r>
              <w:t>...een aantal wil ook de versnelde geneeskunde opleiding doen, dus dan is het ook handig mijn vak moleculaire celbiologie daar te volgen.</w:t>
            </w:r>
          </w:p>
        </w:tc>
        <w:tc>
          <w:tcPr>
            <w:tcW w:w="4320" w:type="dxa"/>
          </w:tcPr>
          <w:p w14:paraId="212B17C9" w14:textId="77777777" w:rsidR="00F91EE4" w:rsidRDefault="00000000">
            <w:r>
              <w:t>Course utility; Pre-med preparation</w:t>
            </w:r>
          </w:p>
        </w:tc>
      </w:tr>
      <w:tr w:rsidR="00F91EE4" w14:paraId="6AF47385" w14:textId="77777777">
        <w:tc>
          <w:tcPr>
            <w:tcW w:w="4320" w:type="dxa"/>
          </w:tcPr>
          <w:p w14:paraId="5CE5E20D" w14:textId="77777777" w:rsidR="00F91EE4" w:rsidRDefault="00000000">
            <w:r>
              <w:t>Mijn ontdekking daar is in feite... Ik weet niet of je bekend mee bent, het [Naam instituut 2] of met university colleges?</w:t>
            </w:r>
          </w:p>
        </w:tc>
        <w:tc>
          <w:tcPr>
            <w:tcW w:w="4320" w:type="dxa"/>
          </w:tcPr>
          <w:p w14:paraId="7A1DF95E" w14:textId="77777777" w:rsidR="00F91EE4" w:rsidRDefault="00000000">
            <w:r>
              <w:t>Personal teaching insight; University college context</w:t>
            </w:r>
          </w:p>
        </w:tc>
      </w:tr>
      <w:tr w:rsidR="00F91EE4" w14:paraId="627DEDA3" w14:textId="77777777">
        <w:tc>
          <w:tcPr>
            <w:tcW w:w="4320" w:type="dxa"/>
          </w:tcPr>
          <w:p w14:paraId="3F00B691" w14:textId="77777777" w:rsidR="00F91EE4" w:rsidRDefault="00000000">
            <w:r>
              <w:t>Wat daar natuurlijk vooral speelt, is de continuous assessment.</w:t>
            </w:r>
          </w:p>
        </w:tc>
        <w:tc>
          <w:tcPr>
            <w:tcW w:w="4320" w:type="dxa"/>
          </w:tcPr>
          <w:p w14:paraId="1968BF41" w14:textId="77777777" w:rsidR="00F91EE4" w:rsidRDefault="00000000">
            <w:r>
              <w:t>Assessment method; Continuous evaluation</w:t>
            </w:r>
          </w:p>
        </w:tc>
      </w:tr>
      <w:tr w:rsidR="00F91EE4" w14:paraId="57F02D31" w14:textId="77777777">
        <w:tc>
          <w:tcPr>
            <w:tcW w:w="4320" w:type="dxa"/>
          </w:tcPr>
          <w:p w14:paraId="14127BEE" w14:textId="77777777" w:rsidR="00F91EE4" w:rsidRDefault="00000000">
            <w:r>
              <w:t>Dus je krijgt van september tot december - als ik daar les geef - 3 examens voor je kiezen.</w:t>
            </w:r>
          </w:p>
        </w:tc>
        <w:tc>
          <w:tcPr>
            <w:tcW w:w="4320" w:type="dxa"/>
          </w:tcPr>
          <w:p w14:paraId="24291AA7" w14:textId="77777777" w:rsidR="00F91EE4" w:rsidRDefault="00000000">
            <w:r>
              <w:t>Assessment frequency; Course structure</w:t>
            </w:r>
          </w:p>
        </w:tc>
      </w:tr>
      <w:tr w:rsidR="00F91EE4" w14:paraId="7D066328" w14:textId="77777777">
        <w:tc>
          <w:tcPr>
            <w:tcW w:w="4320" w:type="dxa"/>
          </w:tcPr>
          <w:p w14:paraId="3402974E" w14:textId="77777777" w:rsidR="00F91EE4" w:rsidRDefault="00000000">
            <w:r>
              <w:t>Je moet een essay schrijven en over hetzelfde onderwerp ook de presentatie leveren...</w:t>
            </w:r>
          </w:p>
        </w:tc>
        <w:tc>
          <w:tcPr>
            <w:tcW w:w="4320" w:type="dxa"/>
          </w:tcPr>
          <w:p w14:paraId="62735164" w14:textId="77777777" w:rsidR="00F91EE4" w:rsidRDefault="00000000">
            <w:r>
              <w:t>Multimodal assessment; Presentation and essay</w:t>
            </w:r>
          </w:p>
        </w:tc>
      </w:tr>
      <w:tr w:rsidR="00F91EE4" w14:paraId="0C83C9F8" w14:textId="77777777">
        <w:tc>
          <w:tcPr>
            <w:tcW w:w="4320" w:type="dxa"/>
          </w:tcPr>
          <w:p w14:paraId="79170311" w14:textId="77777777" w:rsidR="00F91EE4" w:rsidRDefault="00000000">
            <w:r>
              <w:t>...wat ik bij mezelf gewoon ontdekt heb ook, nou ja, ik was begin vijftig toen denk ik...</w:t>
            </w:r>
          </w:p>
        </w:tc>
        <w:tc>
          <w:tcPr>
            <w:tcW w:w="4320" w:type="dxa"/>
          </w:tcPr>
          <w:p w14:paraId="02DDA807" w14:textId="77777777" w:rsidR="00F91EE4" w:rsidRDefault="00000000">
            <w:r>
              <w:t>Self-discovery; Late-career realization</w:t>
            </w:r>
          </w:p>
        </w:tc>
      </w:tr>
      <w:tr w:rsidR="00F91EE4" w14:paraId="7A554D40" w14:textId="77777777">
        <w:tc>
          <w:tcPr>
            <w:tcW w:w="4320" w:type="dxa"/>
          </w:tcPr>
          <w:p w14:paraId="36E7F621" w14:textId="77777777" w:rsidR="00F91EE4" w:rsidRDefault="00000000">
            <w:r>
              <w:t>...en je hebt natuurlijk tekstboeken, dat is heel leuk.</w:t>
            </w:r>
          </w:p>
        </w:tc>
        <w:tc>
          <w:tcPr>
            <w:tcW w:w="4320" w:type="dxa"/>
          </w:tcPr>
          <w:p w14:paraId="7BDA21F2" w14:textId="77777777" w:rsidR="00F91EE4" w:rsidRDefault="00000000">
            <w:r>
              <w:t>Resource appreciation; Use of textbooks</w:t>
            </w:r>
          </w:p>
        </w:tc>
      </w:tr>
      <w:tr w:rsidR="00F91EE4" w14:paraId="6D04FBCB" w14:textId="77777777">
        <w:tc>
          <w:tcPr>
            <w:tcW w:w="4320" w:type="dxa"/>
          </w:tcPr>
          <w:p w14:paraId="358198B2" w14:textId="77777777" w:rsidR="00F91EE4" w:rsidRDefault="00000000">
            <w:r>
              <w:t>Ik gebruik Alberts ‘Essential Cell Biology’.</w:t>
            </w:r>
          </w:p>
        </w:tc>
        <w:tc>
          <w:tcPr>
            <w:tcW w:w="4320" w:type="dxa"/>
          </w:tcPr>
          <w:p w14:paraId="47CBB5A9" w14:textId="77777777" w:rsidR="00F91EE4" w:rsidRDefault="00000000">
            <w:r>
              <w:t>Preferred textbook; Teaching resource</w:t>
            </w:r>
          </w:p>
        </w:tc>
      </w:tr>
      <w:tr w:rsidR="00F91EE4" w14:paraId="51D0576B" w14:textId="77777777">
        <w:tc>
          <w:tcPr>
            <w:tcW w:w="4320" w:type="dxa"/>
          </w:tcPr>
          <w:p w14:paraId="733C8E0F" w14:textId="77777777" w:rsidR="00F91EE4" w:rsidRDefault="00000000">
            <w:r>
              <w:t>Je hebt natuurlijk ook ‘The Cell’ enzo, kijk deze, weet niet of je die kent?</w:t>
            </w:r>
          </w:p>
        </w:tc>
        <w:tc>
          <w:tcPr>
            <w:tcW w:w="4320" w:type="dxa"/>
          </w:tcPr>
          <w:p w14:paraId="7522C444" w14:textId="77777777" w:rsidR="00F91EE4" w:rsidRDefault="00000000">
            <w:r>
              <w:t>Alternative resources; Visual references</w:t>
            </w:r>
          </w:p>
        </w:tc>
      </w:tr>
      <w:tr w:rsidR="00F91EE4" w14:paraId="65EA7986" w14:textId="77777777">
        <w:tc>
          <w:tcPr>
            <w:tcW w:w="4320" w:type="dxa"/>
          </w:tcPr>
          <w:p w14:paraId="40B6814F" w14:textId="77777777" w:rsidR="00F91EE4" w:rsidRDefault="00000000">
            <w:r>
              <w:t>Ja, dat staat natuurlijk vol met schema's...</w:t>
            </w:r>
          </w:p>
        </w:tc>
        <w:tc>
          <w:tcPr>
            <w:tcW w:w="4320" w:type="dxa"/>
          </w:tcPr>
          <w:p w14:paraId="348B7A95" w14:textId="77777777" w:rsidR="00F91EE4" w:rsidRDefault="00000000">
            <w:r>
              <w:t>Resource content; Diagram-based learning</w:t>
            </w:r>
          </w:p>
        </w:tc>
      </w:tr>
      <w:tr w:rsidR="00F91EE4" w14:paraId="05808A16" w14:textId="77777777">
        <w:tc>
          <w:tcPr>
            <w:tcW w:w="4320" w:type="dxa"/>
          </w:tcPr>
          <w:p w14:paraId="6F44E9E3" w14:textId="77777777" w:rsidR="00F91EE4" w:rsidRDefault="00000000">
            <w:r>
              <w:t>...dus wil je een bioloog opleiden, dan moet je mensen ook - of een medicus, dat maakt niet zoveel uit - dan moet je ook de vraag stellen...</w:t>
            </w:r>
          </w:p>
        </w:tc>
        <w:tc>
          <w:tcPr>
            <w:tcW w:w="4320" w:type="dxa"/>
          </w:tcPr>
          <w:p w14:paraId="41CD8BFF" w14:textId="77777777" w:rsidR="00F91EE4" w:rsidRDefault="00000000">
            <w:r>
              <w:t>Educational objective; Training critical thinking</w:t>
            </w:r>
          </w:p>
        </w:tc>
      </w:tr>
      <w:tr w:rsidR="00F91EE4" w14:paraId="6DDECA62" w14:textId="77777777">
        <w:tc>
          <w:tcPr>
            <w:tcW w:w="4320" w:type="dxa"/>
          </w:tcPr>
          <w:p w14:paraId="2F3E164E" w14:textId="77777777" w:rsidR="00F91EE4" w:rsidRDefault="00000000">
            <w:r>
              <w:t>...hoe weten we nou al deze kennis die samengevat is in al die mooie cartoons die erin staan?</w:t>
            </w:r>
          </w:p>
        </w:tc>
        <w:tc>
          <w:tcPr>
            <w:tcW w:w="4320" w:type="dxa"/>
          </w:tcPr>
          <w:p w14:paraId="7BEA7D88" w14:textId="77777777" w:rsidR="00F91EE4" w:rsidRDefault="00000000">
            <w:r>
              <w:t>Meta-knowledge; Origins of scientific content</w:t>
            </w:r>
          </w:p>
        </w:tc>
      </w:tr>
      <w:tr w:rsidR="00F91EE4" w14:paraId="4E82FFE9" w14:textId="77777777">
        <w:tc>
          <w:tcPr>
            <w:tcW w:w="4320" w:type="dxa"/>
          </w:tcPr>
          <w:p w14:paraId="1706F4BC" w14:textId="77777777" w:rsidR="00F91EE4" w:rsidRDefault="00000000">
            <w:r>
              <w:t>En dat is natuurlijk met biomedische literatuur...</w:t>
            </w:r>
          </w:p>
        </w:tc>
        <w:tc>
          <w:tcPr>
            <w:tcW w:w="4320" w:type="dxa"/>
          </w:tcPr>
          <w:p w14:paraId="00E78FC4" w14:textId="77777777" w:rsidR="00F91EE4" w:rsidRDefault="00000000">
            <w:r>
              <w:t>Scientific literacy; Literature integration</w:t>
            </w:r>
          </w:p>
        </w:tc>
      </w:tr>
      <w:tr w:rsidR="00F91EE4" w14:paraId="1559F49A" w14:textId="77777777">
        <w:tc>
          <w:tcPr>
            <w:tcW w:w="4320" w:type="dxa"/>
          </w:tcPr>
          <w:p w14:paraId="12A05FD8" w14:textId="77777777" w:rsidR="00F91EE4" w:rsidRDefault="00000000">
            <w:r>
              <w:t xml:space="preserve">...dus wat een jaar of 3 geleden ontwikkeld heb, is een flipped classroom en daar heb ik </w:t>
            </w:r>
            <w:r>
              <w:lastRenderedPageBreak/>
              <w:t>ook een artikel over geschreven...</w:t>
            </w:r>
          </w:p>
        </w:tc>
        <w:tc>
          <w:tcPr>
            <w:tcW w:w="4320" w:type="dxa"/>
          </w:tcPr>
          <w:p w14:paraId="2D89AA60" w14:textId="77777777" w:rsidR="00F91EE4" w:rsidRDefault="00000000">
            <w:r>
              <w:lastRenderedPageBreak/>
              <w:t>Instructional innovation; Flipped classroom approach</w:t>
            </w:r>
          </w:p>
        </w:tc>
      </w:tr>
      <w:tr w:rsidR="00F91EE4" w14:paraId="5784E1CD" w14:textId="77777777">
        <w:tc>
          <w:tcPr>
            <w:tcW w:w="4320" w:type="dxa"/>
          </w:tcPr>
          <w:p w14:paraId="3709759D" w14:textId="77777777" w:rsidR="00F91EE4" w:rsidRDefault="00000000">
            <w:r>
              <w:t>...en wat ik me daar gerealiseerd heb, is [dat] als je een wetenschappelijk artikel leest - en dat is voor jou gesneden koek...</w:t>
            </w:r>
          </w:p>
        </w:tc>
        <w:tc>
          <w:tcPr>
            <w:tcW w:w="4320" w:type="dxa"/>
          </w:tcPr>
          <w:p w14:paraId="00F1CE52" w14:textId="77777777" w:rsidR="00F91EE4" w:rsidRDefault="00000000">
            <w:r>
              <w:t>Student skill gap; Reading scientific articles</w:t>
            </w:r>
          </w:p>
        </w:tc>
      </w:tr>
      <w:tr w:rsidR="00F91EE4" w14:paraId="236B0F7B" w14:textId="77777777">
        <w:tc>
          <w:tcPr>
            <w:tcW w:w="4320" w:type="dxa"/>
          </w:tcPr>
          <w:p w14:paraId="1FD7504A" w14:textId="77777777" w:rsidR="00F91EE4" w:rsidRDefault="00000000">
            <w:r>
              <w:t>...maar daar staan dingen in over vak sortering bijvoorbeeld, dan zie je al die mooie puntenwolken.</w:t>
            </w:r>
          </w:p>
        </w:tc>
        <w:tc>
          <w:tcPr>
            <w:tcW w:w="4320" w:type="dxa"/>
          </w:tcPr>
          <w:p w14:paraId="222FEB85" w14:textId="77777777" w:rsidR="00F91EE4" w:rsidRDefault="00000000">
            <w:r>
              <w:t>Data interpretation; Graph literacy</w:t>
            </w:r>
          </w:p>
        </w:tc>
      </w:tr>
      <w:tr w:rsidR="00F91EE4" w14:paraId="51A13F4E" w14:textId="77777777">
        <w:tc>
          <w:tcPr>
            <w:tcW w:w="4320" w:type="dxa"/>
          </w:tcPr>
          <w:p w14:paraId="5D3DA412" w14:textId="77777777" w:rsidR="00F91EE4" w:rsidRDefault="00000000">
            <w:r>
              <w:t>Nou ja, wat is dat dan, hè? Hoe interpreteer je die?</w:t>
            </w:r>
          </w:p>
        </w:tc>
        <w:tc>
          <w:tcPr>
            <w:tcW w:w="4320" w:type="dxa"/>
          </w:tcPr>
          <w:p w14:paraId="20CC1DD5" w14:textId="77777777" w:rsidR="00F91EE4" w:rsidRDefault="00000000">
            <w:r>
              <w:t>Data analysis skill; Understanding figures</w:t>
            </w:r>
          </w:p>
        </w:tc>
      </w:tr>
      <w:tr w:rsidR="00F91EE4" w14:paraId="7B452A57" w14:textId="77777777">
        <w:tc>
          <w:tcPr>
            <w:tcW w:w="4320" w:type="dxa"/>
          </w:tcPr>
          <w:p w14:paraId="320685C1" w14:textId="77777777" w:rsidR="00F91EE4" w:rsidRDefault="00000000">
            <w:r>
              <w:t>Western Blotting is een belangrijke natuurlijk, ELISA en is er nog immunohistochemie...</w:t>
            </w:r>
          </w:p>
        </w:tc>
        <w:tc>
          <w:tcPr>
            <w:tcW w:w="4320" w:type="dxa"/>
          </w:tcPr>
          <w:p w14:paraId="3F45FE9A" w14:textId="77777777" w:rsidR="00F91EE4" w:rsidRDefault="00000000">
            <w:r>
              <w:t>Lab techniques; Key methods in biology</w:t>
            </w:r>
          </w:p>
        </w:tc>
      </w:tr>
      <w:tr w:rsidR="00F91EE4" w14:paraId="4A17CCFA" w14:textId="77777777">
        <w:tc>
          <w:tcPr>
            <w:tcW w:w="4320" w:type="dxa"/>
          </w:tcPr>
          <w:p w14:paraId="277647FD" w14:textId="77777777" w:rsidR="00F91EE4" w:rsidRDefault="00000000">
            <w:r>
              <w:t>...dus dat zijn de drie eiwit methodes en daar heb ik voor mezelf een beetje ontdekt van...</w:t>
            </w:r>
          </w:p>
        </w:tc>
        <w:tc>
          <w:tcPr>
            <w:tcW w:w="4320" w:type="dxa"/>
          </w:tcPr>
          <w:p w14:paraId="7FB47C77" w14:textId="77777777" w:rsidR="00F91EE4" w:rsidRDefault="00000000">
            <w:r>
              <w:t>Protein detection methods; Personal insight</w:t>
            </w:r>
          </w:p>
        </w:tc>
      </w:tr>
      <w:tr w:rsidR="00F91EE4" w14:paraId="4B6BA732" w14:textId="77777777">
        <w:tc>
          <w:tcPr>
            <w:tcW w:w="4320" w:type="dxa"/>
          </w:tcPr>
          <w:p w14:paraId="0E1F7475" w14:textId="77777777" w:rsidR="00F91EE4" w:rsidRDefault="00000000">
            <w:r>
              <w:t>...eiwit detectie gaat allemaal om affiniteit, affiniteit met antilichamen of met substraat als het enzymen zijn...</w:t>
            </w:r>
          </w:p>
        </w:tc>
        <w:tc>
          <w:tcPr>
            <w:tcW w:w="4320" w:type="dxa"/>
          </w:tcPr>
          <w:p w14:paraId="67C3539D" w14:textId="77777777" w:rsidR="00F91EE4" w:rsidRDefault="00000000">
            <w:r>
              <w:t>Conceptual clarity; Molecular recognition</w:t>
            </w:r>
          </w:p>
        </w:tc>
      </w:tr>
      <w:tr w:rsidR="00F91EE4" w14:paraId="31A8D7CF" w14:textId="77777777">
        <w:tc>
          <w:tcPr>
            <w:tcW w:w="4320" w:type="dxa"/>
          </w:tcPr>
          <w:p w14:paraId="7BF9F7FC" w14:textId="77777777" w:rsidR="00F91EE4" w:rsidRDefault="00000000">
            <w:r>
              <w:t>...bij DNA en RNA gaat het om complementariteit, dus daar gebruik je altijd probes of primers die ermee annealen.</w:t>
            </w:r>
          </w:p>
        </w:tc>
        <w:tc>
          <w:tcPr>
            <w:tcW w:w="4320" w:type="dxa"/>
          </w:tcPr>
          <w:p w14:paraId="3FAB820C" w14:textId="77777777" w:rsidR="00F91EE4" w:rsidRDefault="00000000">
            <w:r>
              <w:t>DNA/RNA detection; Molecular complementarity</w:t>
            </w:r>
          </w:p>
        </w:tc>
      </w:tr>
      <w:tr w:rsidR="00F91EE4" w14:paraId="7A475DE2" w14:textId="77777777">
        <w:tc>
          <w:tcPr>
            <w:tcW w:w="4320" w:type="dxa"/>
          </w:tcPr>
          <w:p w14:paraId="356BE4AF" w14:textId="77777777" w:rsidR="00F91EE4" w:rsidRDefault="00000000">
            <w:r>
              <w:t>Maar het uitleggen of het leren kennen van die technieken is dus wezenlijk om te kunnen voldoen aan de opdracht die ze later krijgen van mij...</w:t>
            </w:r>
          </w:p>
        </w:tc>
        <w:tc>
          <w:tcPr>
            <w:tcW w:w="4320" w:type="dxa"/>
          </w:tcPr>
          <w:p w14:paraId="0730E82B" w14:textId="77777777" w:rsidR="00F91EE4" w:rsidRDefault="00000000">
            <w:r>
              <w:t>Learning objectives; Applied methodology</w:t>
            </w:r>
          </w:p>
        </w:tc>
      </w:tr>
      <w:tr w:rsidR="00F91EE4" w14:paraId="00E82BCD" w14:textId="77777777">
        <w:tc>
          <w:tcPr>
            <w:tcW w:w="4320" w:type="dxa"/>
          </w:tcPr>
          <w:p w14:paraId="1EE9A402" w14:textId="77777777" w:rsidR="00F91EE4" w:rsidRDefault="00000000">
            <w:r>
              <w:t>...namelijk: zoek 3 artikelen rond een onderwerp en schrijft daar een essay over en laat vooral zien dat er een verbintenis is tussen die drie gekozen artikelen...</w:t>
            </w:r>
          </w:p>
        </w:tc>
        <w:tc>
          <w:tcPr>
            <w:tcW w:w="4320" w:type="dxa"/>
          </w:tcPr>
          <w:p w14:paraId="0445B2C7" w14:textId="77777777" w:rsidR="00F91EE4" w:rsidRDefault="00000000">
            <w:r>
              <w:t>Assignment structure; Thematic article analysis</w:t>
            </w:r>
          </w:p>
        </w:tc>
      </w:tr>
      <w:tr w:rsidR="00F91EE4" w14:paraId="2C9A832B" w14:textId="77777777">
        <w:tc>
          <w:tcPr>
            <w:tcW w:w="4320" w:type="dxa"/>
          </w:tcPr>
          <w:p w14:paraId="65E51117" w14:textId="77777777" w:rsidR="00F91EE4" w:rsidRDefault="00000000">
            <w:r>
              <w:t>...en kies als het even kan eentje met een impactfactor hoger dan 10, dus Nature / Science.</w:t>
            </w:r>
          </w:p>
        </w:tc>
        <w:tc>
          <w:tcPr>
            <w:tcW w:w="4320" w:type="dxa"/>
          </w:tcPr>
          <w:p w14:paraId="1FCD9359" w14:textId="77777777" w:rsidR="00F91EE4" w:rsidRDefault="00000000">
            <w:r>
              <w:t>Quality criteria; High-impact source selection</w:t>
            </w:r>
          </w:p>
        </w:tc>
      </w:tr>
      <w:tr w:rsidR="00F91EE4" w14:paraId="33F8E952" w14:textId="77777777">
        <w:tc>
          <w:tcPr>
            <w:tcW w:w="4320" w:type="dxa"/>
          </w:tcPr>
          <w:p w14:paraId="3EA6C730" w14:textId="77777777" w:rsidR="00F91EE4" w:rsidRDefault="00000000">
            <w:r>
              <w:t>Ik heb het pas laat gerealiseerd dat in feite alles wat in zo’n tekstboek staat, dat is zo anders dan het lezen van een wetenschappelijk artikel...</w:t>
            </w:r>
          </w:p>
        </w:tc>
        <w:tc>
          <w:tcPr>
            <w:tcW w:w="4320" w:type="dxa"/>
          </w:tcPr>
          <w:p w14:paraId="1F34499E" w14:textId="77777777" w:rsidR="00F91EE4" w:rsidRDefault="00000000">
            <w:r>
              <w:t>Textbook vs article reading; Educational contrast</w:t>
            </w:r>
          </w:p>
        </w:tc>
      </w:tr>
      <w:tr w:rsidR="00F91EE4" w14:paraId="5CF72260" w14:textId="77777777">
        <w:tc>
          <w:tcPr>
            <w:tcW w:w="4320" w:type="dxa"/>
          </w:tcPr>
          <w:p w14:paraId="6F1BCE18" w14:textId="77777777" w:rsidR="00F91EE4" w:rsidRDefault="00000000">
            <w:r>
              <w:t>...want daar moet je dus al die dingen opzoeken.</w:t>
            </w:r>
          </w:p>
        </w:tc>
        <w:tc>
          <w:tcPr>
            <w:tcW w:w="4320" w:type="dxa"/>
          </w:tcPr>
          <w:p w14:paraId="18BE70B9" w14:textId="77777777" w:rsidR="00F91EE4" w:rsidRDefault="00000000">
            <w:r>
              <w:t>Independent learning; Information retrieval</w:t>
            </w:r>
          </w:p>
        </w:tc>
      </w:tr>
      <w:tr w:rsidR="00F91EE4" w14:paraId="084E526F" w14:textId="77777777">
        <w:tc>
          <w:tcPr>
            <w:tcW w:w="4320" w:type="dxa"/>
          </w:tcPr>
          <w:p w14:paraId="0FEEAD6C" w14:textId="77777777" w:rsidR="00F91EE4" w:rsidRDefault="00000000">
            <w:r>
              <w:t>Wat zie ik nou in zo'n composit Nature figuur?</w:t>
            </w:r>
          </w:p>
        </w:tc>
        <w:tc>
          <w:tcPr>
            <w:tcW w:w="4320" w:type="dxa"/>
          </w:tcPr>
          <w:p w14:paraId="527FB4F7" w14:textId="77777777" w:rsidR="00F91EE4" w:rsidRDefault="00000000">
            <w:r>
              <w:t>Data literacy; Figure interpretation</w:t>
            </w:r>
          </w:p>
        </w:tc>
      </w:tr>
      <w:tr w:rsidR="00F91EE4" w14:paraId="6C571112" w14:textId="77777777">
        <w:tc>
          <w:tcPr>
            <w:tcW w:w="4320" w:type="dxa"/>
          </w:tcPr>
          <w:p w14:paraId="3FBD129D" w14:textId="77777777" w:rsidR="00F91EE4" w:rsidRDefault="00000000">
            <w:r>
              <w:t>En dan heb je ook nog al die supplementairen, hoe haal ik daar de essentie uit?</w:t>
            </w:r>
          </w:p>
        </w:tc>
        <w:tc>
          <w:tcPr>
            <w:tcW w:w="4320" w:type="dxa"/>
          </w:tcPr>
          <w:p w14:paraId="537FE3E8" w14:textId="77777777" w:rsidR="00F91EE4" w:rsidRDefault="00000000">
            <w:r>
              <w:t>Navigating supplements; Critical reading</w:t>
            </w:r>
          </w:p>
        </w:tc>
      </w:tr>
      <w:tr w:rsidR="00F91EE4" w14:paraId="26D4F242" w14:textId="77777777">
        <w:tc>
          <w:tcPr>
            <w:tcW w:w="4320" w:type="dxa"/>
          </w:tcPr>
          <w:p w14:paraId="6336DEEA" w14:textId="77777777" w:rsidR="00F91EE4" w:rsidRDefault="00000000">
            <w:r>
              <w:t>Kijk, nu heb je natuurlijk AI die dat voor jou kan vereenvoudigen - het wordt ook wel veel gebruikt volgens mij nu in de studie...</w:t>
            </w:r>
          </w:p>
        </w:tc>
        <w:tc>
          <w:tcPr>
            <w:tcW w:w="4320" w:type="dxa"/>
          </w:tcPr>
          <w:p w14:paraId="4B12AF1E" w14:textId="77777777" w:rsidR="00F91EE4" w:rsidRDefault="00000000">
            <w:r>
              <w:t>AI in education; Technological aids</w:t>
            </w:r>
          </w:p>
        </w:tc>
      </w:tr>
      <w:tr w:rsidR="00F91EE4" w14:paraId="3837BFEF" w14:textId="77777777">
        <w:tc>
          <w:tcPr>
            <w:tcW w:w="4320" w:type="dxa"/>
          </w:tcPr>
          <w:p w14:paraId="525E9814" w14:textId="77777777" w:rsidR="00F91EE4" w:rsidRDefault="00000000">
            <w:r>
              <w:t>...ik vind het zelf heel leuk om daar ook met de studenten mee aan de slag te gaan...</w:t>
            </w:r>
          </w:p>
        </w:tc>
        <w:tc>
          <w:tcPr>
            <w:tcW w:w="4320" w:type="dxa"/>
          </w:tcPr>
          <w:p w14:paraId="11FD29C2" w14:textId="77777777" w:rsidR="00F91EE4" w:rsidRDefault="00000000">
            <w:r>
              <w:t>Engagement with tools; Interactive learning</w:t>
            </w:r>
          </w:p>
        </w:tc>
      </w:tr>
      <w:tr w:rsidR="00F91EE4" w14:paraId="5F65EB24" w14:textId="77777777">
        <w:tc>
          <w:tcPr>
            <w:tcW w:w="4320" w:type="dxa"/>
          </w:tcPr>
          <w:p w14:paraId="4DCB001A" w14:textId="77777777" w:rsidR="00F91EE4" w:rsidRDefault="00000000">
            <w:r>
              <w:lastRenderedPageBreak/>
              <w:t>...dus wat ik gedaan heb, ik heb ze in 4 groepen verdeeld, begin van het jaar, dan kennen ze elkaar ook nog niet zo goed.</w:t>
            </w:r>
          </w:p>
        </w:tc>
        <w:tc>
          <w:tcPr>
            <w:tcW w:w="4320" w:type="dxa"/>
          </w:tcPr>
          <w:p w14:paraId="7FCFBBD6" w14:textId="77777777" w:rsidR="00F91EE4" w:rsidRDefault="00000000">
            <w:r>
              <w:t>Collaborative learning; Group formation</w:t>
            </w:r>
          </w:p>
        </w:tc>
      </w:tr>
      <w:tr w:rsidR="00F91EE4" w14:paraId="439F2552" w14:textId="77777777">
        <w:tc>
          <w:tcPr>
            <w:tcW w:w="4320" w:type="dxa"/>
          </w:tcPr>
          <w:p w14:paraId="63FA9B38" w14:textId="77777777" w:rsidR="00F91EE4" w:rsidRDefault="00000000">
            <w:r>
              <w:t>[En dan] moeten ze een dag, of twee uur, mee aan de slag gaan met elkaar, gevoerd door mij...</w:t>
            </w:r>
          </w:p>
        </w:tc>
        <w:tc>
          <w:tcPr>
            <w:tcW w:w="4320" w:type="dxa"/>
          </w:tcPr>
          <w:p w14:paraId="202196B3" w14:textId="77777777" w:rsidR="00F91EE4" w:rsidRDefault="00000000">
            <w:r>
              <w:t>Structured peer activity; Instructor-guided practice</w:t>
            </w:r>
          </w:p>
        </w:tc>
      </w:tr>
      <w:tr w:rsidR="00F91EE4" w14:paraId="4AB152EE" w14:textId="77777777">
        <w:tc>
          <w:tcPr>
            <w:tcW w:w="4320" w:type="dxa"/>
          </w:tcPr>
          <w:p w14:paraId="4B67A1E4" w14:textId="77777777" w:rsidR="00F91EE4" w:rsidRDefault="00000000">
            <w:r>
              <w:t>...dus ik heb een filmpje opgenomen op canvas met een mindmap met termen erin, korte video van wat het is...</w:t>
            </w:r>
          </w:p>
        </w:tc>
        <w:tc>
          <w:tcPr>
            <w:tcW w:w="4320" w:type="dxa"/>
          </w:tcPr>
          <w:p w14:paraId="61BA7F45" w14:textId="77777777" w:rsidR="00F91EE4" w:rsidRDefault="00000000">
            <w:r>
              <w:t>Instructional support; Use of video and mindmaps</w:t>
            </w:r>
          </w:p>
        </w:tc>
      </w:tr>
      <w:tr w:rsidR="00F91EE4" w14:paraId="32890C7F" w14:textId="77777777">
        <w:tc>
          <w:tcPr>
            <w:tcW w:w="4320" w:type="dxa"/>
          </w:tcPr>
          <w:p w14:paraId="0FC75EA3" w14:textId="77777777" w:rsidR="00F91EE4" w:rsidRDefault="00000000">
            <w:r>
              <w:t>...en dan moeten ze er zelf mee aan de slag gaan dat ze een voorbeeld uit de literatuur vinden met ELISA of met Western Blotting...</w:t>
            </w:r>
          </w:p>
        </w:tc>
        <w:tc>
          <w:tcPr>
            <w:tcW w:w="4320" w:type="dxa"/>
          </w:tcPr>
          <w:p w14:paraId="6E865573" w14:textId="77777777" w:rsidR="00F91EE4" w:rsidRDefault="00000000">
            <w:r>
              <w:t>Applied learning; Literature-based exploration</w:t>
            </w:r>
          </w:p>
        </w:tc>
      </w:tr>
      <w:tr w:rsidR="00F91EE4" w14:paraId="311161C9" w14:textId="77777777">
        <w:tc>
          <w:tcPr>
            <w:tcW w:w="4320" w:type="dxa"/>
          </w:tcPr>
          <w:p w14:paraId="4EB13762" w14:textId="77777777" w:rsidR="00F91EE4" w:rsidRDefault="00000000">
            <w:r>
              <w:t>...welke groep je dan ook toe behoort - en ze moeten het dan aan elkaar uitleggen.</w:t>
            </w:r>
          </w:p>
        </w:tc>
        <w:tc>
          <w:tcPr>
            <w:tcW w:w="4320" w:type="dxa"/>
          </w:tcPr>
          <w:p w14:paraId="7FA67CDF" w14:textId="77777777" w:rsidR="00F91EE4" w:rsidRDefault="00000000">
            <w:r>
              <w:t>Peer teaching; Knowledge dissemination</w:t>
            </w:r>
          </w:p>
        </w:tc>
      </w:tr>
      <w:tr w:rsidR="00F91EE4" w14:paraId="06015794" w14:textId="77777777">
        <w:tc>
          <w:tcPr>
            <w:tcW w:w="4320" w:type="dxa"/>
          </w:tcPr>
          <w:p w14:paraId="02E12FB8" w14:textId="77777777" w:rsidR="00F91EE4" w:rsidRDefault="00000000">
            <w:r>
              <w:t>En ik heb ook getoetst of de experts - dan ben je natuurlijk expert en de andere is de receiver - of nou de expert het beter doet op het examen dan de receiver.</w:t>
            </w:r>
          </w:p>
        </w:tc>
        <w:tc>
          <w:tcPr>
            <w:tcW w:w="4320" w:type="dxa"/>
          </w:tcPr>
          <w:p w14:paraId="13F05534" w14:textId="77777777" w:rsidR="00F91EE4" w:rsidRDefault="00000000">
            <w:r>
              <w:t>Learning effectiveness; Assessment design</w:t>
            </w:r>
          </w:p>
        </w:tc>
      </w:tr>
      <w:tr w:rsidR="00F91EE4" w14:paraId="709FEFC8" w14:textId="77777777">
        <w:tc>
          <w:tcPr>
            <w:tcW w:w="4320" w:type="dxa"/>
          </w:tcPr>
          <w:p w14:paraId="7C898F45" w14:textId="77777777" w:rsidR="00F91EE4" w:rsidRDefault="00000000">
            <w:r>
              <w:t>Nou, dat is niet het geval, dus het is ook heel leuk om te zien dat [een] flipped classroom, want zo heet dit, dat werkt gewoon heel goed eigenlijk.</w:t>
            </w:r>
          </w:p>
        </w:tc>
        <w:tc>
          <w:tcPr>
            <w:tcW w:w="4320" w:type="dxa"/>
          </w:tcPr>
          <w:p w14:paraId="444A4759" w14:textId="77777777" w:rsidR="00F91EE4" w:rsidRDefault="00000000">
            <w:r>
              <w:t>Flipped classroom efficacy; Pedagogical validation</w:t>
            </w:r>
          </w:p>
        </w:tc>
      </w:tr>
      <w:tr w:rsidR="00F91EE4" w14:paraId="2581A462" w14:textId="77777777">
        <w:tc>
          <w:tcPr>
            <w:tcW w:w="4320" w:type="dxa"/>
          </w:tcPr>
          <w:p w14:paraId="42BEAC50" w14:textId="77777777" w:rsidR="00F91EE4" w:rsidRDefault="00000000">
            <w:r>
              <w:t>En ze reflecteren daar ook later in het proces [op]...</w:t>
            </w:r>
          </w:p>
        </w:tc>
        <w:tc>
          <w:tcPr>
            <w:tcW w:w="4320" w:type="dxa"/>
          </w:tcPr>
          <w:p w14:paraId="27E55F31" w14:textId="77777777" w:rsidR="00F91EE4" w:rsidRDefault="00000000">
            <w:r>
              <w:t>Student reflection; Metacognition</w:t>
            </w:r>
          </w:p>
        </w:tc>
      </w:tr>
      <w:tr w:rsidR="00F91EE4" w14:paraId="2E51E6CE" w14:textId="77777777">
        <w:tc>
          <w:tcPr>
            <w:tcW w:w="4320" w:type="dxa"/>
          </w:tcPr>
          <w:p w14:paraId="798C054F" w14:textId="77777777" w:rsidR="00F91EE4" w:rsidRDefault="00000000">
            <w:r>
              <w:t>...en ik kan natuurlijk ook een beetje [aan]voeren van ‘een van mijn leerlijnen in dit vak is dat dat je bekwaam wordt in het leren lezen van biomedische literatuur’...</w:t>
            </w:r>
          </w:p>
        </w:tc>
        <w:tc>
          <w:tcPr>
            <w:tcW w:w="4320" w:type="dxa"/>
          </w:tcPr>
          <w:p w14:paraId="0BB4B35E" w14:textId="77777777" w:rsidR="00F91EE4" w:rsidRDefault="00000000">
            <w:r>
              <w:t>Learning outcomes; Research literacy development</w:t>
            </w:r>
          </w:p>
        </w:tc>
      </w:tr>
      <w:tr w:rsidR="00F91EE4" w14:paraId="6CE00ABE" w14:textId="77777777">
        <w:tc>
          <w:tcPr>
            <w:tcW w:w="4320" w:type="dxa"/>
          </w:tcPr>
          <w:p w14:paraId="17103585" w14:textId="77777777" w:rsidR="00F91EE4" w:rsidRDefault="00000000">
            <w:r>
              <w:t>...ik geef het in het begin van tweede jaar en dat is natuurlijk een cruciaal moment...</w:t>
            </w:r>
          </w:p>
        </w:tc>
        <w:tc>
          <w:tcPr>
            <w:tcW w:w="4320" w:type="dxa"/>
          </w:tcPr>
          <w:p w14:paraId="63E1EA22" w14:textId="77777777" w:rsidR="00F91EE4" w:rsidRDefault="00000000">
            <w:r>
              <w:t>Curriculum timing; Strategic course placement</w:t>
            </w:r>
          </w:p>
        </w:tc>
      </w:tr>
      <w:tr w:rsidR="00F91EE4" w14:paraId="5E737576" w14:textId="77777777">
        <w:tc>
          <w:tcPr>
            <w:tcW w:w="4320" w:type="dxa"/>
          </w:tcPr>
          <w:p w14:paraId="6A09068B" w14:textId="77777777" w:rsidR="00F91EE4" w:rsidRDefault="00000000">
            <w:r>
              <w:t>...want daarna heb je al die andere biomedische vakken nog.</w:t>
            </w:r>
          </w:p>
        </w:tc>
        <w:tc>
          <w:tcPr>
            <w:tcW w:w="4320" w:type="dxa"/>
          </w:tcPr>
          <w:p w14:paraId="774CF582" w14:textId="77777777" w:rsidR="00F91EE4" w:rsidRDefault="00000000">
            <w:r>
              <w:t>Curricular continuity; Preparatory foundation</w:t>
            </w:r>
          </w:p>
        </w:tc>
      </w:tr>
      <w:tr w:rsidR="00F91EE4" w14:paraId="48224AAC" w14:textId="77777777">
        <w:tc>
          <w:tcPr>
            <w:tcW w:w="4320" w:type="dxa"/>
          </w:tcPr>
          <w:p w14:paraId="0E6E05D0" w14:textId="77777777" w:rsidR="00F91EE4" w:rsidRDefault="00000000">
            <w:r>
              <w:t>Het voordeel van Essential Cell Biology - de dikkere versie heet The Cell, dat ken je waarschijnlijk ook wel, dat is die dikke Alberts.</w:t>
            </w:r>
          </w:p>
        </w:tc>
        <w:tc>
          <w:tcPr>
            <w:tcW w:w="4320" w:type="dxa"/>
          </w:tcPr>
          <w:p w14:paraId="2DE1BD27" w14:textId="77777777" w:rsidR="00F91EE4" w:rsidRDefault="00000000">
            <w:r>
              <w:t>Textbook comparison; Resource options</w:t>
            </w:r>
          </w:p>
        </w:tc>
      </w:tr>
      <w:tr w:rsidR="00F91EE4" w14:paraId="619C466F" w14:textId="77777777">
        <w:tc>
          <w:tcPr>
            <w:tcW w:w="4320" w:type="dxa"/>
          </w:tcPr>
          <w:p w14:paraId="66978997" w14:textId="77777777" w:rsidR="00F91EE4" w:rsidRDefault="00000000">
            <w:r>
              <w:t>Ik heb hier een hele oude versie ervan, [en] het is wel grappig om te zien dat sommige onderwerpen ook verdwijnen uit dat boek...</w:t>
            </w:r>
          </w:p>
        </w:tc>
        <w:tc>
          <w:tcPr>
            <w:tcW w:w="4320" w:type="dxa"/>
          </w:tcPr>
          <w:p w14:paraId="5E864F47" w14:textId="77777777" w:rsidR="00F91EE4" w:rsidRDefault="00000000">
            <w:r>
              <w:t>Curriculum evolution; Changing content</w:t>
            </w:r>
          </w:p>
        </w:tc>
      </w:tr>
      <w:tr w:rsidR="00F91EE4" w14:paraId="317DE9C5" w14:textId="77777777">
        <w:tc>
          <w:tcPr>
            <w:tcW w:w="4320" w:type="dxa"/>
          </w:tcPr>
          <w:p w14:paraId="434702E4" w14:textId="77777777" w:rsidR="00F91EE4" w:rsidRDefault="00000000">
            <w:r>
              <w:t>...maar dit is de gecomprimeerde, de beknopte versie, dus het voordeel van zo’n beknopte versie is dat je meer ruimte hebt om andere dingen uit te leggen...</w:t>
            </w:r>
          </w:p>
        </w:tc>
        <w:tc>
          <w:tcPr>
            <w:tcW w:w="4320" w:type="dxa"/>
          </w:tcPr>
          <w:p w14:paraId="1646B441" w14:textId="77777777" w:rsidR="00F91EE4" w:rsidRDefault="00000000">
            <w:r>
              <w:t>Concise resource benefits; Flexible teaching time</w:t>
            </w:r>
          </w:p>
        </w:tc>
      </w:tr>
      <w:tr w:rsidR="00F91EE4" w14:paraId="6057D503" w14:textId="77777777">
        <w:tc>
          <w:tcPr>
            <w:tcW w:w="4320" w:type="dxa"/>
          </w:tcPr>
          <w:p w14:paraId="467E0155" w14:textId="77777777" w:rsidR="00F91EE4" w:rsidRDefault="00000000">
            <w:r>
              <w:t>...bijvoorbeeld ook dit vak te linken aan de medische literatuur.</w:t>
            </w:r>
          </w:p>
        </w:tc>
        <w:tc>
          <w:tcPr>
            <w:tcW w:w="4320" w:type="dxa"/>
          </w:tcPr>
          <w:p w14:paraId="6B0600C1" w14:textId="77777777" w:rsidR="00F91EE4" w:rsidRDefault="00000000">
            <w:r>
              <w:t>Curriculum integration; Bridging to real-world science</w:t>
            </w:r>
          </w:p>
        </w:tc>
      </w:tr>
      <w:tr w:rsidR="00F91EE4" w14:paraId="7991B21E" w14:textId="77777777">
        <w:tc>
          <w:tcPr>
            <w:tcW w:w="4320" w:type="dxa"/>
          </w:tcPr>
          <w:p w14:paraId="2493B952" w14:textId="77777777" w:rsidR="00F91EE4" w:rsidRDefault="00000000">
            <w:r>
              <w:t>Ik doe eigenlijk bijna niks met planten, dat vind ik ook saaier in mijn leven, die keuze heb ik al heel vroeg gemaakt...</w:t>
            </w:r>
          </w:p>
        </w:tc>
        <w:tc>
          <w:tcPr>
            <w:tcW w:w="4320" w:type="dxa"/>
          </w:tcPr>
          <w:p w14:paraId="52394179" w14:textId="77777777" w:rsidR="00F91EE4" w:rsidRDefault="00000000">
            <w:r>
              <w:t>Teaching focus; Subject preference</w:t>
            </w:r>
          </w:p>
        </w:tc>
      </w:tr>
      <w:tr w:rsidR="00F91EE4" w14:paraId="504A7C1E" w14:textId="77777777">
        <w:tc>
          <w:tcPr>
            <w:tcW w:w="4320" w:type="dxa"/>
          </w:tcPr>
          <w:p w14:paraId="656B3011" w14:textId="77777777" w:rsidR="00F91EE4" w:rsidRDefault="00000000">
            <w:r>
              <w:t xml:space="preserve">...het mooie van bioloog nu zijn is dat de </w:t>
            </w:r>
            <w:r>
              <w:lastRenderedPageBreak/>
              <w:t>enorme toegevoegde waarde is dat we al die genen kennen en ook mutaties van genen die leiden tot een soort ontsporing...</w:t>
            </w:r>
          </w:p>
        </w:tc>
        <w:tc>
          <w:tcPr>
            <w:tcW w:w="4320" w:type="dxa"/>
          </w:tcPr>
          <w:p w14:paraId="5C1FF017" w14:textId="77777777" w:rsidR="00F91EE4" w:rsidRDefault="00000000">
            <w:r>
              <w:lastRenderedPageBreak/>
              <w:t xml:space="preserve">Modern biology relevance; Genetic </w:t>
            </w:r>
            <w:r>
              <w:lastRenderedPageBreak/>
              <w:t>understanding</w:t>
            </w:r>
          </w:p>
        </w:tc>
      </w:tr>
      <w:tr w:rsidR="00F91EE4" w14:paraId="4A926860" w14:textId="77777777">
        <w:tc>
          <w:tcPr>
            <w:tcW w:w="4320" w:type="dxa"/>
          </w:tcPr>
          <w:p w14:paraId="54887BF7" w14:textId="77777777" w:rsidR="00F91EE4" w:rsidRDefault="00000000">
            <w:r>
              <w:lastRenderedPageBreak/>
              <w:t>...die soms niet zichtbaar is, maar [wel] desastreus is.</w:t>
            </w:r>
          </w:p>
        </w:tc>
        <w:tc>
          <w:tcPr>
            <w:tcW w:w="4320" w:type="dxa"/>
          </w:tcPr>
          <w:p w14:paraId="1308903E" w14:textId="77777777" w:rsidR="00F91EE4" w:rsidRDefault="00000000">
            <w:r>
              <w:t>Invisible disorders; Medical consequence awareness</w:t>
            </w:r>
          </w:p>
        </w:tc>
      </w:tr>
      <w:tr w:rsidR="00F91EE4" w14:paraId="6AE7090C" w14:textId="77777777">
        <w:tc>
          <w:tcPr>
            <w:tcW w:w="4320" w:type="dxa"/>
          </w:tcPr>
          <w:p w14:paraId="6DBAFA26" w14:textId="77777777" w:rsidR="00F91EE4" w:rsidRDefault="00000000">
            <w:r>
              <w:t>Ik heb gewerkt aan een botziekte, die heet fibro dysplasia ossificans progressiva.</w:t>
            </w:r>
          </w:p>
        </w:tc>
        <w:tc>
          <w:tcPr>
            <w:tcW w:w="4320" w:type="dxa"/>
          </w:tcPr>
          <w:p w14:paraId="391B6463" w14:textId="77777777" w:rsidR="00F91EE4" w:rsidRDefault="00000000">
            <w:r>
              <w:t>Research experience; Rare bone disease</w:t>
            </w:r>
          </w:p>
        </w:tc>
      </w:tr>
      <w:tr w:rsidR="00F91EE4" w14:paraId="19512CD2" w14:textId="77777777">
        <w:tc>
          <w:tcPr>
            <w:tcW w:w="4320" w:type="dxa"/>
          </w:tcPr>
          <w:p w14:paraId="3C52FE75" w14:textId="77777777" w:rsidR="00F91EE4" w:rsidRDefault="00000000">
            <w:r>
              <w:t>Dan zeg ik altijd bij alle moeilijke termen: splits dat op in kleine onderdeeltjes.</w:t>
            </w:r>
          </w:p>
        </w:tc>
        <w:tc>
          <w:tcPr>
            <w:tcW w:w="4320" w:type="dxa"/>
          </w:tcPr>
          <w:p w14:paraId="56F893F6" w14:textId="77777777" w:rsidR="00F91EE4" w:rsidRDefault="00000000">
            <w:r>
              <w:t>Teaching strategy; Simplifying terminology</w:t>
            </w:r>
          </w:p>
        </w:tc>
      </w:tr>
      <w:tr w:rsidR="00F91EE4" w14:paraId="192C522D" w14:textId="77777777">
        <w:tc>
          <w:tcPr>
            <w:tcW w:w="4320" w:type="dxa"/>
          </w:tcPr>
          <w:p w14:paraId="5A312FB5" w14:textId="77777777" w:rsidR="00F91EE4" w:rsidRDefault="00000000">
            <w:r>
              <w:t>Fibro dysplasia, dat je fibroblasten ontregeld raken, ossificans betekent dat het verbeent dus het wordt bot, progressiva is dat het een progressieve ziekte is...</w:t>
            </w:r>
          </w:p>
        </w:tc>
        <w:tc>
          <w:tcPr>
            <w:tcW w:w="4320" w:type="dxa"/>
          </w:tcPr>
          <w:p w14:paraId="2C000E2B" w14:textId="77777777" w:rsidR="00F91EE4" w:rsidRDefault="00000000">
            <w:r>
              <w:t>Terminology explanation; Linguistic decoding</w:t>
            </w:r>
          </w:p>
        </w:tc>
      </w:tr>
      <w:tr w:rsidR="00F91EE4" w14:paraId="3BA1698B" w14:textId="77777777">
        <w:tc>
          <w:tcPr>
            <w:tcW w:w="4320" w:type="dxa"/>
          </w:tcPr>
          <w:p w14:paraId="545957EC" w14:textId="77777777" w:rsidR="00F91EE4" w:rsidRDefault="00000000">
            <w:r>
              <w:t>...dus als kleuter zie je het [nog] niet, maar je eindigt in een rolstoel omdat je een soort tweede skelet maakt die al jouw bewegingsvrijheid blokkeert...</w:t>
            </w:r>
          </w:p>
        </w:tc>
        <w:tc>
          <w:tcPr>
            <w:tcW w:w="4320" w:type="dxa"/>
          </w:tcPr>
          <w:p w14:paraId="028ECED5" w14:textId="77777777" w:rsidR="00F91EE4" w:rsidRDefault="00000000">
            <w:r>
              <w:t>Disease progression; Impact on mobility</w:t>
            </w:r>
          </w:p>
        </w:tc>
      </w:tr>
      <w:tr w:rsidR="00F91EE4" w14:paraId="498FC58E" w14:textId="77777777">
        <w:tc>
          <w:tcPr>
            <w:tcW w:w="4320" w:type="dxa"/>
          </w:tcPr>
          <w:p w14:paraId="3A5ABAC3" w14:textId="77777777" w:rsidR="00F91EE4" w:rsidRDefault="00000000">
            <w:r>
              <w:t>...dus op gegeven moment kun je elleboog niet meer bewegen en gaat je hoofd verstijven, dat soort dingen allemaal.</w:t>
            </w:r>
          </w:p>
        </w:tc>
        <w:tc>
          <w:tcPr>
            <w:tcW w:w="4320" w:type="dxa"/>
          </w:tcPr>
          <w:p w14:paraId="45BB9D56" w14:textId="77777777" w:rsidR="00F91EE4" w:rsidRDefault="00000000">
            <w:r>
              <w:t>Clinical symptoms; Long-term effects</w:t>
            </w:r>
          </w:p>
        </w:tc>
      </w:tr>
      <w:tr w:rsidR="00F91EE4" w14:paraId="40F55097" w14:textId="77777777">
        <w:tc>
          <w:tcPr>
            <w:tcW w:w="4320" w:type="dxa"/>
          </w:tcPr>
          <w:p w14:paraId="2B9AC635" w14:textId="77777777" w:rsidR="00F91EE4" w:rsidRDefault="00000000">
            <w:r>
              <w:t>Maar dat is één puntmutatie. Dat is echt onvoorstelbaar.</w:t>
            </w:r>
          </w:p>
        </w:tc>
        <w:tc>
          <w:tcPr>
            <w:tcW w:w="4320" w:type="dxa"/>
          </w:tcPr>
          <w:p w14:paraId="6BB2AF20" w14:textId="77777777" w:rsidR="00F91EE4" w:rsidRDefault="00000000">
            <w:r>
              <w:t>Genetic insight; Power of single mutation</w:t>
            </w:r>
          </w:p>
        </w:tc>
      </w:tr>
      <w:tr w:rsidR="00F91EE4" w14:paraId="616C991B" w14:textId="77777777">
        <w:tc>
          <w:tcPr>
            <w:tcW w:w="4320" w:type="dxa"/>
          </w:tcPr>
          <w:p w14:paraId="1E219556" w14:textId="77777777" w:rsidR="00F91EE4" w:rsidRDefault="00000000">
            <w:r>
              <w:t>Dat is altijd heel leuk om uit te leggen ook, dat soort dingen meenemen.</w:t>
            </w:r>
          </w:p>
        </w:tc>
        <w:tc>
          <w:tcPr>
            <w:tcW w:w="4320" w:type="dxa"/>
          </w:tcPr>
          <w:p w14:paraId="096ACDFA" w14:textId="77777777" w:rsidR="00F91EE4" w:rsidRDefault="00000000">
            <w:r>
              <w:t>Educational passion; Including real examples</w:t>
            </w:r>
          </w:p>
        </w:tc>
      </w:tr>
      <w:tr w:rsidR="00F91EE4" w14:paraId="03F93083" w14:textId="77777777">
        <w:tc>
          <w:tcPr>
            <w:tcW w:w="4320" w:type="dxa"/>
          </w:tcPr>
          <w:p w14:paraId="1E3A7DDF" w14:textId="77777777" w:rsidR="00F91EE4" w:rsidRDefault="00000000">
            <w:r>
              <w:t>Ik heb ook in die cursus twee gastdocenten op gebieden die ik zelf moeilijk vind uit te leggen...</w:t>
            </w:r>
          </w:p>
        </w:tc>
        <w:tc>
          <w:tcPr>
            <w:tcW w:w="4320" w:type="dxa"/>
          </w:tcPr>
          <w:p w14:paraId="44FB9E6A" w14:textId="77777777" w:rsidR="00F91EE4" w:rsidRDefault="00000000">
            <w:r>
              <w:t>Team teaching; Expert support</w:t>
            </w:r>
          </w:p>
        </w:tc>
      </w:tr>
      <w:tr w:rsidR="00F91EE4" w14:paraId="7792A5A9" w14:textId="77777777">
        <w:tc>
          <w:tcPr>
            <w:tcW w:w="4320" w:type="dxa"/>
          </w:tcPr>
          <w:p w14:paraId="09C6C991" w14:textId="77777777" w:rsidR="00F91EE4" w:rsidRDefault="00000000">
            <w:r>
              <w:t>...één is mitochondriën, dat is [Naam onderzoeker 2] aan de [Naam instituut 3], die ken je misschien wel, die kan dat heel goed, hij is de beste directeur.</w:t>
            </w:r>
          </w:p>
        </w:tc>
        <w:tc>
          <w:tcPr>
            <w:tcW w:w="4320" w:type="dxa"/>
          </w:tcPr>
          <w:p w14:paraId="2A2F6717" w14:textId="77777777" w:rsidR="00F91EE4" w:rsidRDefault="00000000">
            <w:r>
              <w:t>Guest lecturer example; Specialized instruction</w:t>
            </w:r>
          </w:p>
        </w:tc>
      </w:tr>
      <w:tr w:rsidR="00F91EE4" w14:paraId="1D9E9022" w14:textId="77777777">
        <w:tc>
          <w:tcPr>
            <w:tcW w:w="4320" w:type="dxa"/>
          </w:tcPr>
          <w:p w14:paraId="4FEA2919" w14:textId="77777777" w:rsidR="00F91EE4" w:rsidRDefault="00000000">
            <w:r>
              <w:t>En de ander is [Naam onderzoeker 3], die is tegenwoordig bij [Naam instituut 4] hier in Utrecht, ik woon in Utrecht.</w:t>
            </w:r>
          </w:p>
        </w:tc>
        <w:tc>
          <w:tcPr>
            <w:tcW w:w="4320" w:type="dxa"/>
          </w:tcPr>
          <w:p w14:paraId="653782B7" w14:textId="77777777" w:rsidR="00F91EE4" w:rsidRDefault="00000000">
            <w:r>
              <w:t>Location context; Guest expert affiliation</w:t>
            </w:r>
          </w:p>
        </w:tc>
      </w:tr>
      <w:tr w:rsidR="00F91EE4" w14:paraId="1201E7FD" w14:textId="77777777">
        <w:tc>
          <w:tcPr>
            <w:tcW w:w="4320" w:type="dxa"/>
          </w:tcPr>
          <w:p w14:paraId="670C202C" w14:textId="77777777" w:rsidR="00F91EE4" w:rsidRDefault="00000000">
            <w:r>
              <w:t>Die heeft een heel mooi stuk over de cycli enzo dus over celdeling en hoe je – ja, ik houd niet van die term - maar van bench to bedside, daar studies aan kunt doen.</w:t>
            </w:r>
          </w:p>
        </w:tc>
        <w:tc>
          <w:tcPr>
            <w:tcW w:w="4320" w:type="dxa"/>
          </w:tcPr>
          <w:p w14:paraId="573B1E2F" w14:textId="77777777" w:rsidR="00F91EE4" w:rsidRDefault="00000000">
            <w:r>
              <w:t>Research translation; Clinical application</w:t>
            </w:r>
          </w:p>
        </w:tc>
      </w:tr>
      <w:tr w:rsidR="00F91EE4" w14:paraId="4D4490EB" w14:textId="77777777">
        <w:tc>
          <w:tcPr>
            <w:tcW w:w="4320" w:type="dxa"/>
          </w:tcPr>
          <w:p w14:paraId="6E2D9280" w14:textId="77777777" w:rsidR="00F91EE4" w:rsidRDefault="00000000">
            <w:r>
              <w:t>Ik vind het heel leuk, ja. Ik doe het bij [Naam instituut 2] sinds 2014, dus ook al een tijdje, 12 jaar of zoiets?</w:t>
            </w:r>
          </w:p>
        </w:tc>
        <w:tc>
          <w:tcPr>
            <w:tcW w:w="4320" w:type="dxa"/>
          </w:tcPr>
          <w:p w14:paraId="655A1E2D" w14:textId="77777777" w:rsidR="00F91EE4" w:rsidRDefault="00000000">
            <w:r>
              <w:t>Teaching enjoyment; Long-term commitment</w:t>
            </w:r>
          </w:p>
        </w:tc>
      </w:tr>
      <w:tr w:rsidR="00F91EE4" w14:paraId="552F853A" w14:textId="77777777">
        <w:tc>
          <w:tcPr>
            <w:tcW w:w="4320" w:type="dxa"/>
          </w:tcPr>
          <w:p w14:paraId="5A7868C7" w14:textId="77777777" w:rsidR="00F91EE4" w:rsidRDefault="00000000">
            <w:r>
              <w:t>Het blijft elk jaar toch heel erg leuk, want elke groep is anders en alle studenten zijn heel eager...</w:t>
            </w:r>
          </w:p>
        </w:tc>
        <w:tc>
          <w:tcPr>
            <w:tcW w:w="4320" w:type="dxa"/>
          </w:tcPr>
          <w:p w14:paraId="5858793A" w14:textId="77777777" w:rsidR="00F91EE4" w:rsidRDefault="00000000">
            <w:r>
              <w:t>Student diversity; Renewed motivation</w:t>
            </w:r>
          </w:p>
        </w:tc>
      </w:tr>
      <w:tr w:rsidR="00F91EE4" w14:paraId="5F3E018C" w14:textId="77777777">
        <w:tc>
          <w:tcPr>
            <w:tcW w:w="4320" w:type="dxa"/>
          </w:tcPr>
          <w:p w14:paraId="1B16F623" w14:textId="77777777" w:rsidR="00F91EE4" w:rsidRDefault="00000000">
            <w:r>
              <w:t>...en je ontwikkelt zelf ook als docent dus dat blijft toch wel heel leuk...</w:t>
            </w:r>
          </w:p>
        </w:tc>
        <w:tc>
          <w:tcPr>
            <w:tcW w:w="4320" w:type="dxa"/>
          </w:tcPr>
          <w:p w14:paraId="5AED5E0D" w14:textId="77777777" w:rsidR="00F91EE4" w:rsidRDefault="00000000">
            <w:r>
              <w:t>Professional growth; Continuous improvement</w:t>
            </w:r>
          </w:p>
        </w:tc>
      </w:tr>
      <w:tr w:rsidR="00F91EE4" w14:paraId="583220F7" w14:textId="77777777">
        <w:tc>
          <w:tcPr>
            <w:tcW w:w="4320" w:type="dxa"/>
          </w:tcPr>
          <w:p w14:paraId="68CE361E" w14:textId="77777777" w:rsidR="00F91EE4" w:rsidRDefault="00000000">
            <w:r>
              <w:t>...want wat ik dit jaar voor het eerst gedaan heb:</w:t>
            </w:r>
          </w:p>
        </w:tc>
        <w:tc>
          <w:tcPr>
            <w:tcW w:w="4320" w:type="dxa"/>
          </w:tcPr>
          <w:p w14:paraId="49FF0A12" w14:textId="77777777" w:rsidR="00F91EE4" w:rsidRDefault="00000000">
            <w:r>
              <w:t>Innovative practice; New teaching implementation</w:t>
            </w:r>
          </w:p>
        </w:tc>
      </w:tr>
      <w:tr w:rsidR="00F91EE4" w14:paraId="3AFAD733" w14:textId="77777777">
        <w:tc>
          <w:tcPr>
            <w:tcW w:w="4320" w:type="dxa"/>
          </w:tcPr>
          <w:p w14:paraId="16278810" w14:textId="77777777" w:rsidR="00F91EE4" w:rsidRDefault="00000000">
            <w:r>
              <w:t xml:space="preserve">[De] flipped classroom is een van de </w:t>
            </w:r>
            <w:r>
              <w:lastRenderedPageBreak/>
              <w:t>ontdekkingen waarvan je dan zelf denkt van daar schiet het tekstboek tekort...</w:t>
            </w:r>
          </w:p>
        </w:tc>
        <w:tc>
          <w:tcPr>
            <w:tcW w:w="4320" w:type="dxa"/>
          </w:tcPr>
          <w:p w14:paraId="059B899C" w14:textId="77777777" w:rsidR="00F91EE4" w:rsidRDefault="00000000">
            <w:r>
              <w:lastRenderedPageBreak/>
              <w:t xml:space="preserve">Flipped classroom value; Textbook </w:t>
            </w:r>
            <w:r>
              <w:lastRenderedPageBreak/>
              <w:t>limitations</w:t>
            </w:r>
          </w:p>
        </w:tc>
      </w:tr>
      <w:tr w:rsidR="00F91EE4" w14:paraId="634B0412" w14:textId="77777777">
        <w:tc>
          <w:tcPr>
            <w:tcW w:w="4320" w:type="dxa"/>
          </w:tcPr>
          <w:p w14:paraId="441E9BD7" w14:textId="77777777" w:rsidR="00F91EE4" w:rsidRDefault="00000000">
            <w:r>
              <w:lastRenderedPageBreak/>
              <w:t>...en je kunt iets toevoegen voor hun latere leven wat echt bestendig is...</w:t>
            </w:r>
          </w:p>
        </w:tc>
        <w:tc>
          <w:tcPr>
            <w:tcW w:w="4320" w:type="dxa"/>
          </w:tcPr>
          <w:p w14:paraId="654D588D" w14:textId="77777777" w:rsidR="00F91EE4" w:rsidRDefault="00000000">
            <w:r>
              <w:t>Lifelong skill development; Lasting educational impact</w:t>
            </w:r>
          </w:p>
        </w:tc>
      </w:tr>
      <w:tr w:rsidR="00F91EE4" w14:paraId="576398F1" w14:textId="77777777">
        <w:tc>
          <w:tcPr>
            <w:tcW w:w="4320" w:type="dxa"/>
          </w:tcPr>
          <w:p w14:paraId="4FE80120" w14:textId="77777777" w:rsidR="00F91EE4" w:rsidRDefault="00000000">
            <w:r>
              <w:t>...namelijk het kunnen leren, het confident en competent leren lezen van wetenschappelijke artikelen...</w:t>
            </w:r>
          </w:p>
        </w:tc>
        <w:tc>
          <w:tcPr>
            <w:tcW w:w="4320" w:type="dxa"/>
          </w:tcPr>
          <w:p w14:paraId="1280199F" w14:textId="77777777" w:rsidR="00F91EE4" w:rsidRDefault="00000000">
            <w:r>
              <w:t>Core skill focus; Scientific literacy</w:t>
            </w:r>
          </w:p>
        </w:tc>
      </w:tr>
      <w:tr w:rsidR="00F91EE4" w14:paraId="6E5827DE" w14:textId="77777777">
        <w:tc>
          <w:tcPr>
            <w:tcW w:w="4320" w:type="dxa"/>
          </w:tcPr>
          <w:p w14:paraId="22EF2786" w14:textId="77777777" w:rsidR="00F91EE4" w:rsidRDefault="00000000">
            <w:r>
              <w:t>[daar] heb je voor de rest van je leven wat aan.</w:t>
            </w:r>
          </w:p>
        </w:tc>
        <w:tc>
          <w:tcPr>
            <w:tcW w:w="4320" w:type="dxa"/>
          </w:tcPr>
          <w:p w14:paraId="4BCC0E94" w14:textId="77777777" w:rsidR="00F91EE4" w:rsidRDefault="00000000">
            <w:r>
              <w:t>Future relevance; Practical value</w:t>
            </w:r>
          </w:p>
        </w:tc>
      </w:tr>
      <w:tr w:rsidR="00F91EE4" w14:paraId="43A1B347" w14:textId="77777777">
        <w:tc>
          <w:tcPr>
            <w:tcW w:w="4320" w:type="dxa"/>
          </w:tcPr>
          <w:p w14:paraId="46FE6343" w14:textId="77777777" w:rsidR="00F91EE4" w:rsidRDefault="00000000">
            <w:r>
              <w:t>Maar wat ik zelf vond ontbreken door dit vak… de pre-requisite, dat is dan human body geloof ik, dat is een eerstejaars vak.</w:t>
            </w:r>
          </w:p>
        </w:tc>
        <w:tc>
          <w:tcPr>
            <w:tcW w:w="4320" w:type="dxa"/>
          </w:tcPr>
          <w:p w14:paraId="2832E5AC" w14:textId="77777777" w:rsidR="00F91EE4" w:rsidRDefault="00000000">
            <w:r>
              <w:t>Curriculum gap; Prior knowledge assessment</w:t>
            </w:r>
          </w:p>
        </w:tc>
      </w:tr>
      <w:tr w:rsidR="00F91EE4" w14:paraId="54BE88E9" w14:textId="77777777">
        <w:tc>
          <w:tcPr>
            <w:tcW w:w="4320" w:type="dxa"/>
          </w:tcPr>
          <w:p w14:paraId="2D6782AF" w14:textId="77777777" w:rsidR="00F91EE4" w:rsidRDefault="00000000">
            <w:r>
              <w:t>Tot mijn verrassing hebben ze heel weinig histologie gehad.</w:t>
            </w:r>
          </w:p>
        </w:tc>
        <w:tc>
          <w:tcPr>
            <w:tcW w:w="4320" w:type="dxa"/>
          </w:tcPr>
          <w:p w14:paraId="770D4FE2" w14:textId="77777777" w:rsidR="00F91EE4" w:rsidRDefault="00000000">
            <w:r>
              <w:t>Surprising discovery; Foundational knowledge lacking</w:t>
            </w:r>
          </w:p>
        </w:tc>
      </w:tr>
      <w:tr w:rsidR="00F91EE4" w14:paraId="4798554E" w14:textId="77777777">
        <w:tc>
          <w:tcPr>
            <w:tcW w:w="4320" w:type="dxa"/>
          </w:tcPr>
          <w:p w14:paraId="2C973D92" w14:textId="77777777" w:rsidR="00F91EE4" w:rsidRDefault="00000000">
            <w:r>
              <w:t>Dus wat ik toch in het vak doe, is heel veel histologische plaatjes laten zien...</w:t>
            </w:r>
          </w:p>
        </w:tc>
        <w:tc>
          <w:tcPr>
            <w:tcW w:w="4320" w:type="dxa"/>
          </w:tcPr>
          <w:p w14:paraId="4121C53C" w14:textId="77777777" w:rsidR="00F91EE4" w:rsidRDefault="00000000">
            <w:r>
              <w:t>Instructional adjustment; Visual reinforcement</w:t>
            </w:r>
          </w:p>
        </w:tc>
      </w:tr>
      <w:tr w:rsidR="00F91EE4" w14:paraId="5D56CA78" w14:textId="77777777">
        <w:tc>
          <w:tcPr>
            <w:tcW w:w="4320" w:type="dxa"/>
          </w:tcPr>
          <w:p w14:paraId="3A0D6841" w14:textId="77777777" w:rsidR="00F91EE4" w:rsidRDefault="00000000">
            <w:r>
              <w:t>...en wat ik nu op het eind gedaan heb, is een soort recap dat je ook alle of een aantal van die cel biologische begrippen zoals hechting aan extracellulaire matrix [en] dat soort aspecten allemaal...</w:t>
            </w:r>
          </w:p>
        </w:tc>
        <w:tc>
          <w:tcPr>
            <w:tcW w:w="4320" w:type="dxa"/>
          </w:tcPr>
          <w:p w14:paraId="2F655411" w14:textId="77777777" w:rsidR="00F91EE4" w:rsidRDefault="00000000">
            <w:r>
              <w:t>Final review strategy; Core concept revisiting</w:t>
            </w:r>
          </w:p>
        </w:tc>
      </w:tr>
      <w:tr w:rsidR="00F91EE4" w14:paraId="347F0851" w14:textId="77777777">
        <w:tc>
          <w:tcPr>
            <w:tcW w:w="4320" w:type="dxa"/>
          </w:tcPr>
          <w:p w14:paraId="65A24392" w14:textId="77777777" w:rsidR="00F91EE4" w:rsidRDefault="00000000">
            <w:r>
              <w:t>...die laat ik terugkomen in 3 coupes die je online kunt bezoeken.</w:t>
            </w:r>
          </w:p>
        </w:tc>
        <w:tc>
          <w:tcPr>
            <w:tcW w:w="4320" w:type="dxa"/>
          </w:tcPr>
          <w:p w14:paraId="1D071A0C" w14:textId="77777777" w:rsidR="00F91EE4" w:rsidRDefault="00000000">
            <w:r>
              <w:t>Digital resource use; Online histology tools</w:t>
            </w:r>
          </w:p>
        </w:tc>
      </w:tr>
      <w:tr w:rsidR="00F91EE4" w14:paraId="4267219C" w14:textId="77777777">
        <w:tc>
          <w:tcPr>
            <w:tcW w:w="4320" w:type="dxa"/>
          </w:tcPr>
          <w:p w14:paraId="086EC99F" w14:textId="77777777" w:rsidR="00F91EE4" w:rsidRDefault="00000000">
            <w:r>
              <w:t>Dat is echt heel gaaf. Je kunt online bij een bibliotheek van [de] University of Michigan is het geloof ik.</w:t>
            </w:r>
          </w:p>
        </w:tc>
        <w:tc>
          <w:tcPr>
            <w:tcW w:w="4320" w:type="dxa"/>
          </w:tcPr>
          <w:p w14:paraId="1D398319" w14:textId="77777777" w:rsidR="00F91EE4" w:rsidRDefault="00000000">
            <w:r>
              <w:t>Excitement about resources; External platform use</w:t>
            </w:r>
          </w:p>
        </w:tc>
      </w:tr>
      <w:tr w:rsidR="00F91EE4" w14:paraId="5935B47B" w14:textId="77777777">
        <w:tc>
          <w:tcPr>
            <w:tcW w:w="4320" w:type="dxa"/>
          </w:tcPr>
          <w:p w14:paraId="09813B1C" w14:textId="77777777" w:rsidR="00F91EE4" w:rsidRDefault="00000000">
            <w:r>
              <w:t>Er is ook nog een met immunokleuren, die ga ik volgend jaar nog toevoegen, dat is nog veel spannender...</w:t>
            </w:r>
          </w:p>
        </w:tc>
        <w:tc>
          <w:tcPr>
            <w:tcW w:w="4320" w:type="dxa"/>
          </w:tcPr>
          <w:p w14:paraId="3DC5680E" w14:textId="77777777" w:rsidR="00F91EE4" w:rsidRDefault="00000000">
            <w:r>
              <w:t>Future planning; Continuous course enhancement</w:t>
            </w:r>
          </w:p>
        </w:tc>
      </w:tr>
      <w:tr w:rsidR="00F91EE4" w14:paraId="1FF718DE" w14:textId="77777777">
        <w:tc>
          <w:tcPr>
            <w:tcW w:w="4320" w:type="dxa"/>
          </w:tcPr>
          <w:p w14:paraId="7C59B2E3" w14:textId="77777777" w:rsidR="00F91EE4" w:rsidRDefault="00000000">
            <w:r>
              <w:t>Maar dan kun je dus [een] beetje lui kijken naar het tand ophang apparaat.</w:t>
            </w:r>
          </w:p>
        </w:tc>
        <w:tc>
          <w:tcPr>
            <w:tcW w:w="4320" w:type="dxa"/>
          </w:tcPr>
          <w:p w14:paraId="1830B75D" w14:textId="77777777" w:rsidR="00F91EE4" w:rsidRDefault="00000000">
            <w:r>
              <w:t>Casual observation; Teaching anatomy</w:t>
            </w:r>
          </w:p>
        </w:tc>
      </w:tr>
      <w:tr w:rsidR="00F91EE4" w14:paraId="2D679C50" w14:textId="77777777">
        <w:tc>
          <w:tcPr>
            <w:tcW w:w="4320" w:type="dxa"/>
          </w:tcPr>
          <w:p w14:paraId="6581CB52" w14:textId="77777777" w:rsidR="00F91EE4" w:rsidRDefault="00000000">
            <w:r>
              <w:t>Wat eigenlijk best fascinerend is, die zitten in een soort kaak malletje van bot en daar zitten allemaal vezels die dat goed in elkaar houden.</w:t>
            </w:r>
          </w:p>
        </w:tc>
        <w:tc>
          <w:tcPr>
            <w:tcW w:w="4320" w:type="dxa"/>
          </w:tcPr>
          <w:p w14:paraId="3F61FE5A" w14:textId="77777777" w:rsidR="00F91EE4" w:rsidRDefault="00000000">
            <w:r>
              <w:t>Anatomical detail; Structural understanding</w:t>
            </w:r>
          </w:p>
        </w:tc>
      </w:tr>
      <w:tr w:rsidR="00F91EE4" w14:paraId="128461D2" w14:textId="77777777">
        <w:tc>
          <w:tcPr>
            <w:tcW w:w="4320" w:type="dxa"/>
          </w:tcPr>
          <w:p w14:paraId="7AE465D3" w14:textId="77777777" w:rsidR="00F91EE4" w:rsidRDefault="00000000">
            <w:r>
              <w:t>Je hebt toch die indrukbaarheid die nodig is. De uitleg van het bot kun je daar heel goed ook aan illustreren.</w:t>
            </w:r>
          </w:p>
        </w:tc>
        <w:tc>
          <w:tcPr>
            <w:tcW w:w="4320" w:type="dxa"/>
          </w:tcPr>
          <w:p w14:paraId="27235BC5" w14:textId="77777777" w:rsidR="00F91EE4" w:rsidRDefault="00000000">
            <w:r>
              <w:t>Functional anatomy; Teaching with relevance</w:t>
            </w:r>
          </w:p>
        </w:tc>
      </w:tr>
      <w:tr w:rsidR="00F91EE4" w14:paraId="5EA801A4" w14:textId="77777777">
        <w:tc>
          <w:tcPr>
            <w:tcW w:w="4320" w:type="dxa"/>
          </w:tcPr>
          <w:p w14:paraId="7BA9732D" w14:textId="77777777" w:rsidR="00F91EE4" w:rsidRDefault="00000000">
            <w:r>
              <w:t>Wat heb ik nog meer? Ik had 3 voorbeelden. Oh ja, dat heb ik dan ook in groepjes laten doen, ook met opdrachten erbij.</w:t>
            </w:r>
          </w:p>
        </w:tc>
        <w:tc>
          <w:tcPr>
            <w:tcW w:w="4320" w:type="dxa"/>
          </w:tcPr>
          <w:p w14:paraId="2EB486E6" w14:textId="77777777" w:rsidR="00F91EE4" w:rsidRDefault="00000000">
            <w:r>
              <w:t>Instructional activity; Group-based learning</w:t>
            </w:r>
          </w:p>
        </w:tc>
      </w:tr>
      <w:tr w:rsidR="00F91EE4" w14:paraId="0E2C86BC" w14:textId="77777777">
        <w:tc>
          <w:tcPr>
            <w:tcW w:w="4320" w:type="dxa"/>
          </w:tcPr>
          <w:p w14:paraId="6E53D37B" w14:textId="77777777" w:rsidR="00F91EE4" w:rsidRDefault="00000000">
            <w:r>
              <w:t>De huid is ook heel interessant, omdat je daar het epitheel goed kunt uitleggen...</w:t>
            </w:r>
          </w:p>
        </w:tc>
        <w:tc>
          <w:tcPr>
            <w:tcW w:w="4320" w:type="dxa"/>
          </w:tcPr>
          <w:p w14:paraId="20E50CE6" w14:textId="77777777" w:rsidR="00F91EE4" w:rsidRDefault="00000000">
            <w:r>
              <w:t>Anatomical illustration; Epithelial tissue focus</w:t>
            </w:r>
          </w:p>
        </w:tc>
      </w:tr>
      <w:tr w:rsidR="00F91EE4" w14:paraId="04F0DDF3" w14:textId="77777777">
        <w:tc>
          <w:tcPr>
            <w:tcW w:w="4320" w:type="dxa"/>
          </w:tcPr>
          <w:p w14:paraId="5D399018" w14:textId="77777777" w:rsidR="00F91EE4" w:rsidRDefault="00000000">
            <w:r>
              <w:t>...maar ook de huid en de darm, want het bouwplan is hetzelfde, namelijk epitheel dan bindweefsel [en] altijd de basale lamina er tussen.</w:t>
            </w:r>
          </w:p>
        </w:tc>
        <w:tc>
          <w:tcPr>
            <w:tcW w:w="4320" w:type="dxa"/>
          </w:tcPr>
          <w:p w14:paraId="0459D299" w14:textId="77777777" w:rsidR="00F91EE4" w:rsidRDefault="00000000">
            <w:r>
              <w:t>Comparative anatomy; Tissue structure consistency</w:t>
            </w:r>
          </w:p>
        </w:tc>
      </w:tr>
      <w:tr w:rsidR="00F91EE4" w14:paraId="56B7B768" w14:textId="77777777">
        <w:tc>
          <w:tcPr>
            <w:tcW w:w="4320" w:type="dxa"/>
          </w:tcPr>
          <w:p w14:paraId="277F66C1" w14:textId="77777777" w:rsidR="00F91EE4" w:rsidRDefault="00000000">
            <w:r>
              <w:t xml:space="preserve">[Maar] het immuunsysteem is totaal anders </w:t>
            </w:r>
            <w:r>
              <w:lastRenderedPageBreak/>
              <w:t>in de huid dan in de darm...</w:t>
            </w:r>
          </w:p>
        </w:tc>
        <w:tc>
          <w:tcPr>
            <w:tcW w:w="4320" w:type="dxa"/>
          </w:tcPr>
          <w:p w14:paraId="5D95CBC9" w14:textId="77777777" w:rsidR="00F91EE4" w:rsidRDefault="00000000">
            <w:r>
              <w:lastRenderedPageBreak/>
              <w:t>Immune system differentiation; Tissue-</w:t>
            </w:r>
            <w:r>
              <w:lastRenderedPageBreak/>
              <w:t>specific comparison</w:t>
            </w:r>
          </w:p>
        </w:tc>
      </w:tr>
      <w:tr w:rsidR="00F91EE4" w14:paraId="55F1D1AE" w14:textId="77777777">
        <w:tc>
          <w:tcPr>
            <w:tcW w:w="4320" w:type="dxa"/>
          </w:tcPr>
          <w:p w14:paraId="6104055E" w14:textId="77777777" w:rsidR="00F91EE4" w:rsidRDefault="00000000">
            <w:r>
              <w:lastRenderedPageBreak/>
              <w:t>...de darm heeft die GALT en MALT [en] al die complexe soort lymfeklieren, dat heeft de huid niet...</w:t>
            </w:r>
          </w:p>
        </w:tc>
        <w:tc>
          <w:tcPr>
            <w:tcW w:w="4320" w:type="dxa"/>
          </w:tcPr>
          <w:p w14:paraId="724ED943" w14:textId="77777777" w:rsidR="00F91EE4" w:rsidRDefault="00000000">
            <w:r>
              <w:t>Lymphatic structure; Site-specific immune mechanisms</w:t>
            </w:r>
          </w:p>
        </w:tc>
      </w:tr>
      <w:tr w:rsidR="00F91EE4" w14:paraId="38830F96" w14:textId="77777777">
        <w:tc>
          <w:tcPr>
            <w:tcW w:w="4320" w:type="dxa"/>
          </w:tcPr>
          <w:p w14:paraId="3905E13E" w14:textId="77777777" w:rsidR="00F91EE4" w:rsidRDefault="00000000">
            <w:r>
              <w:t>...maar daar is alles veel meer verdeeld over de ruimte met de drytse cellen in de bovenste laag.</w:t>
            </w:r>
          </w:p>
        </w:tc>
        <w:tc>
          <w:tcPr>
            <w:tcW w:w="4320" w:type="dxa"/>
          </w:tcPr>
          <w:p w14:paraId="319EE9FB" w14:textId="77777777" w:rsidR="00F91EE4" w:rsidRDefault="00000000">
            <w:r>
              <w:t>Cellular distribution; Immunological localization</w:t>
            </w:r>
          </w:p>
        </w:tc>
      </w:tr>
      <w:tr w:rsidR="00F91EE4" w14:paraId="1C177610" w14:textId="77777777">
        <w:tc>
          <w:tcPr>
            <w:tcW w:w="4320" w:type="dxa"/>
          </w:tcPr>
          <w:p w14:paraId="16F9B953" w14:textId="77777777" w:rsidR="00F91EE4" w:rsidRDefault="00000000">
            <w:r>
              <w:t>Dat soort dingen kun je dan heel erg ophangen aan waarom heeft de huid dan zoveel lagen? Waarom de darm niet?</w:t>
            </w:r>
          </w:p>
        </w:tc>
        <w:tc>
          <w:tcPr>
            <w:tcW w:w="4320" w:type="dxa"/>
          </w:tcPr>
          <w:p w14:paraId="054751BD" w14:textId="77777777" w:rsidR="00F91EE4" w:rsidRDefault="00000000">
            <w:r>
              <w:t>Question-based learning; Critical comparison</w:t>
            </w:r>
          </w:p>
        </w:tc>
      </w:tr>
      <w:tr w:rsidR="00F91EE4" w14:paraId="3F0F0B31" w14:textId="77777777">
        <w:tc>
          <w:tcPr>
            <w:tcW w:w="4320" w:type="dxa"/>
          </w:tcPr>
          <w:p w14:paraId="4B18F258" w14:textId="77777777" w:rsidR="00F91EE4" w:rsidRDefault="00000000">
            <w:r>
              <w:t>Dat heeft natuurlijk met de voedselopname te maken.</w:t>
            </w:r>
          </w:p>
        </w:tc>
        <w:tc>
          <w:tcPr>
            <w:tcW w:w="4320" w:type="dxa"/>
          </w:tcPr>
          <w:p w14:paraId="1715EC18" w14:textId="77777777" w:rsidR="00F91EE4" w:rsidRDefault="00000000">
            <w:r>
              <w:t>Physiological explanation; Nutrient absorption relevance</w:t>
            </w:r>
          </w:p>
        </w:tc>
      </w:tr>
      <w:tr w:rsidR="00F91EE4" w14:paraId="6D01FCAF" w14:textId="77777777">
        <w:tc>
          <w:tcPr>
            <w:tcW w:w="4320" w:type="dxa"/>
          </w:tcPr>
          <w:p w14:paraId="3F2D32AA" w14:textId="77777777" w:rsidR="00F91EE4" w:rsidRDefault="00000000">
            <w:r>
              <w:t>Het zijn leuke aspecten om zo te kunnen laten zien.</w:t>
            </w:r>
          </w:p>
        </w:tc>
        <w:tc>
          <w:tcPr>
            <w:tcW w:w="4320" w:type="dxa"/>
          </w:tcPr>
          <w:p w14:paraId="43FD71C2" w14:textId="77777777" w:rsidR="00F91EE4" w:rsidRDefault="00000000">
            <w:r>
              <w:t>Instructor enthusiasm; Teaching satisfaction</w:t>
            </w:r>
          </w:p>
        </w:tc>
      </w:tr>
      <w:tr w:rsidR="00F91EE4" w14:paraId="602E5B2D" w14:textId="77777777">
        <w:tc>
          <w:tcPr>
            <w:tcW w:w="4320" w:type="dxa"/>
          </w:tcPr>
          <w:p w14:paraId="0047C448" w14:textId="77777777" w:rsidR="00F91EE4" w:rsidRDefault="00000000">
            <w:r>
              <w:t>Ja, redelijk. We hebben sowieso altijd peer evaluation van jouw vakken door elkaar...</w:t>
            </w:r>
          </w:p>
        </w:tc>
        <w:tc>
          <w:tcPr>
            <w:tcW w:w="4320" w:type="dxa"/>
          </w:tcPr>
          <w:p w14:paraId="5C41B7A0" w14:textId="77777777" w:rsidR="00F91EE4" w:rsidRDefault="00000000">
            <w:r>
              <w:t>Peer review; Course evaluation system</w:t>
            </w:r>
          </w:p>
        </w:tc>
      </w:tr>
      <w:tr w:rsidR="00F91EE4" w14:paraId="5CC13A7B" w14:textId="77777777">
        <w:tc>
          <w:tcPr>
            <w:tcW w:w="4320" w:type="dxa"/>
          </w:tcPr>
          <w:p w14:paraId="6D6CC4B5" w14:textId="77777777" w:rsidR="00F91EE4" w:rsidRDefault="00000000">
            <w:r>
              <w:t>...dus degene die immunologie geven bijvoorbeeld kijken naar mijn vak evaluatie en vice versa.</w:t>
            </w:r>
          </w:p>
        </w:tc>
        <w:tc>
          <w:tcPr>
            <w:tcW w:w="4320" w:type="dxa"/>
          </w:tcPr>
          <w:p w14:paraId="00C33B29" w14:textId="77777777" w:rsidR="00F91EE4" w:rsidRDefault="00000000">
            <w:r>
              <w:t>Cross-course evaluation; Reciprocal review</w:t>
            </w:r>
          </w:p>
        </w:tc>
      </w:tr>
      <w:tr w:rsidR="00F91EE4" w14:paraId="3774C1F2" w14:textId="77777777">
        <w:tc>
          <w:tcPr>
            <w:tcW w:w="4320" w:type="dxa"/>
          </w:tcPr>
          <w:p w14:paraId="7BED6F6D" w14:textId="77777777" w:rsidR="00F91EE4" w:rsidRDefault="00000000">
            <w:r>
              <w:t>En je hebt neurologie en endocrinologie, dat soort vakken ook allemaal op [Naam instituut 2].</w:t>
            </w:r>
          </w:p>
        </w:tc>
        <w:tc>
          <w:tcPr>
            <w:tcW w:w="4320" w:type="dxa"/>
          </w:tcPr>
          <w:p w14:paraId="5ED89FBB" w14:textId="77777777" w:rsidR="00F91EE4" w:rsidRDefault="00000000">
            <w:r>
              <w:t>Curriculum breadth; Related disciplines</w:t>
            </w:r>
          </w:p>
        </w:tc>
      </w:tr>
      <w:tr w:rsidR="00F91EE4" w14:paraId="57D36DD1" w14:textId="77777777">
        <w:tc>
          <w:tcPr>
            <w:tcW w:w="4320" w:type="dxa"/>
          </w:tcPr>
          <w:p w14:paraId="154121CE" w14:textId="77777777" w:rsidR="00F91EE4" w:rsidRDefault="00000000">
            <w:r>
              <w:t>Dus dat vindt wel plaats en er is een Head of Sciences die dat ook goed bewaakt of er overlap is en of het goed op elkaar aansluit.</w:t>
            </w:r>
          </w:p>
        </w:tc>
        <w:tc>
          <w:tcPr>
            <w:tcW w:w="4320" w:type="dxa"/>
          </w:tcPr>
          <w:p w14:paraId="7EBA9AD9" w14:textId="77777777" w:rsidR="00F91EE4" w:rsidRDefault="00000000">
            <w:r>
              <w:t>Quality assurance; Oversight of course coherence</w:t>
            </w:r>
          </w:p>
        </w:tc>
      </w:tr>
      <w:tr w:rsidR="00F91EE4" w14:paraId="350E0DD6" w14:textId="77777777">
        <w:tc>
          <w:tcPr>
            <w:tcW w:w="4320" w:type="dxa"/>
          </w:tcPr>
          <w:p w14:paraId="6528D5D9" w14:textId="77777777" w:rsidR="00F91EE4" w:rsidRDefault="00000000">
            <w:r>
              <w:t>Maar ja, ik verkoop mijn stukje over protein detection, dat koppel ik natuurlijk wel [aan] een veel groter geheel...</w:t>
            </w:r>
          </w:p>
        </w:tc>
        <w:tc>
          <w:tcPr>
            <w:tcW w:w="4320" w:type="dxa"/>
          </w:tcPr>
          <w:p w14:paraId="6AA0C763" w14:textId="77777777" w:rsidR="00F91EE4" w:rsidRDefault="00000000">
            <w:r>
              <w:t>Content relevance; Curriculum integration</w:t>
            </w:r>
          </w:p>
        </w:tc>
      </w:tr>
      <w:tr w:rsidR="00F91EE4" w14:paraId="70E5A533" w14:textId="77777777">
        <w:tc>
          <w:tcPr>
            <w:tcW w:w="4320" w:type="dxa"/>
          </w:tcPr>
          <w:p w14:paraId="7735A1A8" w14:textId="77777777" w:rsidR="00F91EE4" w:rsidRDefault="00000000">
            <w:r>
              <w:t>...van ‘na dit semester heb je allemaal van dit soort vakken en daar heb je gewoon veel aan’...</w:t>
            </w:r>
          </w:p>
        </w:tc>
        <w:tc>
          <w:tcPr>
            <w:tcW w:w="4320" w:type="dxa"/>
          </w:tcPr>
          <w:p w14:paraId="5F879ED8" w14:textId="77777777" w:rsidR="00F91EE4" w:rsidRDefault="00000000">
            <w:r>
              <w:t>Student preparation; Long-term utility</w:t>
            </w:r>
          </w:p>
        </w:tc>
      </w:tr>
      <w:tr w:rsidR="00F91EE4" w14:paraId="4CE69D8A" w14:textId="77777777">
        <w:tc>
          <w:tcPr>
            <w:tcW w:w="4320" w:type="dxa"/>
          </w:tcPr>
          <w:p w14:paraId="34FF8279" w14:textId="77777777" w:rsidR="00F91EE4" w:rsidRDefault="00000000">
            <w:r>
              <w:t>...en mijn vak valt gelijktijdig met immunologie, dus daar kan ik ook goed naar refereren met sorteren en het aankleuren van leukocyten en zo.</w:t>
            </w:r>
          </w:p>
        </w:tc>
        <w:tc>
          <w:tcPr>
            <w:tcW w:w="4320" w:type="dxa"/>
          </w:tcPr>
          <w:p w14:paraId="493D39FE" w14:textId="77777777" w:rsidR="00F91EE4" w:rsidRDefault="00000000">
            <w:r>
              <w:t>Course alignment; Interdisciplinary references</w:t>
            </w:r>
          </w:p>
        </w:tc>
      </w:tr>
      <w:tr w:rsidR="00F91EE4" w14:paraId="3EA16AE9" w14:textId="77777777">
        <w:tc>
          <w:tcPr>
            <w:tcW w:w="4320" w:type="dxa"/>
          </w:tcPr>
          <w:p w14:paraId="46368FEC" w14:textId="77777777" w:rsidR="00F91EE4" w:rsidRDefault="00000000">
            <w:r>
              <w:t>Oh, dat ben ik nog vergeten. Ik heb ook nog een lab course, die doe ik in juni voor [Naam instituut 2].</w:t>
            </w:r>
          </w:p>
        </w:tc>
        <w:tc>
          <w:tcPr>
            <w:tcW w:w="4320" w:type="dxa"/>
          </w:tcPr>
          <w:p w14:paraId="363C33F1" w14:textId="77777777" w:rsidR="00F91EE4" w:rsidRDefault="00000000">
            <w:r>
              <w:t>Lab course involvement; Additional teaching responsibility</w:t>
            </w:r>
          </w:p>
        </w:tc>
      </w:tr>
      <w:tr w:rsidR="00F91EE4" w14:paraId="3CFD5ED6" w14:textId="77777777">
        <w:tc>
          <w:tcPr>
            <w:tcW w:w="4320" w:type="dxa"/>
          </w:tcPr>
          <w:p w14:paraId="518F35A0" w14:textId="77777777" w:rsidR="00F91EE4" w:rsidRDefault="00000000">
            <w:r>
              <w:t>Dat is ook wel een heel leuk concept. Wat wij bedacht hebben is, je kunt zo'n laboratorium cursus doen dat je elk jaar hetzelfde doet.</w:t>
            </w:r>
          </w:p>
        </w:tc>
        <w:tc>
          <w:tcPr>
            <w:tcW w:w="4320" w:type="dxa"/>
          </w:tcPr>
          <w:p w14:paraId="7E0911D0" w14:textId="77777777" w:rsidR="00F91EE4" w:rsidRDefault="00000000">
            <w:r>
              <w:t>Teaching innovation; Avoiding repetition</w:t>
            </w:r>
          </w:p>
        </w:tc>
      </w:tr>
      <w:tr w:rsidR="00F91EE4" w14:paraId="592A77DA" w14:textId="77777777">
        <w:tc>
          <w:tcPr>
            <w:tcW w:w="4320" w:type="dxa"/>
          </w:tcPr>
          <w:p w14:paraId="5F2BFE66" w14:textId="77777777" w:rsidR="00F91EE4" w:rsidRDefault="00000000">
            <w:r>
              <w:t>Dat is dodelijk saai. Wij hangen het elk jaar op aan een thema...</w:t>
            </w:r>
          </w:p>
        </w:tc>
        <w:tc>
          <w:tcPr>
            <w:tcW w:w="4320" w:type="dxa"/>
          </w:tcPr>
          <w:p w14:paraId="35CB73E9" w14:textId="77777777" w:rsidR="00F91EE4" w:rsidRDefault="00000000">
            <w:r>
              <w:t>Curriculum refresh; Thematic variation</w:t>
            </w:r>
          </w:p>
        </w:tc>
      </w:tr>
      <w:tr w:rsidR="00F91EE4" w14:paraId="3814BFE6" w14:textId="77777777">
        <w:tc>
          <w:tcPr>
            <w:tcW w:w="4320" w:type="dxa"/>
          </w:tcPr>
          <w:p w14:paraId="4D44C79A" w14:textId="77777777" w:rsidR="00F91EE4" w:rsidRDefault="00000000">
            <w:r>
              <w:t>...we doen weliswaar ongeveer dezelfde technieken, maar we zorgen ervoor dat een AIO [met] het resultaat naar huis kan.</w:t>
            </w:r>
          </w:p>
        </w:tc>
        <w:tc>
          <w:tcPr>
            <w:tcW w:w="4320" w:type="dxa"/>
          </w:tcPr>
          <w:p w14:paraId="62AA3DE1" w14:textId="77777777" w:rsidR="00F91EE4" w:rsidRDefault="00000000">
            <w:r>
              <w:t>Practical output; Real-world applicability</w:t>
            </w:r>
          </w:p>
        </w:tc>
      </w:tr>
      <w:tr w:rsidR="00F91EE4" w14:paraId="427EBEE3" w14:textId="77777777">
        <w:tc>
          <w:tcPr>
            <w:tcW w:w="4320" w:type="dxa"/>
          </w:tcPr>
          <w:p w14:paraId="0F12A842" w14:textId="77777777" w:rsidR="00F91EE4" w:rsidRDefault="00000000">
            <w:r>
              <w:t xml:space="preserve">Wat we bedacht hebben is een soort carrousel, dus ik heb 18 studenten, die deel </w:t>
            </w:r>
            <w:r>
              <w:lastRenderedPageBreak/>
              <w:t>ik op in 3 groepen, 6 technieken...</w:t>
            </w:r>
          </w:p>
        </w:tc>
        <w:tc>
          <w:tcPr>
            <w:tcW w:w="4320" w:type="dxa"/>
          </w:tcPr>
          <w:p w14:paraId="59CDAD50" w14:textId="77777777" w:rsidR="00F91EE4" w:rsidRDefault="00000000">
            <w:r>
              <w:lastRenderedPageBreak/>
              <w:t>Lab organization; Carousel format</w:t>
            </w:r>
          </w:p>
        </w:tc>
      </w:tr>
      <w:tr w:rsidR="00F91EE4" w14:paraId="7F16CBA9" w14:textId="77777777">
        <w:tc>
          <w:tcPr>
            <w:tcW w:w="4320" w:type="dxa"/>
          </w:tcPr>
          <w:p w14:paraId="136DE8BA" w14:textId="77777777" w:rsidR="00F91EE4" w:rsidRDefault="00000000">
            <w:r>
              <w:t>...één daarvan is SEM scanning elektronenmicroscopie, confocaal [microscopie] is er een, dat doe ik op het AMC of laat ik op het AMC doen...</w:t>
            </w:r>
          </w:p>
        </w:tc>
        <w:tc>
          <w:tcPr>
            <w:tcW w:w="4320" w:type="dxa"/>
          </w:tcPr>
          <w:p w14:paraId="7A85EE60" w14:textId="77777777" w:rsidR="00F91EE4" w:rsidRDefault="00000000">
            <w:r>
              <w:t>Technique exposure; Diverse instrumentation</w:t>
            </w:r>
          </w:p>
        </w:tc>
      </w:tr>
      <w:tr w:rsidR="00F91EE4" w14:paraId="3859E491" w14:textId="77777777">
        <w:tc>
          <w:tcPr>
            <w:tcW w:w="4320" w:type="dxa"/>
          </w:tcPr>
          <w:p w14:paraId="28901D17" w14:textId="77777777" w:rsidR="00F91EE4" w:rsidRDefault="00000000">
            <w:r>
              <w:t>...en op [Naam instituut 1] doe ik ELISA, iemand anders doet biochemische detectie van mineralisatie en de andere detectie van osteoclasten.</w:t>
            </w:r>
          </w:p>
        </w:tc>
        <w:tc>
          <w:tcPr>
            <w:tcW w:w="4320" w:type="dxa"/>
          </w:tcPr>
          <w:p w14:paraId="3BB8B739" w14:textId="77777777" w:rsidR="00F91EE4" w:rsidRDefault="00000000">
            <w:r>
              <w:t>Collaborative instruction; Specialized tasks</w:t>
            </w:r>
          </w:p>
        </w:tc>
      </w:tr>
      <w:tr w:rsidR="00F91EE4" w14:paraId="53F0F6EB" w14:textId="77777777">
        <w:tc>
          <w:tcPr>
            <w:tcW w:w="4320" w:type="dxa"/>
          </w:tcPr>
          <w:p w14:paraId="6BA266DD" w14:textId="77777777" w:rsidR="00F91EE4" w:rsidRDefault="00000000">
            <w:r>
              <w:t>En nog iemand doet PCR en dat gaat allemaal over hetzelfde thema...</w:t>
            </w:r>
          </w:p>
        </w:tc>
        <w:tc>
          <w:tcPr>
            <w:tcW w:w="4320" w:type="dxa"/>
          </w:tcPr>
          <w:p w14:paraId="50512478" w14:textId="77777777" w:rsidR="00F91EE4" w:rsidRDefault="00000000">
            <w:r>
              <w:t>Integrated lab focus; Unifying topic</w:t>
            </w:r>
          </w:p>
        </w:tc>
      </w:tr>
      <w:tr w:rsidR="00F91EE4" w14:paraId="1C65E745" w14:textId="77777777">
        <w:tc>
          <w:tcPr>
            <w:tcW w:w="4320" w:type="dxa"/>
          </w:tcPr>
          <w:p w14:paraId="5E3D81B7" w14:textId="77777777" w:rsidR="00F91EE4" w:rsidRDefault="00000000">
            <w:r>
              <w:t>...dus je hebt eigenlijk een heel groot experiment ingezet en daar verzamel je dan allerlei platen van en allerlei samples...</w:t>
            </w:r>
          </w:p>
        </w:tc>
        <w:tc>
          <w:tcPr>
            <w:tcW w:w="4320" w:type="dxa"/>
          </w:tcPr>
          <w:p w14:paraId="78A63C58" w14:textId="77777777" w:rsidR="00F91EE4" w:rsidRDefault="00000000">
            <w:r>
              <w:t>Large-scale experimental setup; Sample collection</w:t>
            </w:r>
          </w:p>
        </w:tc>
      </w:tr>
      <w:tr w:rsidR="00F91EE4" w14:paraId="61461FE3" w14:textId="77777777">
        <w:tc>
          <w:tcPr>
            <w:tcW w:w="4320" w:type="dxa"/>
          </w:tcPr>
          <w:p w14:paraId="0C65F9BE" w14:textId="77777777" w:rsidR="00F91EE4" w:rsidRDefault="00000000">
            <w:r>
              <w:t>...en die laat je dan door studenten analyseren en dan kijk je op het eind of het ook per groep overeenkomt of juist niet...</w:t>
            </w:r>
          </w:p>
        </w:tc>
        <w:tc>
          <w:tcPr>
            <w:tcW w:w="4320" w:type="dxa"/>
          </w:tcPr>
          <w:p w14:paraId="3F2A9FED" w14:textId="77777777" w:rsidR="00F91EE4" w:rsidRDefault="00000000">
            <w:r>
              <w:t>Student data analysis; Comparative learning</w:t>
            </w:r>
          </w:p>
        </w:tc>
      </w:tr>
      <w:tr w:rsidR="00F91EE4" w14:paraId="3DEAFD73" w14:textId="77777777">
        <w:tc>
          <w:tcPr>
            <w:tcW w:w="4320" w:type="dxa"/>
          </w:tcPr>
          <w:p w14:paraId="5A422AAB" w14:textId="77777777" w:rsidR="00F91EE4" w:rsidRDefault="00000000">
            <w:r>
              <w:t>...dus dat is echt wel heel leuk.</w:t>
            </w:r>
          </w:p>
        </w:tc>
        <w:tc>
          <w:tcPr>
            <w:tcW w:w="4320" w:type="dxa"/>
          </w:tcPr>
          <w:p w14:paraId="376BCED8" w14:textId="77777777" w:rsidR="00F91EE4" w:rsidRDefault="00000000">
            <w:r>
              <w:t>Teaching enthusiasm; Positive experience</w:t>
            </w:r>
          </w:p>
        </w:tc>
      </w:tr>
      <w:tr w:rsidR="00F91EE4" w14:paraId="47FCBD85" w14:textId="77777777">
        <w:tc>
          <w:tcPr>
            <w:tcW w:w="4320" w:type="dxa"/>
          </w:tcPr>
          <w:p w14:paraId="7B09FB77" w14:textId="77777777" w:rsidR="00F91EE4" w:rsidRDefault="00000000">
            <w:r>
              <w:t>In feite krijg je een soort carrousel van twee dagen per techniek.</w:t>
            </w:r>
          </w:p>
        </w:tc>
        <w:tc>
          <w:tcPr>
            <w:tcW w:w="4320" w:type="dxa"/>
          </w:tcPr>
          <w:p w14:paraId="49010A80" w14:textId="77777777" w:rsidR="00F91EE4" w:rsidRDefault="00000000">
            <w:r>
              <w:t>Hands-on rotation; Time allocation per technique</w:t>
            </w:r>
          </w:p>
        </w:tc>
      </w:tr>
      <w:tr w:rsidR="00F91EE4" w14:paraId="6935BB35" w14:textId="77777777">
        <w:tc>
          <w:tcPr>
            <w:tcW w:w="4320" w:type="dxa"/>
          </w:tcPr>
          <w:p w14:paraId="45FF7C2B" w14:textId="77777777" w:rsidR="00F91EE4" w:rsidRDefault="00000000">
            <w:r>
              <w:t>Dag één begint de instructor [met] korte uitleg van een half uur van ‘dit is de techniek’.</w:t>
            </w:r>
          </w:p>
        </w:tc>
        <w:tc>
          <w:tcPr>
            <w:tcW w:w="4320" w:type="dxa"/>
          </w:tcPr>
          <w:p w14:paraId="754B6A30" w14:textId="77777777" w:rsidR="00F91EE4" w:rsidRDefault="00000000">
            <w:r>
              <w:t>Instructional introduction; Technique briefing</w:t>
            </w:r>
          </w:p>
        </w:tc>
      </w:tr>
      <w:tr w:rsidR="00F91EE4" w14:paraId="65D98248" w14:textId="77777777">
        <w:tc>
          <w:tcPr>
            <w:tcW w:w="4320" w:type="dxa"/>
          </w:tcPr>
          <w:p w14:paraId="4D5BBF30" w14:textId="77777777" w:rsidR="00F91EE4" w:rsidRDefault="00000000">
            <w:r>
              <w:t>Dan ga je eerst op het lab aan de slag, dat vinden ze ook heel leuk en spannend...</w:t>
            </w:r>
          </w:p>
        </w:tc>
        <w:tc>
          <w:tcPr>
            <w:tcW w:w="4320" w:type="dxa"/>
          </w:tcPr>
          <w:p w14:paraId="53C27398" w14:textId="77777777" w:rsidR="00F91EE4" w:rsidRDefault="00000000">
            <w:r>
              <w:t>Lab engagement; Student enthusiasm</w:t>
            </w:r>
          </w:p>
        </w:tc>
      </w:tr>
      <w:tr w:rsidR="00F91EE4" w14:paraId="276AA2DD" w14:textId="77777777">
        <w:tc>
          <w:tcPr>
            <w:tcW w:w="4320" w:type="dxa"/>
          </w:tcPr>
          <w:p w14:paraId="6467EBDB" w14:textId="77777777" w:rsidR="00F91EE4" w:rsidRDefault="00000000">
            <w:r>
              <w:t>...want het nadeel van [Naam instituut 2] is dat daar heel weinig labtijd bedacht is.</w:t>
            </w:r>
          </w:p>
        </w:tc>
        <w:tc>
          <w:tcPr>
            <w:tcW w:w="4320" w:type="dxa"/>
          </w:tcPr>
          <w:p w14:paraId="01D01963" w14:textId="77777777" w:rsidR="00F91EE4" w:rsidRDefault="00000000">
            <w:r>
              <w:t>Curricular limitation; Lack of lab exposure</w:t>
            </w:r>
          </w:p>
        </w:tc>
      </w:tr>
      <w:tr w:rsidR="00F91EE4" w14:paraId="10369012" w14:textId="77777777">
        <w:tc>
          <w:tcPr>
            <w:tcW w:w="4320" w:type="dxa"/>
          </w:tcPr>
          <w:p w14:paraId="40F6BF18" w14:textId="77777777" w:rsidR="00F91EE4" w:rsidRDefault="00000000">
            <w:r>
              <w:t>Dat vak vinden ze ook heel erg leuk altijd, want het is gewoon heel weinig lab courses.</w:t>
            </w:r>
          </w:p>
        </w:tc>
        <w:tc>
          <w:tcPr>
            <w:tcW w:w="4320" w:type="dxa"/>
          </w:tcPr>
          <w:p w14:paraId="550DDF26" w14:textId="77777777" w:rsidR="00F91EE4" w:rsidRDefault="00000000">
            <w:r>
              <w:t>Student appreciation; Practical learning gap</w:t>
            </w:r>
          </w:p>
        </w:tc>
      </w:tr>
      <w:tr w:rsidR="00F91EE4" w14:paraId="5357E0AD" w14:textId="77777777">
        <w:tc>
          <w:tcPr>
            <w:tcW w:w="4320" w:type="dxa"/>
          </w:tcPr>
          <w:p w14:paraId="1841BF29" w14:textId="77777777" w:rsidR="00F91EE4" w:rsidRDefault="00000000">
            <w:r>
              <w:t>Überhaupt op het [Naam instituut 2] en vorig jaar hebben we bijvoorbeeld opgehangen aan een…</w:t>
            </w:r>
          </w:p>
        </w:tc>
        <w:tc>
          <w:tcPr>
            <w:tcW w:w="4320" w:type="dxa"/>
          </w:tcPr>
          <w:p w14:paraId="2D4F3959" w14:textId="77777777" w:rsidR="00F91EE4" w:rsidRDefault="00000000">
            <w:r>
              <w:t>Institutional context; Course framing</w:t>
            </w:r>
          </w:p>
        </w:tc>
      </w:tr>
      <w:tr w:rsidR="00F91EE4" w14:paraId="4F50495E" w14:textId="77777777">
        <w:tc>
          <w:tcPr>
            <w:tcW w:w="4320" w:type="dxa"/>
          </w:tcPr>
          <w:p w14:paraId="6D53226A" w14:textId="77777777" w:rsidR="00F91EE4" w:rsidRDefault="00000000">
            <w:r>
              <w:t>...ik heb contact met een kaakchirurg die de meest bijzondere tumoren uit kaken weg opereert...</w:t>
            </w:r>
          </w:p>
        </w:tc>
        <w:tc>
          <w:tcPr>
            <w:tcW w:w="4320" w:type="dxa"/>
          </w:tcPr>
          <w:p w14:paraId="295C26FC" w14:textId="77777777" w:rsidR="00F91EE4" w:rsidRDefault="00000000">
            <w:r>
              <w:t>External collaboration; Clinical input</w:t>
            </w:r>
          </w:p>
        </w:tc>
      </w:tr>
      <w:tr w:rsidR="00F91EE4" w14:paraId="03E7707B" w14:textId="77777777">
        <w:tc>
          <w:tcPr>
            <w:tcW w:w="4320" w:type="dxa"/>
          </w:tcPr>
          <w:p w14:paraId="561B8159" w14:textId="77777777" w:rsidR="00F91EE4" w:rsidRDefault="00000000">
            <w:r>
              <w:t>...en elke keer belt hij mij van ‘Ja [Naam onderzoeker 1], nu moet je komen met een potje, want dit zie ik één keer in mijn carrière, deze afwijking’...</w:t>
            </w:r>
          </w:p>
        </w:tc>
        <w:tc>
          <w:tcPr>
            <w:tcW w:w="4320" w:type="dxa"/>
          </w:tcPr>
          <w:p w14:paraId="783E2A3D" w14:textId="77777777" w:rsidR="00F91EE4" w:rsidRDefault="00000000">
            <w:r>
              <w:t>Rare specimen access; Unique teaching moments</w:t>
            </w:r>
          </w:p>
        </w:tc>
      </w:tr>
      <w:tr w:rsidR="00F91EE4" w14:paraId="061D0293" w14:textId="77777777">
        <w:tc>
          <w:tcPr>
            <w:tcW w:w="4320" w:type="dxa"/>
          </w:tcPr>
          <w:p w14:paraId="60D2DE25" w14:textId="77777777" w:rsidR="00F91EE4" w:rsidRDefault="00000000">
            <w:r>
              <w:t>...dat kweek ik dan en dan kun je er ook experimenten mee doen.</w:t>
            </w:r>
          </w:p>
        </w:tc>
        <w:tc>
          <w:tcPr>
            <w:tcW w:w="4320" w:type="dxa"/>
          </w:tcPr>
          <w:p w14:paraId="14A12BE1" w14:textId="77777777" w:rsidR="00F91EE4" w:rsidRDefault="00000000">
            <w:r>
              <w:t>Specimen preparation; Experimental opportunity</w:t>
            </w:r>
          </w:p>
        </w:tc>
      </w:tr>
      <w:tr w:rsidR="00F91EE4" w14:paraId="53A671FE" w14:textId="77777777">
        <w:tc>
          <w:tcPr>
            <w:tcW w:w="4320" w:type="dxa"/>
          </w:tcPr>
          <w:p w14:paraId="21F87ED9" w14:textId="77777777" w:rsidR="00F91EE4" w:rsidRDefault="00000000">
            <w:r>
              <w:t>Dat vinden ze heel leuk, dat is ook heel leuk, ja.</w:t>
            </w:r>
          </w:p>
        </w:tc>
        <w:tc>
          <w:tcPr>
            <w:tcW w:w="4320" w:type="dxa"/>
          </w:tcPr>
          <w:p w14:paraId="5526FC35" w14:textId="77777777" w:rsidR="00F91EE4" w:rsidRDefault="00000000">
            <w:r>
              <w:t>Student engagement; Instructor enjoyment</w:t>
            </w:r>
          </w:p>
        </w:tc>
      </w:tr>
      <w:tr w:rsidR="00F91EE4" w14:paraId="754427DC" w14:textId="77777777">
        <w:tc>
          <w:tcPr>
            <w:tcW w:w="4320" w:type="dxa"/>
          </w:tcPr>
          <w:p w14:paraId="336FF6F7" w14:textId="77777777" w:rsidR="00F91EE4" w:rsidRDefault="00000000">
            <w:r>
              <w:t>Ja zeker ja ja ja ja ja ja. Dat zal jou aanspreken als bioloog, wat ik dan ook echt bijzonder vindt...</w:t>
            </w:r>
          </w:p>
        </w:tc>
        <w:tc>
          <w:tcPr>
            <w:tcW w:w="4320" w:type="dxa"/>
          </w:tcPr>
          <w:p w14:paraId="69622577" w14:textId="77777777" w:rsidR="00F91EE4" w:rsidRDefault="00000000">
            <w:r>
              <w:t>Shared enthusiasm; Subject passion</w:t>
            </w:r>
          </w:p>
        </w:tc>
      </w:tr>
      <w:tr w:rsidR="00F91EE4" w14:paraId="776C40C7" w14:textId="77777777">
        <w:tc>
          <w:tcPr>
            <w:tcW w:w="4320" w:type="dxa"/>
          </w:tcPr>
          <w:p w14:paraId="52BA16C3" w14:textId="77777777" w:rsidR="00F91EE4" w:rsidRDefault="00000000">
            <w:r>
              <w:t>...ik begeleid nog één student of twee studenten per jaar op het lab, ook van [Naam instituut 2]...</w:t>
            </w:r>
          </w:p>
        </w:tc>
        <w:tc>
          <w:tcPr>
            <w:tcW w:w="4320" w:type="dxa"/>
          </w:tcPr>
          <w:p w14:paraId="480809C9" w14:textId="77777777" w:rsidR="00F91EE4" w:rsidRDefault="00000000">
            <w:r>
              <w:t>Student supervision; Lab mentorship</w:t>
            </w:r>
          </w:p>
        </w:tc>
      </w:tr>
      <w:tr w:rsidR="00F91EE4" w14:paraId="089568AE" w14:textId="77777777">
        <w:tc>
          <w:tcPr>
            <w:tcW w:w="4320" w:type="dxa"/>
          </w:tcPr>
          <w:p w14:paraId="0EFE0D8E" w14:textId="77777777" w:rsidR="00F91EE4" w:rsidRDefault="00000000">
            <w:r>
              <w:lastRenderedPageBreak/>
              <w:t>...uit openstaan voor het nieuwe, voor de nieuwe ontdekkingen, dat je dingen gaat ontdekken die niemand toch gezien heeft.</w:t>
            </w:r>
          </w:p>
        </w:tc>
        <w:tc>
          <w:tcPr>
            <w:tcW w:w="4320" w:type="dxa"/>
          </w:tcPr>
          <w:p w14:paraId="435AAC6B" w14:textId="77777777" w:rsidR="00F91EE4" w:rsidRDefault="00000000">
            <w:r>
              <w:t>Curiosity cultivation; Emphasis on discovery</w:t>
            </w:r>
          </w:p>
        </w:tc>
      </w:tr>
      <w:tr w:rsidR="00F91EE4" w14:paraId="01BDF020" w14:textId="77777777">
        <w:tc>
          <w:tcPr>
            <w:tcW w:w="4320" w:type="dxa"/>
          </w:tcPr>
          <w:p w14:paraId="66DD8C96" w14:textId="77777777" w:rsidR="00F91EE4" w:rsidRDefault="00000000">
            <w:r>
              <w:t>Dat geldt ook voor die hele lab course dat wij niet weten wat er uit gaat komen, dat zie je pas aan het eind van juni.</w:t>
            </w:r>
          </w:p>
        </w:tc>
        <w:tc>
          <w:tcPr>
            <w:tcW w:w="4320" w:type="dxa"/>
          </w:tcPr>
          <w:p w14:paraId="5C674B3B" w14:textId="77777777" w:rsidR="00F91EE4" w:rsidRDefault="00000000">
            <w:r>
              <w:t>Uncertainty in research; Exploratory learning</w:t>
            </w:r>
          </w:p>
        </w:tc>
      </w:tr>
      <w:tr w:rsidR="00F91EE4" w14:paraId="0DB31391" w14:textId="77777777">
        <w:tc>
          <w:tcPr>
            <w:tcW w:w="4320" w:type="dxa"/>
          </w:tcPr>
          <w:p w14:paraId="6EB1BF5C" w14:textId="77777777" w:rsidR="00F91EE4" w:rsidRDefault="00000000">
            <w:r>
              <w:t>Dat is heel fascinerend als je er zo over nadenkt.</w:t>
            </w:r>
          </w:p>
        </w:tc>
        <w:tc>
          <w:tcPr>
            <w:tcW w:w="4320" w:type="dxa"/>
          </w:tcPr>
          <w:p w14:paraId="34070E0F" w14:textId="77777777" w:rsidR="00F91EE4" w:rsidRDefault="00000000">
            <w:r>
              <w:t>Wonder in science; Reflective insight</w:t>
            </w:r>
          </w:p>
        </w:tc>
      </w:tr>
      <w:tr w:rsidR="00F91EE4" w14:paraId="45510D06" w14:textId="77777777">
        <w:tc>
          <w:tcPr>
            <w:tcW w:w="4320" w:type="dxa"/>
          </w:tcPr>
          <w:p w14:paraId="2A026B68" w14:textId="77777777" w:rsidR="00F91EE4" w:rsidRDefault="00000000">
            <w:r>
              <w:t>En ook bij studenten ram ik dat er altijd uit van: ‘This is exactly what we want’.</w:t>
            </w:r>
          </w:p>
        </w:tc>
        <w:tc>
          <w:tcPr>
            <w:tcW w:w="4320" w:type="dxa"/>
          </w:tcPr>
          <w:p w14:paraId="39DF446E" w14:textId="77777777" w:rsidR="00F91EE4" w:rsidRDefault="00000000">
            <w:r>
              <w:t>Instilling mindset; Embracing research process</w:t>
            </w:r>
          </w:p>
        </w:tc>
      </w:tr>
      <w:tr w:rsidR="00F91EE4" w14:paraId="3E330D53" w14:textId="77777777">
        <w:tc>
          <w:tcPr>
            <w:tcW w:w="4320" w:type="dxa"/>
          </w:tcPr>
          <w:p w14:paraId="516D6995" w14:textId="77777777" w:rsidR="00F91EE4" w:rsidRDefault="00000000">
            <w:r>
              <w:t>Nou, je wilt niks als wetenschapper, je bent ook tevreden met een ander antwoord...</w:t>
            </w:r>
          </w:p>
        </w:tc>
        <w:tc>
          <w:tcPr>
            <w:tcW w:w="4320" w:type="dxa"/>
          </w:tcPr>
          <w:p w14:paraId="6D786120" w14:textId="77777777" w:rsidR="00F91EE4" w:rsidRDefault="00000000">
            <w:r>
              <w:t>Research philosophy; Acceptance of unexpected outcomes</w:t>
            </w:r>
          </w:p>
        </w:tc>
      </w:tr>
      <w:tr w:rsidR="00F91EE4" w14:paraId="56F73DCC" w14:textId="77777777">
        <w:tc>
          <w:tcPr>
            <w:tcW w:w="4320" w:type="dxa"/>
          </w:tcPr>
          <w:p w14:paraId="4792F701" w14:textId="77777777" w:rsidR="00F91EE4" w:rsidRDefault="00000000">
            <w:r>
              <w:t>...als je proefopzet maar goed is.</w:t>
            </w:r>
          </w:p>
        </w:tc>
        <w:tc>
          <w:tcPr>
            <w:tcW w:w="4320" w:type="dxa"/>
          </w:tcPr>
          <w:p w14:paraId="6C1AB0A3" w14:textId="77777777" w:rsidR="00F91EE4" w:rsidRDefault="00000000">
            <w:r>
              <w:t>Experimental design; Methodological rigor</w:t>
            </w:r>
          </w:p>
        </w:tc>
      </w:tr>
      <w:tr w:rsidR="00F91EE4" w14:paraId="4BA8DB03" w14:textId="77777777">
        <w:tc>
          <w:tcPr>
            <w:tcW w:w="4320" w:type="dxa"/>
          </w:tcPr>
          <w:p w14:paraId="660A9A31" w14:textId="77777777" w:rsidR="00F91EE4" w:rsidRDefault="00000000">
            <w:r>
              <w:t>Absoluut, dat is heel leuk. Ik kan je ook nog wel een leuk linkje sturen...</w:t>
            </w:r>
          </w:p>
        </w:tc>
        <w:tc>
          <w:tcPr>
            <w:tcW w:w="4320" w:type="dxa"/>
          </w:tcPr>
          <w:p w14:paraId="3FCA36E6" w14:textId="77777777" w:rsidR="00F91EE4" w:rsidRDefault="00000000">
            <w:r>
              <w:t>Willingness to share; Enthusiastic engagement</w:t>
            </w:r>
          </w:p>
        </w:tc>
      </w:tr>
      <w:tr w:rsidR="00F91EE4" w14:paraId="56AA996B" w14:textId="77777777">
        <w:tc>
          <w:tcPr>
            <w:tcW w:w="4320" w:type="dxa"/>
          </w:tcPr>
          <w:p w14:paraId="27E6EA8B" w14:textId="77777777" w:rsidR="00F91EE4" w:rsidRDefault="00000000">
            <w:r>
              <w:t>De introductie bij celbiologie op [Naam instituut 2], dat was in de tijd van de MeToo.</w:t>
            </w:r>
          </w:p>
        </w:tc>
        <w:tc>
          <w:tcPr>
            <w:tcW w:w="4320" w:type="dxa"/>
          </w:tcPr>
          <w:p w14:paraId="60C091EA" w14:textId="77777777" w:rsidR="00F91EE4" w:rsidRDefault="00000000">
            <w:r>
              <w:t>Contextual teaching; Societal awareness</w:t>
            </w:r>
          </w:p>
        </w:tc>
      </w:tr>
      <w:tr w:rsidR="00F91EE4" w14:paraId="67414F18" w14:textId="77777777">
        <w:tc>
          <w:tcPr>
            <w:tcW w:w="4320" w:type="dxa"/>
          </w:tcPr>
          <w:p w14:paraId="69CC8EC9" w14:textId="77777777" w:rsidR="00F91EE4" w:rsidRDefault="00000000">
            <w:r>
              <w:t>Toen dacht ik ‘Daar moet ik ook wat mee. Ik ben een witte man van in de 50, terwijl 90% in de les is daar een vrouw sowieso...</w:t>
            </w:r>
          </w:p>
        </w:tc>
        <w:tc>
          <w:tcPr>
            <w:tcW w:w="4320" w:type="dxa"/>
          </w:tcPr>
          <w:p w14:paraId="678EAAF4" w14:textId="77777777" w:rsidR="00F91EE4" w:rsidRDefault="00000000">
            <w:r>
              <w:t>Demographic awareness; Gender reflection</w:t>
            </w:r>
          </w:p>
        </w:tc>
      </w:tr>
      <w:tr w:rsidR="00F91EE4" w14:paraId="264CEFAF" w14:textId="77777777">
        <w:tc>
          <w:tcPr>
            <w:tcW w:w="4320" w:type="dxa"/>
          </w:tcPr>
          <w:p w14:paraId="4F84409B" w14:textId="77777777" w:rsidR="00F91EE4" w:rsidRDefault="00000000">
            <w:r>
              <w:t>...er zijn maar twee jongens per groep van 25 zo’n beetje.</w:t>
            </w:r>
          </w:p>
        </w:tc>
        <w:tc>
          <w:tcPr>
            <w:tcW w:w="4320" w:type="dxa"/>
          </w:tcPr>
          <w:p w14:paraId="1FAF61F0" w14:textId="77777777" w:rsidR="00F91EE4" w:rsidRDefault="00000000">
            <w:r>
              <w:t>Class composition; Gender imbalance</w:t>
            </w:r>
          </w:p>
        </w:tc>
      </w:tr>
      <w:tr w:rsidR="00F91EE4" w14:paraId="74AE179D" w14:textId="77777777">
        <w:tc>
          <w:tcPr>
            <w:tcW w:w="4320" w:type="dxa"/>
          </w:tcPr>
          <w:p w14:paraId="7093C897" w14:textId="77777777" w:rsidR="00F91EE4" w:rsidRDefault="00000000">
            <w:r>
              <w:t>Toen heb ik gezocht naar een mooi filmpje van een role model en dat was dan een donkere Amerikaanse die ook een onderwijsprijs had gekregen...</w:t>
            </w:r>
          </w:p>
        </w:tc>
        <w:tc>
          <w:tcPr>
            <w:tcW w:w="4320" w:type="dxa"/>
          </w:tcPr>
          <w:p w14:paraId="708335A6" w14:textId="77777777" w:rsidR="00F91EE4" w:rsidRDefault="00000000">
            <w:r>
              <w:t>Role modeling; Diversity promotion</w:t>
            </w:r>
          </w:p>
        </w:tc>
      </w:tr>
      <w:tr w:rsidR="00F91EE4" w14:paraId="18D76223" w14:textId="77777777">
        <w:tc>
          <w:tcPr>
            <w:tcW w:w="4320" w:type="dxa"/>
          </w:tcPr>
          <w:p w14:paraId="55CCDB0B" w14:textId="77777777" w:rsidR="00F91EE4" w:rsidRDefault="00000000">
            <w:r>
              <w:t>...voor haar moleculaire celbiologie uitleg, dingen die nu met Trump echt wegbezuinigd worden als diversity and equity en zo...</w:t>
            </w:r>
          </w:p>
        </w:tc>
        <w:tc>
          <w:tcPr>
            <w:tcW w:w="4320" w:type="dxa"/>
          </w:tcPr>
          <w:p w14:paraId="2EFC1C53" w14:textId="77777777" w:rsidR="00F91EE4" w:rsidRDefault="00000000">
            <w:r>
              <w:t>Political context; Equity in education</w:t>
            </w:r>
          </w:p>
        </w:tc>
      </w:tr>
      <w:tr w:rsidR="00F91EE4" w14:paraId="64EBF3D3" w14:textId="77777777">
        <w:tc>
          <w:tcPr>
            <w:tcW w:w="4320" w:type="dxa"/>
          </w:tcPr>
          <w:p w14:paraId="19DCA538" w14:textId="77777777" w:rsidR="00F91EE4" w:rsidRDefault="00000000">
            <w:r>
              <w:t>...dat vind ik zelf toch wel belangrijke thema's op de universiteit.</w:t>
            </w:r>
          </w:p>
        </w:tc>
        <w:tc>
          <w:tcPr>
            <w:tcW w:w="4320" w:type="dxa"/>
          </w:tcPr>
          <w:p w14:paraId="40BB1A47" w14:textId="77777777" w:rsidR="00F91EE4" w:rsidRDefault="00000000">
            <w:r>
              <w:t>Personal values; Educational inclusion</w:t>
            </w:r>
          </w:p>
        </w:tc>
      </w:tr>
      <w:tr w:rsidR="00F91EE4" w14:paraId="7537051E" w14:textId="77777777">
        <w:tc>
          <w:tcPr>
            <w:tcW w:w="4320" w:type="dxa"/>
          </w:tcPr>
          <w:p w14:paraId="4AF5E448" w14:textId="77777777" w:rsidR="00F91EE4" w:rsidRDefault="00000000">
            <w:r>
              <w:t>Dat speelt ook op [Naam instituut 1] namelijk, daar heb je heel veel mensen van Marokkaanse [of] Turkse afkomst.</w:t>
            </w:r>
          </w:p>
        </w:tc>
        <w:tc>
          <w:tcPr>
            <w:tcW w:w="4320" w:type="dxa"/>
          </w:tcPr>
          <w:p w14:paraId="564376F2" w14:textId="77777777" w:rsidR="00F91EE4" w:rsidRDefault="00000000">
            <w:r>
              <w:t>Student diversity; Institutional demographics</w:t>
            </w:r>
          </w:p>
        </w:tc>
      </w:tr>
      <w:tr w:rsidR="00F91EE4" w14:paraId="3D47F796" w14:textId="77777777">
        <w:tc>
          <w:tcPr>
            <w:tcW w:w="4320" w:type="dxa"/>
          </w:tcPr>
          <w:p w14:paraId="5ACC3C9E" w14:textId="77777777" w:rsidR="00F91EE4" w:rsidRDefault="00000000">
            <w:r>
              <w:t>Bij [Naam instituut 2] zijn [het] meer de elite kinderen van expats, die dat kunnen betalen.</w:t>
            </w:r>
          </w:p>
        </w:tc>
        <w:tc>
          <w:tcPr>
            <w:tcW w:w="4320" w:type="dxa"/>
          </w:tcPr>
          <w:p w14:paraId="683E68D1" w14:textId="77777777" w:rsidR="00F91EE4" w:rsidRDefault="00000000">
            <w:r>
              <w:t>Institutional contrast; Socioeconomic disparity</w:t>
            </w:r>
          </w:p>
        </w:tc>
      </w:tr>
      <w:tr w:rsidR="00F91EE4" w14:paraId="01C618C6" w14:textId="77777777">
        <w:tc>
          <w:tcPr>
            <w:tcW w:w="4320" w:type="dxa"/>
          </w:tcPr>
          <w:p w14:paraId="0CF21148" w14:textId="77777777" w:rsidR="00F91EE4" w:rsidRDefault="00000000">
            <w:r>
              <w:t>Maar goed, het feit dat je ook vrouwelijke role models laat zien, dat vind ik wel belangrijk ook.</w:t>
            </w:r>
          </w:p>
        </w:tc>
        <w:tc>
          <w:tcPr>
            <w:tcW w:w="4320" w:type="dxa"/>
          </w:tcPr>
          <w:p w14:paraId="3D8DBE30" w14:textId="77777777" w:rsidR="00F91EE4" w:rsidRDefault="00000000">
            <w:r>
              <w:t>Representation importance; Gender inclusivity</w:t>
            </w:r>
          </w:p>
        </w:tc>
      </w:tr>
      <w:tr w:rsidR="00F91EE4" w14:paraId="77DF7543" w14:textId="77777777">
        <w:tc>
          <w:tcPr>
            <w:tcW w:w="4320" w:type="dxa"/>
          </w:tcPr>
          <w:p w14:paraId="27B11589" w14:textId="77777777" w:rsidR="00F91EE4" w:rsidRDefault="00000000">
            <w:r>
              <w:t>Ik heb ook, dat is de winst van zoom, toen heb ik in mijn cursus...</w:t>
            </w:r>
          </w:p>
        </w:tc>
        <w:tc>
          <w:tcPr>
            <w:tcW w:w="4320" w:type="dxa"/>
          </w:tcPr>
          <w:p w14:paraId="4F93E5B0" w14:textId="77777777" w:rsidR="00F91EE4" w:rsidRDefault="00000000">
            <w:r>
              <w:t>Online learning opportunity; Zoom benefits</w:t>
            </w:r>
          </w:p>
        </w:tc>
      </w:tr>
      <w:tr w:rsidR="00F91EE4" w14:paraId="5CBC659D" w14:textId="77777777">
        <w:tc>
          <w:tcPr>
            <w:tcW w:w="4320" w:type="dxa"/>
          </w:tcPr>
          <w:p w14:paraId="52A293DC" w14:textId="77777777" w:rsidR="00F91EE4" w:rsidRDefault="00000000">
            <w:r>
              <w:t>...er bestaat ook zoiets als lifestyle imaging, dat zul jij ook wel kennen als bioloog...</w:t>
            </w:r>
          </w:p>
        </w:tc>
        <w:tc>
          <w:tcPr>
            <w:tcW w:w="4320" w:type="dxa"/>
          </w:tcPr>
          <w:p w14:paraId="420F36F6" w14:textId="77777777" w:rsidR="00F91EE4" w:rsidRDefault="00000000">
            <w:r>
              <w:t>Specialized techniques; Relevance for biology</w:t>
            </w:r>
          </w:p>
        </w:tc>
      </w:tr>
      <w:tr w:rsidR="00F91EE4" w14:paraId="5163EA0A" w14:textId="77777777">
        <w:tc>
          <w:tcPr>
            <w:tcW w:w="4320" w:type="dxa"/>
          </w:tcPr>
          <w:p w14:paraId="4293279B" w14:textId="77777777" w:rsidR="00F91EE4" w:rsidRDefault="00000000">
            <w:r>
              <w:t xml:space="preserve">...ze kunnen allemaal fluorescente markers, GFP en zo, kun je gebruiken om cellen live te bekijken in bijvoorbeeld muizen </w:t>
            </w:r>
            <w:r>
              <w:lastRenderedPageBreak/>
              <w:t>schedeltjes...</w:t>
            </w:r>
          </w:p>
        </w:tc>
        <w:tc>
          <w:tcPr>
            <w:tcW w:w="4320" w:type="dxa"/>
          </w:tcPr>
          <w:p w14:paraId="22632A8B" w14:textId="77777777" w:rsidR="00F91EE4" w:rsidRDefault="00000000">
            <w:r>
              <w:lastRenderedPageBreak/>
              <w:t>Live imaging; Fluorescent marker application</w:t>
            </w:r>
          </w:p>
        </w:tc>
      </w:tr>
      <w:tr w:rsidR="00F91EE4" w14:paraId="0ABBCC41" w14:textId="77777777">
        <w:tc>
          <w:tcPr>
            <w:tcW w:w="4320" w:type="dxa"/>
          </w:tcPr>
          <w:p w14:paraId="01166FC8" w14:textId="77777777" w:rsidR="00F91EE4" w:rsidRDefault="00000000">
            <w:r>
              <w:t>...en ik heb toen contact gezocht met de Amerikaanse die ik bewonder, een fantastisch systeem...</w:t>
            </w:r>
          </w:p>
        </w:tc>
        <w:tc>
          <w:tcPr>
            <w:tcW w:w="4320" w:type="dxa"/>
          </w:tcPr>
          <w:p w14:paraId="54CAFF95" w14:textId="77777777" w:rsidR="00F91EE4" w:rsidRDefault="00000000">
            <w:r>
              <w:t>Inspirational outreach; Role model integration</w:t>
            </w:r>
          </w:p>
        </w:tc>
      </w:tr>
      <w:tr w:rsidR="00F91EE4" w14:paraId="3BCF9CF1" w14:textId="77777777">
        <w:tc>
          <w:tcPr>
            <w:tcW w:w="4320" w:type="dxa"/>
          </w:tcPr>
          <w:p w14:paraId="61977F60" w14:textId="77777777" w:rsidR="00F91EE4" w:rsidRDefault="00000000">
            <w:r>
              <w:t>...die heb ik ooit laten optreden in mijn cursus en die laat ik elk jaar weer terugkomen ook.</w:t>
            </w:r>
          </w:p>
        </w:tc>
        <w:tc>
          <w:tcPr>
            <w:tcW w:w="4320" w:type="dxa"/>
          </w:tcPr>
          <w:p w14:paraId="0BFE74B3" w14:textId="77777777" w:rsidR="00F91EE4" w:rsidRDefault="00000000">
            <w:r>
              <w:t>Guest speaker engagement; Recurrent inclusion</w:t>
            </w:r>
          </w:p>
        </w:tc>
      </w:tr>
      <w:tr w:rsidR="00F91EE4" w14:paraId="7DCEA36A" w14:textId="77777777">
        <w:tc>
          <w:tcPr>
            <w:tcW w:w="4320" w:type="dxa"/>
          </w:tcPr>
          <w:p w14:paraId="26C49FF2" w14:textId="77777777" w:rsidR="00F91EE4" w:rsidRDefault="00000000">
            <w:r>
              <w:t>[Die] ik ook wel heb opgezocht om… je moet mensen ook voorbereiden [op] de wereld.</w:t>
            </w:r>
          </w:p>
        </w:tc>
        <w:tc>
          <w:tcPr>
            <w:tcW w:w="4320" w:type="dxa"/>
          </w:tcPr>
          <w:p w14:paraId="6038CAF3" w14:textId="77777777" w:rsidR="00F91EE4" w:rsidRDefault="00000000">
            <w:r>
              <w:t>Global awareness; Preparing students for reality</w:t>
            </w:r>
          </w:p>
        </w:tc>
      </w:tr>
      <w:tr w:rsidR="00F91EE4" w14:paraId="190262B5" w14:textId="77777777">
        <w:tc>
          <w:tcPr>
            <w:tcW w:w="4320" w:type="dxa"/>
          </w:tcPr>
          <w:p w14:paraId="7B602339" w14:textId="77777777" w:rsidR="00F91EE4" w:rsidRDefault="00000000">
            <w:r>
              <w:t>Dus een vriend van mij is Braziliaans, met hem heb ik een issue van Frontline in Immunology ooit gedaan als editors...</w:t>
            </w:r>
          </w:p>
        </w:tc>
        <w:tc>
          <w:tcPr>
            <w:tcW w:w="4320" w:type="dxa"/>
          </w:tcPr>
          <w:p w14:paraId="32343C84" w14:textId="77777777" w:rsidR="00F91EE4" w:rsidRDefault="00000000">
            <w:r>
              <w:t>International collaboration; Academic publishing</w:t>
            </w:r>
          </w:p>
        </w:tc>
      </w:tr>
      <w:tr w:rsidR="00F91EE4" w14:paraId="53329A8E" w14:textId="77777777">
        <w:tc>
          <w:tcPr>
            <w:tcW w:w="4320" w:type="dxa"/>
          </w:tcPr>
          <w:p w14:paraId="0B916990" w14:textId="77777777" w:rsidR="00F91EE4" w:rsidRDefault="00000000">
            <w:r>
              <w:t>...en hij heeft een heel mooi verhaal over hoe Bolsonaro in de tijd desastreuze gevolgen had voor het hele wetenschappelijke klimaat...</w:t>
            </w:r>
          </w:p>
        </w:tc>
        <w:tc>
          <w:tcPr>
            <w:tcW w:w="4320" w:type="dxa"/>
          </w:tcPr>
          <w:p w14:paraId="648B6871" w14:textId="77777777" w:rsidR="00F91EE4" w:rsidRDefault="00000000">
            <w:r>
              <w:t>Science and politics; National impact</w:t>
            </w:r>
          </w:p>
        </w:tc>
      </w:tr>
      <w:tr w:rsidR="00F91EE4" w14:paraId="3CBC9A36" w14:textId="77777777">
        <w:tc>
          <w:tcPr>
            <w:tcW w:w="4320" w:type="dxa"/>
          </w:tcPr>
          <w:p w14:paraId="57601BD1" w14:textId="77777777" w:rsidR="00F91EE4" w:rsidRDefault="00000000">
            <w:r>
              <w:t>...en dat zijn heel aardige dingen om toch aan te spiegelen voor studenten.</w:t>
            </w:r>
          </w:p>
        </w:tc>
        <w:tc>
          <w:tcPr>
            <w:tcW w:w="4320" w:type="dxa"/>
          </w:tcPr>
          <w:p w14:paraId="1D17FFCA" w14:textId="77777777" w:rsidR="00F91EE4" w:rsidRDefault="00000000">
            <w:r>
              <w:t>Political education; Reflective discussion</w:t>
            </w:r>
          </w:p>
        </w:tc>
      </w:tr>
      <w:tr w:rsidR="00F91EE4" w14:paraId="5D65426F" w14:textId="77777777">
        <w:tc>
          <w:tcPr>
            <w:tcW w:w="4320" w:type="dxa"/>
          </w:tcPr>
          <w:p w14:paraId="2A74DB71" w14:textId="77777777" w:rsidR="00F91EE4" w:rsidRDefault="00000000">
            <w:r>
              <w:t>Nu zeker, met Harvard die 2 miljard mist straks.</w:t>
            </w:r>
          </w:p>
        </w:tc>
        <w:tc>
          <w:tcPr>
            <w:tcW w:w="4320" w:type="dxa"/>
          </w:tcPr>
          <w:p w14:paraId="60133F03" w14:textId="77777777" w:rsidR="00F91EE4" w:rsidRDefault="00000000">
            <w:r>
              <w:t>Current events reference; Institutional challenge</w:t>
            </w:r>
          </w:p>
        </w:tc>
      </w:tr>
      <w:tr w:rsidR="00F91EE4" w14:paraId="0E647D56" w14:textId="77777777">
        <w:tc>
          <w:tcPr>
            <w:tcW w:w="4320" w:type="dxa"/>
          </w:tcPr>
          <w:p w14:paraId="10B28F31" w14:textId="77777777" w:rsidR="00F91EE4" w:rsidRDefault="00000000">
            <w:r>
              <w:t>Dat laatste heb ik nog niet zo gedaan, maar heel veel voorbeelden in mijn colleges gaan over bot en botcellen en ook wel veel over epitheel...</w:t>
            </w:r>
          </w:p>
        </w:tc>
        <w:tc>
          <w:tcPr>
            <w:tcW w:w="4320" w:type="dxa"/>
          </w:tcPr>
          <w:p w14:paraId="2D2C0FBC" w14:textId="77777777" w:rsidR="00F91EE4" w:rsidRDefault="00000000">
            <w:r>
              <w:t>Teaching examples; Subject matter consistency</w:t>
            </w:r>
          </w:p>
        </w:tc>
      </w:tr>
      <w:tr w:rsidR="00F91EE4" w14:paraId="51517CA3" w14:textId="77777777">
        <w:tc>
          <w:tcPr>
            <w:tcW w:w="4320" w:type="dxa"/>
          </w:tcPr>
          <w:p w14:paraId="4028FE25" w14:textId="77777777" w:rsidR="00F91EE4" w:rsidRDefault="00000000">
            <w:r>
              <w:t>...maar het moeten wel mensen zijn die ik ken.</w:t>
            </w:r>
          </w:p>
        </w:tc>
        <w:tc>
          <w:tcPr>
            <w:tcW w:w="4320" w:type="dxa"/>
          </w:tcPr>
          <w:p w14:paraId="7FAAAA3A" w14:textId="77777777" w:rsidR="00F91EE4" w:rsidRDefault="00000000">
            <w:r>
              <w:t>Trust in collaborators; Familiarity requirement</w:t>
            </w:r>
          </w:p>
        </w:tc>
      </w:tr>
      <w:tr w:rsidR="00F91EE4" w14:paraId="75C8554F" w14:textId="77777777">
        <w:tc>
          <w:tcPr>
            <w:tcW w:w="4320" w:type="dxa"/>
          </w:tcPr>
          <w:p w14:paraId="3E2765F0" w14:textId="77777777" w:rsidR="00F91EE4" w:rsidRDefault="00000000">
            <w:r>
              <w:t>Ik ben ook heel erg van ‘Never change a winning team’.</w:t>
            </w:r>
          </w:p>
        </w:tc>
        <w:tc>
          <w:tcPr>
            <w:tcW w:w="4320" w:type="dxa"/>
          </w:tcPr>
          <w:p w14:paraId="087E712C" w14:textId="77777777" w:rsidR="00F91EE4" w:rsidRDefault="00000000">
            <w:r>
              <w:t>Preference for consistency; Team loyalty</w:t>
            </w:r>
          </w:p>
        </w:tc>
      </w:tr>
      <w:tr w:rsidR="00F91EE4" w14:paraId="0EEFFD64" w14:textId="77777777">
        <w:tc>
          <w:tcPr>
            <w:tcW w:w="4320" w:type="dxa"/>
          </w:tcPr>
          <w:p w14:paraId="217DBDF9" w14:textId="77777777" w:rsidR="00F91EE4" w:rsidRDefault="00000000">
            <w:r>
              <w:t>Ik heb ook iemand die een gastcollege geeft over het microbioom en hoe dat ons beïnvloedt als mens.</w:t>
            </w:r>
          </w:p>
        </w:tc>
        <w:tc>
          <w:tcPr>
            <w:tcW w:w="4320" w:type="dxa"/>
          </w:tcPr>
          <w:p w14:paraId="6FEDC01D" w14:textId="77777777" w:rsidR="00F91EE4" w:rsidRDefault="00000000">
            <w:r>
              <w:t>Guest lectures; Microbiome relevance</w:t>
            </w:r>
          </w:p>
        </w:tc>
      </w:tr>
      <w:tr w:rsidR="00F91EE4" w14:paraId="1CB6D911" w14:textId="77777777">
        <w:tc>
          <w:tcPr>
            <w:tcW w:w="4320" w:type="dxa"/>
          </w:tcPr>
          <w:p w14:paraId="27D8ABB0" w14:textId="77777777" w:rsidR="00F91EE4" w:rsidRDefault="00000000">
            <w:r>
              <w:t>Zij doet het heel goed, en dat die wil ik elk jaar behouden.</w:t>
            </w:r>
          </w:p>
        </w:tc>
        <w:tc>
          <w:tcPr>
            <w:tcW w:w="4320" w:type="dxa"/>
          </w:tcPr>
          <w:p w14:paraId="3E3F47EB" w14:textId="77777777" w:rsidR="00F91EE4" w:rsidRDefault="00000000">
            <w:r>
              <w:t>Effective teaching; Retention of quality guest</w:t>
            </w:r>
          </w:p>
        </w:tc>
      </w:tr>
      <w:tr w:rsidR="00F91EE4" w14:paraId="3FC69024" w14:textId="77777777">
        <w:tc>
          <w:tcPr>
            <w:tcW w:w="4320" w:type="dxa"/>
          </w:tcPr>
          <w:p w14:paraId="2DB21AB9" w14:textId="77777777" w:rsidR="00F91EE4" w:rsidRDefault="00000000">
            <w:r>
              <w:t>Je hebt mensen die dat heel naturel en heel enthousiast en bevlogen kunnen doen.</w:t>
            </w:r>
          </w:p>
        </w:tc>
        <w:tc>
          <w:tcPr>
            <w:tcW w:w="4320" w:type="dxa"/>
          </w:tcPr>
          <w:p w14:paraId="24B7F1DE" w14:textId="77777777" w:rsidR="00F91EE4" w:rsidRDefault="00000000">
            <w:r>
              <w:t>Teaching style appreciation; Passionate instruction</w:t>
            </w:r>
          </w:p>
        </w:tc>
      </w:tr>
      <w:tr w:rsidR="00F91EE4" w14:paraId="4B40E308" w14:textId="77777777">
        <w:tc>
          <w:tcPr>
            <w:tcW w:w="4320" w:type="dxa"/>
          </w:tcPr>
          <w:p w14:paraId="3F947B49" w14:textId="77777777" w:rsidR="00F91EE4" w:rsidRDefault="00000000">
            <w:r>
              <w:t>Ik hou heel erg van het soort bevlogen docent.</w:t>
            </w:r>
          </w:p>
        </w:tc>
        <w:tc>
          <w:tcPr>
            <w:tcW w:w="4320" w:type="dxa"/>
          </w:tcPr>
          <w:p w14:paraId="3E4A80ED" w14:textId="77777777" w:rsidR="00F91EE4" w:rsidRDefault="00000000">
            <w:r>
              <w:t>Educator preference; Inspiring teaching</w:t>
            </w:r>
          </w:p>
        </w:tc>
      </w:tr>
      <w:tr w:rsidR="00F91EE4" w14:paraId="08EA5F14" w14:textId="77777777">
        <w:tc>
          <w:tcPr>
            <w:tcW w:w="4320" w:type="dxa"/>
          </w:tcPr>
          <w:p w14:paraId="13528911" w14:textId="77777777" w:rsidR="00F91EE4" w:rsidRDefault="00000000">
            <w:r>
              <w:t>Dat past ook bij de studenten van de Gen Z misschien, waarom niet als je de keuze hebt?</w:t>
            </w:r>
          </w:p>
        </w:tc>
        <w:tc>
          <w:tcPr>
            <w:tcW w:w="4320" w:type="dxa"/>
          </w:tcPr>
          <w:p w14:paraId="60611EE0" w14:textId="77777777" w:rsidR="00F91EE4" w:rsidRDefault="00000000">
            <w:r>
              <w:t>Generational alignment; Student engagement strategy</w:t>
            </w:r>
          </w:p>
        </w:tc>
      </w:tr>
      <w:tr w:rsidR="00F91EE4" w14:paraId="78AEBF2F" w14:textId="77777777">
        <w:tc>
          <w:tcPr>
            <w:tcW w:w="4320" w:type="dxa"/>
          </w:tcPr>
          <w:p w14:paraId="224E44BB" w14:textId="77777777" w:rsidR="00F91EE4" w:rsidRDefault="00000000">
            <w:r>
              <w:t>Ik heb één keer de fout gemaakt om iemand uit te nodigen, toen ben ik met haar ook in de les gaan zitten...</w:t>
            </w:r>
          </w:p>
        </w:tc>
        <w:tc>
          <w:tcPr>
            <w:tcW w:w="4320" w:type="dxa"/>
          </w:tcPr>
          <w:p w14:paraId="2FAF71D5" w14:textId="77777777" w:rsidR="00F91EE4" w:rsidRDefault="00000000">
            <w:r>
              <w:t>Teaching misstep; Reflective practice</w:t>
            </w:r>
          </w:p>
        </w:tc>
      </w:tr>
      <w:tr w:rsidR="00F91EE4" w14:paraId="64438330" w14:textId="77777777">
        <w:tc>
          <w:tcPr>
            <w:tcW w:w="4320" w:type="dxa"/>
          </w:tcPr>
          <w:p w14:paraId="62E960DD" w14:textId="77777777" w:rsidR="00F91EE4" w:rsidRDefault="00000000">
            <w:r>
              <w:t>...en ik werkte met haar samen en die had het niet zo goed begrepen...</w:t>
            </w:r>
          </w:p>
        </w:tc>
        <w:tc>
          <w:tcPr>
            <w:tcW w:w="4320" w:type="dxa"/>
          </w:tcPr>
          <w:p w14:paraId="2E35E29E" w14:textId="77777777" w:rsidR="00F91EE4" w:rsidRDefault="00000000">
            <w:r>
              <w:t>Collaboration issue; Misunderstood expectations</w:t>
            </w:r>
          </w:p>
        </w:tc>
      </w:tr>
      <w:tr w:rsidR="00F91EE4" w14:paraId="3834687C" w14:textId="77777777">
        <w:tc>
          <w:tcPr>
            <w:tcW w:w="4320" w:type="dxa"/>
          </w:tcPr>
          <w:p w14:paraId="0D0CC6B2" w14:textId="77777777" w:rsidR="00F91EE4" w:rsidRDefault="00000000">
            <w:r>
              <w:t>...dus die dacht dat ze de hele celbiologie in twee uur moest uitleggen.</w:t>
            </w:r>
          </w:p>
        </w:tc>
        <w:tc>
          <w:tcPr>
            <w:tcW w:w="4320" w:type="dxa"/>
          </w:tcPr>
          <w:p w14:paraId="3E2F509D" w14:textId="77777777" w:rsidR="00F91EE4" w:rsidRDefault="00000000">
            <w:r>
              <w:t>Content overload; Misaligned preparation</w:t>
            </w:r>
          </w:p>
        </w:tc>
      </w:tr>
      <w:tr w:rsidR="00F91EE4" w14:paraId="7E9F5943" w14:textId="77777777">
        <w:tc>
          <w:tcPr>
            <w:tcW w:w="4320" w:type="dxa"/>
          </w:tcPr>
          <w:p w14:paraId="4D992188" w14:textId="77777777" w:rsidR="00F91EE4" w:rsidRDefault="00000000">
            <w:r>
              <w:t xml:space="preserve">Nou, dat kan natuurlijk gewoon niet, dus </w:t>
            </w:r>
            <w:r>
              <w:lastRenderedPageBreak/>
              <w:t>dat was te hapsnap allemaal.</w:t>
            </w:r>
          </w:p>
        </w:tc>
        <w:tc>
          <w:tcPr>
            <w:tcW w:w="4320" w:type="dxa"/>
          </w:tcPr>
          <w:p w14:paraId="06A83900" w14:textId="77777777" w:rsidR="00F91EE4" w:rsidRDefault="00000000">
            <w:r>
              <w:lastRenderedPageBreak/>
              <w:t>Teaching error; Lack of structure</w:t>
            </w:r>
          </w:p>
        </w:tc>
      </w:tr>
      <w:tr w:rsidR="00F91EE4" w14:paraId="0FF6DCB2" w14:textId="77777777">
        <w:tc>
          <w:tcPr>
            <w:tcW w:w="4320" w:type="dxa"/>
          </w:tcPr>
          <w:p w14:paraId="42305C3F" w14:textId="77777777" w:rsidR="00F91EE4" w:rsidRDefault="00000000">
            <w:r>
              <w:t>Die heb ik het jaar erop gewoon geskipt.</w:t>
            </w:r>
          </w:p>
        </w:tc>
        <w:tc>
          <w:tcPr>
            <w:tcW w:w="4320" w:type="dxa"/>
          </w:tcPr>
          <w:p w14:paraId="544FAEEF" w14:textId="77777777" w:rsidR="00F91EE4" w:rsidRDefault="00000000">
            <w:r>
              <w:t>Corrective action; Quality control</w:t>
            </w:r>
          </w:p>
        </w:tc>
      </w:tr>
      <w:tr w:rsidR="00F91EE4" w14:paraId="7AD5D42C" w14:textId="77777777">
        <w:tc>
          <w:tcPr>
            <w:tcW w:w="4320" w:type="dxa"/>
          </w:tcPr>
          <w:p w14:paraId="0C7D524A" w14:textId="77777777" w:rsidR="00F91EE4" w:rsidRDefault="00000000">
            <w:r>
              <w:t>Dus ik hou heel erg veel van dat je het per thema zo [doet] en daar is Essential Cell Biology didactisch gewoon echt een heel goed boek [in]...</w:t>
            </w:r>
          </w:p>
        </w:tc>
        <w:tc>
          <w:tcPr>
            <w:tcW w:w="4320" w:type="dxa"/>
          </w:tcPr>
          <w:p w14:paraId="3ECA8825" w14:textId="77777777" w:rsidR="00F91EE4" w:rsidRDefault="00000000">
            <w:r>
              <w:t>Thematic teaching; Book endorsement</w:t>
            </w:r>
          </w:p>
        </w:tc>
      </w:tr>
      <w:tr w:rsidR="00F91EE4" w14:paraId="0685107B" w14:textId="77777777">
        <w:tc>
          <w:tcPr>
            <w:tcW w:w="4320" w:type="dxa"/>
          </w:tcPr>
          <w:p w14:paraId="783988ED" w14:textId="77777777" w:rsidR="00F91EE4" w:rsidRDefault="00000000">
            <w:r>
              <w:t>...ze leveren examenvragen erbij aan voor mij als docent, dat is gewoon heel fijn.</w:t>
            </w:r>
          </w:p>
        </w:tc>
        <w:tc>
          <w:tcPr>
            <w:tcW w:w="4320" w:type="dxa"/>
          </w:tcPr>
          <w:p w14:paraId="5246F07F" w14:textId="77777777" w:rsidR="00F91EE4" w:rsidRDefault="00000000">
            <w:r>
              <w:t>Teaching resources; Publisher support</w:t>
            </w:r>
          </w:p>
        </w:tc>
      </w:tr>
      <w:tr w:rsidR="00F91EE4" w14:paraId="33E9A16E" w14:textId="77777777">
        <w:tc>
          <w:tcPr>
            <w:tcW w:w="4320" w:type="dxa"/>
          </w:tcPr>
          <w:p w14:paraId="39D5F814" w14:textId="77777777" w:rsidR="00F91EE4" w:rsidRDefault="00000000">
            <w:r>
              <w:t>Elk hoofdstuk eindigt met de kernbegrippen die je moet weten, het zit gewoon heel goed in elkaar.</w:t>
            </w:r>
          </w:p>
        </w:tc>
        <w:tc>
          <w:tcPr>
            <w:tcW w:w="4320" w:type="dxa"/>
          </w:tcPr>
          <w:p w14:paraId="609AF659" w14:textId="77777777" w:rsidR="00F91EE4" w:rsidRDefault="00000000">
            <w:r>
              <w:t>Curriculum structure; Effective textbook design</w:t>
            </w:r>
          </w:p>
        </w:tc>
      </w:tr>
      <w:tr w:rsidR="00F91EE4" w14:paraId="5EAFE692" w14:textId="77777777">
        <w:tc>
          <w:tcPr>
            <w:tcW w:w="4320" w:type="dxa"/>
          </w:tcPr>
          <w:p w14:paraId="24E2BE6C" w14:textId="77777777" w:rsidR="00F91EE4" w:rsidRDefault="00000000">
            <w:r>
              <w:t>Goeie vraag, heb jij dat niet zo gehad vroeger? Ik had het wel vaak ook in Wageningen.</w:t>
            </w:r>
          </w:p>
        </w:tc>
        <w:tc>
          <w:tcPr>
            <w:tcW w:w="4320" w:type="dxa"/>
          </w:tcPr>
          <w:p w14:paraId="29AFF753" w14:textId="77777777" w:rsidR="00F91EE4" w:rsidRDefault="00000000">
            <w:r>
              <w:t>Shared experience; Teaching nostalgia</w:t>
            </w:r>
          </w:p>
        </w:tc>
      </w:tr>
      <w:tr w:rsidR="00F91EE4" w14:paraId="7DD6923C" w14:textId="77777777">
        <w:tc>
          <w:tcPr>
            <w:tcW w:w="4320" w:type="dxa"/>
          </w:tcPr>
          <w:p w14:paraId="1D2D4A74" w14:textId="77777777" w:rsidR="00F91EE4" w:rsidRDefault="00000000">
            <w:r>
              <w:t>Dat heeft een beetje met de [Naam instituut 5] te maken, denk ik, want de [Naam instituut 5] heeft natuurlijk een blok van september tot december [en] dan een blok januari en een blok juni.</w:t>
            </w:r>
          </w:p>
        </w:tc>
        <w:tc>
          <w:tcPr>
            <w:tcW w:w="4320" w:type="dxa"/>
          </w:tcPr>
          <w:p w14:paraId="6D8E0EB1" w14:textId="77777777" w:rsidR="00F91EE4" w:rsidRDefault="00000000">
            <w:r>
              <w:t>Institutional schedule; Block system structure</w:t>
            </w:r>
          </w:p>
        </w:tc>
      </w:tr>
      <w:tr w:rsidR="00F91EE4" w14:paraId="18AED9FF" w14:textId="77777777">
        <w:tc>
          <w:tcPr>
            <w:tcW w:w="4320" w:type="dxa"/>
          </w:tcPr>
          <w:p w14:paraId="2BB50467" w14:textId="77777777" w:rsidR="00F91EE4" w:rsidRDefault="00000000">
            <w:r>
              <w:t>Dus voor een lab practicum is het handig om het in zo’n june intensive te doen of een january intensive.</w:t>
            </w:r>
          </w:p>
        </w:tc>
        <w:tc>
          <w:tcPr>
            <w:tcW w:w="4320" w:type="dxa"/>
          </w:tcPr>
          <w:p w14:paraId="5A76BFF4" w14:textId="77777777" w:rsidR="00F91EE4" w:rsidRDefault="00000000">
            <w:r>
              <w:t>Course planning; Timing for practicums</w:t>
            </w:r>
          </w:p>
        </w:tc>
      </w:tr>
      <w:tr w:rsidR="00F91EE4" w14:paraId="2948A8DE" w14:textId="77777777">
        <w:tc>
          <w:tcPr>
            <w:tcW w:w="4320" w:type="dxa"/>
          </w:tcPr>
          <w:p w14:paraId="06EDC3C3" w14:textId="77777777" w:rsidR="00F91EE4" w:rsidRDefault="00000000">
            <w:r>
              <w:t>Ik heb daar wel te maken gehad met een soort COVID nasleep, want toen had je geen lab courses, die werden natuurlijk geschrapt...</w:t>
            </w:r>
          </w:p>
        </w:tc>
        <w:tc>
          <w:tcPr>
            <w:tcW w:w="4320" w:type="dxa"/>
          </w:tcPr>
          <w:p w14:paraId="6A7BC530" w14:textId="77777777" w:rsidR="00F91EE4" w:rsidRDefault="00000000">
            <w:r>
              <w:t>Pandemic impact; Course disruption</w:t>
            </w:r>
          </w:p>
        </w:tc>
      </w:tr>
      <w:tr w:rsidR="00F91EE4" w14:paraId="2B49630E" w14:textId="77777777">
        <w:tc>
          <w:tcPr>
            <w:tcW w:w="4320" w:type="dxa"/>
          </w:tcPr>
          <w:p w14:paraId="63830BBC" w14:textId="77777777" w:rsidR="00F91EE4" w:rsidRDefault="00000000">
            <w:r>
              <w:t>...dus er zijn nog steeds derdejaars studenten die nog te weinig lab courses [hebben gedaan] en die heb je nodig voor alle masteropleidingen.</w:t>
            </w:r>
          </w:p>
        </w:tc>
        <w:tc>
          <w:tcPr>
            <w:tcW w:w="4320" w:type="dxa"/>
          </w:tcPr>
          <w:p w14:paraId="35662941" w14:textId="77777777" w:rsidR="00F91EE4" w:rsidRDefault="00000000">
            <w:r>
              <w:t>Lab requirement; Graduation constraint</w:t>
            </w:r>
          </w:p>
        </w:tc>
      </w:tr>
      <w:tr w:rsidR="00F91EE4" w14:paraId="3D651521" w14:textId="77777777">
        <w:tc>
          <w:tcPr>
            <w:tcW w:w="4320" w:type="dxa"/>
          </w:tcPr>
          <w:p w14:paraId="3969CBA8" w14:textId="77777777" w:rsidR="00F91EE4" w:rsidRDefault="00000000">
            <w:r>
              <w:t>Het nadeel van [Naam instituut 2] is wel dat je als student veel meer je best moet doen om internships geregeld te krijgen, dat is minder.</w:t>
            </w:r>
          </w:p>
        </w:tc>
        <w:tc>
          <w:tcPr>
            <w:tcW w:w="4320" w:type="dxa"/>
          </w:tcPr>
          <w:p w14:paraId="2AB6AF05" w14:textId="77777777" w:rsidR="00F91EE4" w:rsidRDefault="00000000">
            <w:r>
              <w:t>Student responsibility; Internship challenge</w:t>
            </w:r>
          </w:p>
        </w:tc>
      </w:tr>
      <w:tr w:rsidR="00F91EE4" w14:paraId="36E7FB37" w14:textId="77777777">
        <w:tc>
          <w:tcPr>
            <w:tcW w:w="4320" w:type="dxa"/>
          </w:tcPr>
          <w:p w14:paraId="69E8634F" w14:textId="77777777" w:rsidR="00F91EE4" w:rsidRDefault="00000000">
            <w:r>
              <w:t>Je kunt als biochemicus afstuderen zonder ooit op een lab gestaan te hebben. Een soort van hé, ik chargeer een beetje.</w:t>
            </w:r>
          </w:p>
        </w:tc>
        <w:tc>
          <w:tcPr>
            <w:tcW w:w="4320" w:type="dxa"/>
          </w:tcPr>
          <w:p w14:paraId="1336C31D" w14:textId="77777777" w:rsidR="00F91EE4" w:rsidRDefault="00000000">
            <w:r>
              <w:t>Curriculum critique; Lack of practical exposure</w:t>
            </w:r>
          </w:p>
        </w:tc>
      </w:tr>
      <w:tr w:rsidR="00F91EE4" w14:paraId="7AD13426" w14:textId="77777777">
        <w:tc>
          <w:tcPr>
            <w:tcW w:w="4320" w:type="dxa"/>
          </w:tcPr>
          <w:p w14:paraId="7C9D31FC" w14:textId="77777777" w:rsidR="00F91EE4" w:rsidRDefault="00000000">
            <w:r>
              <w:t>Goeie vraag. Als ik naar mezelf kijk, want ik ben vooral ook onderzoeker geweest heel lang, en ben ik nog steeds.</w:t>
            </w:r>
          </w:p>
        </w:tc>
        <w:tc>
          <w:tcPr>
            <w:tcW w:w="4320" w:type="dxa"/>
          </w:tcPr>
          <w:p w14:paraId="35939BEA" w14:textId="77777777" w:rsidR="00F91EE4" w:rsidRDefault="00000000">
            <w:r>
              <w:t>Self-reflection; Professional identity</w:t>
            </w:r>
          </w:p>
        </w:tc>
      </w:tr>
      <w:tr w:rsidR="00F91EE4" w14:paraId="10ADD52C" w14:textId="77777777">
        <w:tc>
          <w:tcPr>
            <w:tcW w:w="4320" w:type="dxa"/>
          </w:tcPr>
          <w:p w14:paraId="46CA9555" w14:textId="77777777" w:rsidR="00F91EE4" w:rsidRDefault="00000000">
            <w:r>
              <w:t>Ik weet wel dingen van de biochemie, ik heb ook biochemische practica gedaan, maar echt enzymmetingen doe ik bijvoorbeeld nooit.</w:t>
            </w:r>
          </w:p>
        </w:tc>
        <w:tc>
          <w:tcPr>
            <w:tcW w:w="4320" w:type="dxa"/>
          </w:tcPr>
          <w:p w14:paraId="64CFBDB6" w14:textId="77777777" w:rsidR="00F91EE4" w:rsidRDefault="00000000">
            <w:r>
              <w:t>Selective expertise; Lab skill scope</w:t>
            </w:r>
          </w:p>
        </w:tc>
      </w:tr>
      <w:tr w:rsidR="00F91EE4" w14:paraId="2617A170" w14:textId="77777777">
        <w:tc>
          <w:tcPr>
            <w:tcW w:w="4320" w:type="dxa"/>
          </w:tcPr>
          <w:p w14:paraId="77D7BB98" w14:textId="77777777" w:rsidR="00F91EE4" w:rsidRDefault="00000000">
            <w:r>
              <w:t>Ik kijk wel naar cellen en hoe monocyten osteoclasten worden met medicatie A, B of C.</w:t>
            </w:r>
          </w:p>
        </w:tc>
        <w:tc>
          <w:tcPr>
            <w:tcW w:w="4320" w:type="dxa"/>
          </w:tcPr>
          <w:p w14:paraId="2A44A26B" w14:textId="77777777" w:rsidR="00F91EE4" w:rsidRDefault="00000000">
            <w:r>
              <w:t>Research focus; Cell differentiation under treatment</w:t>
            </w:r>
          </w:p>
        </w:tc>
      </w:tr>
      <w:tr w:rsidR="00F91EE4" w14:paraId="0192116D" w14:textId="77777777">
        <w:tc>
          <w:tcPr>
            <w:tcW w:w="4320" w:type="dxa"/>
          </w:tcPr>
          <w:p w14:paraId="739912DC" w14:textId="77777777" w:rsidR="00F91EE4" w:rsidRDefault="00000000">
            <w:r>
              <w:t>Dat is best leuk onderzoek ook, en dan kan ik ook de bot vormende kant bestuderen...</w:t>
            </w:r>
          </w:p>
        </w:tc>
        <w:tc>
          <w:tcPr>
            <w:tcW w:w="4320" w:type="dxa"/>
          </w:tcPr>
          <w:p w14:paraId="52758592" w14:textId="77777777" w:rsidR="00F91EE4" w:rsidRDefault="00000000">
            <w:r>
              <w:t>Research satisfaction; Studying bone formation</w:t>
            </w:r>
          </w:p>
        </w:tc>
      </w:tr>
      <w:tr w:rsidR="00F91EE4" w14:paraId="41D17977" w14:textId="77777777">
        <w:tc>
          <w:tcPr>
            <w:tcW w:w="4320" w:type="dxa"/>
          </w:tcPr>
          <w:p w14:paraId="5BB33ED7" w14:textId="77777777" w:rsidR="00F91EE4" w:rsidRDefault="00000000">
            <w:r>
              <w:lastRenderedPageBreak/>
              <w:t>...maar nu is bij ons in elk geval heel sterk dat je dingen onderbouwt met PCR bijvoorbeeld, dat je laat zien van ‘het gaat die differentiatie kant op’...</w:t>
            </w:r>
          </w:p>
        </w:tc>
        <w:tc>
          <w:tcPr>
            <w:tcW w:w="4320" w:type="dxa"/>
          </w:tcPr>
          <w:p w14:paraId="067E9973" w14:textId="77777777" w:rsidR="00F91EE4" w:rsidRDefault="00000000">
            <w:r>
              <w:t>Research method; Use of PCR for validation</w:t>
            </w:r>
          </w:p>
        </w:tc>
      </w:tr>
      <w:tr w:rsidR="00F91EE4" w14:paraId="013D7BAD" w14:textId="77777777">
        <w:tc>
          <w:tcPr>
            <w:tcW w:w="4320" w:type="dxa"/>
          </w:tcPr>
          <w:p w14:paraId="1C2D95E9" w14:textId="77777777" w:rsidR="00F91EE4" w:rsidRDefault="00000000">
            <w:r>
              <w:t>...dus er komt veel minder biochemie om de hoek kijken [en] biofysica al helemaal niet bij mij, dus daar ben ik ook niet zo in geïnteresseerd.</w:t>
            </w:r>
          </w:p>
        </w:tc>
        <w:tc>
          <w:tcPr>
            <w:tcW w:w="4320" w:type="dxa"/>
          </w:tcPr>
          <w:p w14:paraId="1BDCD0A8" w14:textId="77777777" w:rsidR="00F91EE4" w:rsidRDefault="00000000">
            <w:r>
              <w:t>Field preference; Disciplinary disinterest</w:t>
            </w:r>
          </w:p>
        </w:tc>
      </w:tr>
      <w:tr w:rsidR="00F91EE4" w14:paraId="1AD6B7DB" w14:textId="77777777">
        <w:tc>
          <w:tcPr>
            <w:tcW w:w="4320" w:type="dxa"/>
          </w:tcPr>
          <w:p w14:paraId="2EBE49A1" w14:textId="77777777" w:rsidR="00F91EE4" w:rsidRDefault="00000000">
            <w:r>
              <w:t>Ik denk ook [in je] begincarrière van wat je doet als bioloog of wat dan ook - nee, als bioloog, laat we het daar bij houden -</w:t>
            </w:r>
          </w:p>
        </w:tc>
        <w:tc>
          <w:tcPr>
            <w:tcW w:w="4320" w:type="dxa"/>
          </w:tcPr>
          <w:p w14:paraId="551B7EA7" w14:textId="77777777" w:rsidR="00F91EE4" w:rsidRDefault="00000000">
            <w:r>
              <w:t>Career path reflection; Early career decisions</w:t>
            </w:r>
          </w:p>
        </w:tc>
      </w:tr>
      <w:tr w:rsidR="00F91EE4" w14:paraId="563FC806" w14:textId="77777777">
        <w:tc>
          <w:tcPr>
            <w:tcW w:w="4320" w:type="dxa"/>
          </w:tcPr>
          <w:p w14:paraId="3A580CFF" w14:textId="77777777" w:rsidR="00F91EE4" w:rsidRDefault="00000000">
            <w:r>
              <w:t>dan kies je de dingen waar je toch wel een beetje senang bij voelt en dan ga je toch wel een aantal dingen opzoeken die je nog nooit gedaan hebt.</w:t>
            </w:r>
          </w:p>
        </w:tc>
        <w:tc>
          <w:tcPr>
            <w:tcW w:w="4320" w:type="dxa"/>
          </w:tcPr>
          <w:p w14:paraId="5EF77491" w14:textId="77777777" w:rsidR="00F91EE4" w:rsidRDefault="00000000">
            <w:r>
              <w:t>Personal fit; Learning on the job</w:t>
            </w:r>
          </w:p>
        </w:tc>
      </w:tr>
      <w:tr w:rsidR="00F91EE4" w14:paraId="3D13D027" w14:textId="77777777">
        <w:tc>
          <w:tcPr>
            <w:tcW w:w="4320" w:type="dxa"/>
          </w:tcPr>
          <w:p w14:paraId="67E976DA" w14:textId="77777777" w:rsidR="00F91EE4" w:rsidRDefault="00000000">
            <w:r>
              <w:t>Ik noem maar eens iets, sequencing of zo, dat laat je dan ergens doen en dan krijg jij die bak aan data en dan moet je daar chocola van maken...</w:t>
            </w:r>
          </w:p>
        </w:tc>
        <w:tc>
          <w:tcPr>
            <w:tcW w:w="4320" w:type="dxa"/>
          </w:tcPr>
          <w:p w14:paraId="02817FE3" w14:textId="77777777" w:rsidR="00F91EE4" w:rsidRDefault="00000000">
            <w:r>
              <w:t>Research workflow; Outsourcing and data analysis</w:t>
            </w:r>
          </w:p>
        </w:tc>
      </w:tr>
      <w:tr w:rsidR="00F91EE4" w14:paraId="73C52567" w14:textId="77777777">
        <w:tc>
          <w:tcPr>
            <w:tcW w:w="4320" w:type="dxa"/>
          </w:tcPr>
          <w:p w14:paraId="3C2533D9" w14:textId="77777777" w:rsidR="00F91EE4" w:rsidRDefault="00000000">
            <w:r>
              <w:t>dus ik denk dat je heel veel dingen die je leert in de biologie-opleiding toch niet gebruikt uiteindelijk.</w:t>
            </w:r>
          </w:p>
        </w:tc>
        <w:tc>
          <w:tcPr>
            <w:tcW w:w="4320" w:type="dxa"/>
          </w:tcPr>
          <w:p w14:paraId="7A42E7D7" w14:textId="77777777" w:rsidR="00F91EE4" w:rsidRDefault="00000000">
            <w:r>
              <w:t>Theory-practice gap; Curriculum applicability</w:t>
            </w:r>
          </w:p>
        </w:tc>
      </w:tr>
      <w:tr w:rsidR="00F91EE4" w14:paraId="355BB3A8" w14:textId="77777777">
        <w:tc>
          <w:tcPr>
            <w:tcW w:w="4320" w:type="dxa"/>
          </w:tcPr>
          <w:p w14:paraId="6D38DBD3" w14:textId="77777777" w:rsidR="00F91EE4" w:rsidRDefault="00000000">
            <w:r>
              <w:t>Wat wel mooi is, want dat is een van jouw onderzoeksvragen misschien...</w:t>
            </w:r>
          </w:p>
        </w:tc>
        <w:tc>
          <w:tcPr>
            <w:tcW w:w="4320" w:type="dxa"/>
          </w:tcPr>
          <w:p w14:paraId="39560DC9" w14:textId="77777777" w:rsidR="00F91EE4" w:rsidRDefault="00000000">
            <w:r>
              <w:t>Connecting to interview; Anticipating relevance</w:t>
            </w:r>
          </w:p>
        </w:tc>
      </w:tr>
      <w:tr w:rsidR="00F91EE4" w14:paraId="3B6719C4" w14:textId="77777777">
        <w:tc>
          <w:tcPr>
            <w:tcW w:w="4320" w:type="dxa"/>
          </w:tcPr>
          <w:p w14:paraId="1A08137E" w14:textId="77777777" w:rsidR="00F91EE4" w:rsidRDefault="00000000">
            <w:r>
              <w:t>Ik heb zelf voor Wageningen gekozen, omdat biologie toen - vergeleken in mijn tijd, je wilt het niet weten, maar dat was in ‘85 - toen was alles buiten Wageningen heel strikt een programma volgen...</w:t>
            </w:r>
          </w:p>
        </w:tc>
        <w:tc>
          <w:tcPr>
            <w:tcW w:w="4320" w:type="dxa"/>
          </w:tcPr>
          <w:p w14:paraId="42E08BFC" w14:textId="77777777" w:rsidR="00F91EE4" w:rsidRDefault="00000000">
            <w:r>
              <w:t>Institutional choice; Historical context</w:t>
            </w:r>
          </w:p>
        </w:tc>
      </w:tr>
      <w:tr w:rsidR="00F91EE4" w14:paraId="23882A97" w14:textId="77777777">
        <w:tc>
          <w:tcPr>
            <w:tcW w:w="4320" w:type="dxa"/>
          </w:tcPr>
          <w:p w14:paraId="7D543829" w14:textId="77777777" w:rsidR="00F91EE4" w:rsidRDefault="00000000">
            <w:r>
              <w:t>...terwijl alle universiteiten van Nederland die biologie aanboden de eerste 1,5 jaar overeenkomstig moesten zijn...</w:t>
            </w:r>
          </w:p>
        </w:tc>
        <w:tc>
          <w:tcPr>
            <w:tcW w:w="4320" w:type="dxa"/>
          </w:tcPr>
          <w:p w14:paraId="22FB736F" w14:textId="77777777" w:rsidR="00F91EE4" w:rsidRDefault="00000000">
            <w:r>
              <w:t>Standardized curriculum; National regulation</w:t>
            </w:r>
          </w:p>
        </w:tc>
      </w:tr>
      <w:tr w:rsidR="00F91EE4" w14:paraId="162698EA" w14:textId="77777777">
        <w:tc>
          <w:tcPr>
            <w:tcW w:w="4320" w:type="dxa"/>
          </w:tcPr>
          <w:p w14:paraId="39D69E59" w14:textId="77777777" w:rsidR="00F91EE4" w:rsidRDefault="00000000">
            <w:r>
              <w:t>...maar daarna volg je - bij Utrecht of waar dan ook - exact dat profiel, dat leidt tot populatiebioloog of exact dat profiel tot een plantendeskundige.</w:t>
            </w:r>
          </w:p>
        </w:tc>
        <w:tc>
          <w:tcPr>
            <w:tcW w:w="4320" w:type="dxa"/>
          </w:tcPr>
          <w:p w14:paraId="79859EB6" w14:textId="77777777" w:rsidR="00F91EE4" w:rsidRDefault="00000000">
            <w:r>
              <w:t>Specialization structure; Limited flexibility</w:t>
            </w:r>
          </w:p>
        </w:tc>
      </w:tr>
      <w:tr w:rsidR="00F91EE4" w14:paraId="04EF84B0" w14:textId="77777777">
        <w:tc>
          <w:tcPr>
            <w:tcW w:w="4320" w:type="dxa"/>
          </w:tcPr>
          <w:p w14:paraId="61C518F4" w14:textId="77777777" w:rsidR="00F91EE4" w:rsidRDefault="00000000">
            <w:r>
              <w:t>In Wageningen had je de eerste 1,5 jaar dat je heel veel vrijheid [had] om je pakket zelf samen te stellen...</w:t>
            </w:r>
          </w:p>
        </w:tc>
        <w:tc>
          <w:tcPr>
            <w:tcW w:w="4320" w:type="dxa"/>
          </w:tcPr>
          <w:p w14:paraId="615B4193" w14:textId="77777777" w:rsidR="00F91EE4" w:rsidRDefault="00000000">
            <w:r>
              <w:t>Curricular freedom; Student autonomy</w:t>
            </w:r>
          </w:p>
        </w:tc>
      </w:tr>
      <w:tr w:rsidR="00F91EE4" w14:paraId="1A381454" w14:textId="77777777">
        <w:tc>
          <w:tcPr>
            <w:tcW w:w="4320" w:type="dxa"/>
          </w:tcPr>
          <w:p w14:paraId="73C21712" w14:textId="77777777" w:rsidR="00F91EE4" w:rsidRDefault="00000000">
            <w:r>
              <w:t>...met een bepaalde groep van vakken moest je [er] dan twee [van] doen en [van] de andere groep van vakken ook twee.</w:t>
            </w:r>
          </w:p>
        </w:tc>
        <w:tc>
          <w:tcPr>
            <w:tcW w:w="4320" w:type="dxa"/>
          </w:tcPr>
          <w:p w14:paraId="77FC0426" w14:textId="77777777" w:rsidR="00F91EE4" w:rsidRDefault="00000000">
            <w:r>
              <w:t>Flexible requirements; Structured choice</w:t>
            </w:r>
          </w:p>
        </w:tc>
      </w:tr>
      <w:tr w:rsidR="00F91EE4" w14:paraId="068A03D5" w14:textId="77777777">
        <w:tc>
          <w:tcPr>
            <w:tcW w:w="4320" w:type="dxa"/>
          </w:tcPr>
          <w:p w14:paraId="74708AFE" w14:textId="77777777" w:rsidR="00F91EE4" w:rsidRDefault="00000000">
            <w:r>
              <w:t>Maar dan had je nog verder een jaar dat je andere dingen kon doen.</w:t>
            </w:r>
          </w:p>
        </w:tc>
        <w:tc>
          <w:tcPr>
            <w:tcW w:w="4320" w:type="dxa"/>
          </w:tcPr>
          <w:p w14:paraId="1C91201F" w14:textId="77777777" w:rsidR="00F91EE4" w:rsidRDefault="00000000">
            <w:r>
              <w:t>Elective year; Interdisciplinary exploration</w:t>
            </w:r>
          </w:p>
        </w:tc>
      </w:tr>
      <w:tr w:rsidR="00F91EE4" w14:paraId="09181D61" w14:textId="77777777">
        <w:tc>
          <w:tcPr>
            <w:tcW w:w="4320" w:type="dxa"/>
          </w:tcPr>
          <w:p w14:paraId="77C1A930" w14:textId="77777777" w:rsidR="00F91EE4" w:rsidRDefault="00000000">
            <w:r>
              <w:t>Wat ik toen zelf gedaan heb, is wijsgerige ethiek. Dat vond ik heel erg leuk om over na te denken.</w:t>
            </w:r>
          </w:p>
        </w:tc>
        <w:tc>
          <w:tcPr>
            <w:tcW w:w="4320" w:type="dxa"/>
          </w:tcPr>
          <w:p w14:paraId="5B849A16" w14:textId="77777777" w:rsidR="00F91EE4" w:rsidRDefault="00000000">
            <w:r>
              <w:t>Personal interest; Philosophy and ethics</w:t>
            </w:r>
          </w:p>
        </w:tc>
      </w:tr>
      <w:tr w:rsidR="00F91EE4" w14:paraId="6AE249D6" w14:textId="77777777">
        <w:tc>
          <w:tcPr>
            <w:tcW w:w="4320" w:type="dxa"/>
          </w:tcPr>
          <w:p w14:paraId="7D2BCE7A" w14:textId="77777777" w:rsidR="00F91EE4" w:rsidRDefault="00000000">
            <w:r>
              <w:t xml:space="preserve">Onderwijskunde heb ik ook gedaan. Neurobiologie wat helemaal niet paste bij </w:t>
            </w:r>
            <w:r>
              <w:lastRenderedPageBreak/>
              <w:t>celbiologie.</w:t>
            </w:r>
          </w:p>
        </w:tc>
        <w:tc>
          <w:tcPr>
            <w:tcW w:w="4320" w:type="dxa"/>
          </w:tcPr>
          <w:p w14:paraId="149D2006" w14:textId="77777777" w:rsidR="00F91EE4" w:rsidRDefault="00000000">
            <w:r>
              <w:lastRenderedPageBreak/>
              <w:t>Interdisciplinary education; Diverse course selection</w:t>
            </w:r>
          </w:p>
        </w:tc>
      </w:tr>
      <w:tr w:rsidR="00F91EE4" w14:paraId="5785076B" w14:textId="77777777">
        <w:tc>
          <w:tcPr>
            <w:tcW w:w="4320" w:type="dxa"/>
          </w:tcPr>
          <w:p w14:paraId="063797C6" w14:textId="77777777" w:rsidR="00F91EE4" w:rsidRDefault="00000000">
            <w:r>
              <w:t>In het algemeen ben ik wel heel erg voor zo’n soort vrijheid...</w:t>
            </w:r>
          </w:p>
        </w:tc>
        <w:tc>
          <w:tcPr>
            <w:tcW w:w="4320" w:type="dxa"/>
          </w:tcPr>
          <w:p w14:paraId="1DC63251" w14:textId="77777777" w:rsidR="00F91EE4" w:rsidRDefault="00000000">
            <w:r>
              <w:t>Support for flexibility; Educational philosophy</w:t>
            </w:r>
          </w:p>
        </w:tc>
      </w:tr>
      <w:tr w:rsidR="00F91EE4" w14:paraId="25CEF9C1" w14:textId="77777777">
        <w:tc>
          <w:tcPr>
            <w:tcW w:w="4320" w:type="dxa"/>
          </w:tcPr>
          <w:p w14:paraId="257A8457" w14:textId="77777777" w:rsidR="00F91EE4" w:rsidRDefault="00000000">
            <w:r>
              <w:t>maar ik denk dat dat nu bij de huidige biologie en biomedische wetenschappen veel meer gangbaar is?</w:t>
            </w:r>
          </w:p>
        </w:tc>
        <w:tc>
          <w:tcPr>
            <w:tcW w:w="4320" w:type="dxa"/>
          </w:tcPr>
          <w:p w14:paraId="6833C9BB" w14:textId="77777777" w:rsidR="00F91EE4" w:rsidRDefault="00000000">
            <w:r>
              <w:t>Trend recognition; Modern curriculum design</w:t>
            </w:r>
          </w:p>
        </w:tc>
      </w:tr>
      <w:tr w:rsidR="00F91EE4" w14:paraId="289C1C3E" w14:textId="77777777">
        <w:tc>
          <w:tcPr>
            <w:tcW w:w="4320" w:type="dxa"/>
          </w:tcPr>
          <w:p w14:paraId="10502D65" w14:textId="77777777" w:rsidR="00F91EE4" w:rsidRDefault="00000000">
            <w:r>
              <w:t>Dat je uit een groter pakket meer vrijheid hebt dingen samen te stellen?</w:t>
            </w:r>
          </w:p>
        </w:tc>
        <w:tc>
          <w:tcPr>
            <w:tcW w:w="4320" w:type="dxa"/>
          </w:tcPr>
          <w:p w14:paraId="6EEA2BB8" w14:textId="77777777" w:rsidR="00F91EE4" w:rsidRDefault="00000000">
            <w:r>
              <w:t>Curricular flexibility; Student-centered approach</w:t>
            </w:r>
          </w:p>
        </w:tc>
      </w:tr>
      <w:tr w:rsidR="00F91EE4" w14:paraId="38786AD5" w14:textId="77777777">
        <w:tc>
          <w:tcPr>
            <w:tcW w:w="4320" w:type="dxa"/>
          </w:tcPr>
          <w:p w14:paraId="07F44DAB" w14:textId="77777777" w:rsidR="00F91EE4" w:rsidRDefault="00000000">
            <w:r>
              <w:t>Dat laatste niet zoveel. Over wiskunde, dat gebruik ik niet.</w:t>
            </w:r>
          </w:p>
        </w:tc>
        <w:tc>
          <w:tcPr>
            <w:tcW w:w="4320" w:type="dxa"/>
          </w:tcPr>
          <w:p w14:paraId="4254561D" w14:textId="77777777" w:rsidR="00F91EE4" w:rsidRDefault="00000000">
            <w:r>
              <w:t>Math inapplicability; Disciplinary divergence</w:t>
            </w:r>
          </w:p>
        </w:tc>
      </w:tr>
      <w:tr w:rsidR="00F91EE4" w14:paraId="33633E8C" w14:textId="77777777">
        <w:tc>
          <w:tcPr>
            <w:tcW w:w="4320" w:type="dxa"/>
          </w:tcPr>
          <w:p w14:paraId="7EA72E1D" w14:textId="77777777" w:rsidR="00F91EE4" w:rsidRDefault="00000000">
            <w:r>
              <w:t>Maar statistiek natuurlijk wel, want je kunt geen wetenschappelijke uitspraken doen zonder statistiek.</w:t>
            </w:r>
          </w:p>
        </w:tc>
        <w:tc>
          <w:tcPr>
            <w:tcW w:w="4320" w:type="dxa"/>
          </w:tcPr>
          <w:p w14:paraId="6EA10C56" w14:textId="77777777" w:rsidR="00F91EE4" w:rsidRDefault="00000000">
            <w:r>
              <w:t>Statistics necessity; Scientific foundation</w:t>
            </w:r>
          </w:p>
        </w:tc>
      </w:tr>
      <w:tr w:rsidR="00F91EE4" w14:paraId="4A573049" w14:textId="77777777">
        <w:tc>
          <w:tcPr>
            <w:tcW w:w="4320" w:type="dxa"/>
          </w:tcPr>
          <w:p w14:paraId="01634BB8" w14:textId="77777777" w:rsidR="00F91EE4" w:rsidRDefault="00000000">
            <w:r>
              <w:t>Ik weet niet hoe dat nu is, maar wat ik in mijn tijd heel teleurstellend vond, dan volg je statistiek en ik haal daar een goed cijfer voor...</w:t>
            </w:r>
          </w:p>
        </w:tc>
        <w:tc>
          <w:tcPr>
            <w:tcW w:w="4320" w:type="dxa"/>
          </w:tcPr>
          <w:p w14:paraId="595C7090" w14:textId="77777777" w:rsidR="00F91EE4" w:rsidRDefault="00000000">
            <w:r>
              <w:t>Educational critique; Statistics dissatisfaction</w:t>
            </w:r>
          </w:p>
        </w:tc>
      </w:tr>
      <w:tr w:rsidR="00F91EE4" w14:paraId="0DCD64B5" w14:textId="77777777">
        <w:tc>
          <w:tcPr>
            <w:tcW w:w="4320" w:type="dxa"/>
          </w:tcPr>
          <w:p w14:paraId="0DE43C03" w14:textId="77777777" w:rsidR="00F91EE4" w:rsidRDefault="00000000">
            <w:r>
              <w:t>...maar het was totaal niet toegepast op ons soort experimenten.</w:t>
            </w:r>
          </w:p>
        </w:tc>
        <w:tc>
          <w:tcPr>
            <w:tcW w:w="4320" w:type="dxa"/>
          </w:tcPr>
          <w:p w14:paraId="07DEEA41" w14:textId="77777777" w:rsidR="00F91EE4" w:rsidRDefault="00000000">
            <w:r>
              <w:t>Application gap; Context mismatch</w:t>
            </w:r>
          </w:p>
        </w:tc>
      </w:tr>
      <w:tr w:rsidR="00F91EE4" w14:paraId="13D34C1F" w14:textId="77777777">
        <w:tc>
          <w:tcPr>
            <w:tcW w:w="4320" w:type="dxa"/>
          </w:tcPr>
          <w:p w14:paraId="1B9D23DC" w14:textId="77777777" w:rsidR="00F91EE4" w:rsidRDefault="00000000">
            <w:r>
              <w:t>Toen deed ik een paar dagen lang een vervolg statistiek cursus, toen dacht ik ‘Dit zal dan toch wel walhalla zijn, hier zul je het wel gaan leren.’...</w:t>
            </w:r>
          </w:p>
        </w:tc>
        <w:tc>
          <w:tcPr>
            <w:tcW w:w="4320" w:type="dxa"/>
          </w:tcPr>
          <w:p w14:paraId="767579EC" w14:textId="77777777" w:rsidR="00F91EE4" w:rsidRDefault="00000000">
            <w:r>
              <w:t>Expectation vs reality; Training disillusionment</w:t>
            </w:r>
          </w:p>
        </w:tc>
      </w:tr>
      <w:tr w:rsidR="00F91EE4" w14:paraId="41C8D7D6" w14:textId="77777777">
        <w:tc>
          <w:tcPr>
            <w:tcW w:w="4320" w:type="dxa"/>
          </w:tcPr>
          <w:p w14:paraId="2C1BFEA1" w14:textId="77777777" w:rsidR="00F91EE4" w:rsidRDefault="00000000">
            <w:r>
              <w:t>...maar nee, ook daar werd het juist nog theoretischer...</w:t>
            </w:r>
          </w:p>
        </w:tc>
        <w:tc>
          <w:tcPr>
            <w:tcW w:w="4320" w:type="dxa"/>
          </w:tcPr>
          <w:p w14:paraId="49043743" w14:textId="77777777" w:rsidR="00F91EE4" w:rsidRDefault="00000000">
            <w:r>
              <w:t>Theoretical overload; Practical disconnect</w:t>
            </w:r>
          </w:p>
        </w:tc>
      </w:tr>
      <w:tr w:rsidR="00F91EE4" w14:paraId="6528D3A0" w14:textId="77777777">
        <w:tc>
          <w:tcPr>
            <w:tcW w:w="4320" w:type="dxa"/>
          </w:tcPr>
          <w:p w14:paraId="510D060E" w14:textId="77777777" w:rsidR="00F91EE4" w:rsidRDefault="00000000">
            <w:r>
              <w:t>dus Ik denk dat elk geval mijn tijd, Maar dat moet je maar zelf beantwoorden hoe dat nu is.</w:t>
            </w:r>
          </w:p>
        </w:tc>
        <w:tc>
          <w:tcPr>
            <w:tcW w:w="4320" w:type="dxa"/>
          </w:tcPr>
          <w:p w14:paraId="7BAE34B4" w14:textId="77777777" w:rsidR="00F91EE4" w:rsidRDefault="00000000">
            <w:r>
              <w:t>Historical perspective; Generational reflection</w:t>
            </w:r>
          </w:p>
        </w:tc>
      </w:tr>
      <w:tr w:rsidR="00F91EE4" w14:paraId="27477862" w14:textId="77777777">
        <w:tc>
          <w:tcPr>
            <w:tcW w:w="4320" w:type="dxa"/>
          </w:tcPr>
          <w:p w14:paraId="6A4B933D" w14:textId="77777777" w:rsidR="00F91EE4" w:rsidRDefault="00000000">
            <w:r>
              <w:t>Maar ik vond de statistiek dus niet toegesneden op de biologie...</w:t>
            </w:r>
          </w:p>
        </w:tc>
        <w:tc>
          <w:tcPr>
            <w:tcW w:w="4320" w:type="dxa"/>
          </w:tcPr>
          <w:p w14:paraId="705C7D80" w14:textId="77777777" w:rsidR="00F91EE4" w:rsidRDefault="00000000">
            <w:r>
              <w:t>Course irrelevance; Field-specific need</w:t>
            </w:r>
          </w:p>
        </w:tc>
      </w:tr>
      <w:tr w:rsidR="00F91EE4" w14:paraId="0E1F4741" w14:textId="77777777">
        <w:tc>
          <w:tcPr>
            <w:tcW w:w="4320" w:type="dxa"/>
          </w:tcPr>
          <w:p w14:paraId="7BE21C31" w14:textId="77777777" w:rsidR="00F91EE4" w:rsidRDefault="00000000">
            <w:r>
              <w:t>...dat je iets weet over proefontwerp, dat onder de N = 6 je niet kunt veronderstellen, dat iets normaal verdeeld is...</w:t>
            </w:r>
          </w:p>
        </w:tc>
        <w:tc>
          <w:tcPr>
            <w:tcW w:w="4320" w:type="dxa"/>
          </w:tcPr>
          <w:p w14:paraId="2C6086C7" w14:textId="77777777" w:rsidR="00F91EE4" w:rsidRDefault="00000000">
            <w:r>
              <w:t>Experimental design; Statistical assumptions</w:t>
            </w:r>
          </w:p>
        </w:tc>
      </w:tr>
      <w:tr w:rsidR="00F91EE4" w14:paraId="3E1B9B2B" w14:textId="77777777">
        <w:tc>
          <w:tcPr>
            <w:tcW w:w="4320" w:type="dxa"/>
          </w:tcPr>
          <w:p w14:paraId="60FD3C9D" w14:textId="77777777" w:rsidR="00F91EE4" w:rsidRDefault="00000000">
            <w:r>
              <w:t>...dus dan doe je al andere testen.</w:t>
            </w:r>
          </w:p>
        </w:tc>
        <w:tc>
          <w:tcPr>
            <w:tcW w:w="4320" w:type="dxa"/>
          </w:tcPr>
          <w:p w14:paraId="6E0B2F1F" w14:textId="77777777" w:rsidR="00F91EE4" w:rsidRDefault="00000000">
            <w:r>
              <w:t>Method choice; Adjusting analysis</w:t>
            </w:r>
          </w:p>
        </w:tc>
      </w:tr>
      <w:tr w:rsidR="00F91EE4" w14:paraId="495B4EA4" w14:textId="77777777">
        <w:tc>
          <w:tcPr>
            <w:tcW w:w="4320" w:type="dxa"/>
          </w:tcPr>
          <w:p w14:paraId="441C9178" w14:textId="77777777" w:rsidR="00F91EE4" w:rsidRDefault="00000000">
            <w:r>
              <w:t>Wat ik bij [Naam instituut 2] vorig jaar ontdekt heb - dat was heel leuk ook, ik heb de studenten dan wat langer met dat ELISA dan...</w:t>
            </w:r>
          </w:p>
        </w:tc>
        <w:tc>
          <w:tcPr>
            <w:tcW w:w="4320" w:type="dxa"/>
          </w:tcPr>
          <w:p w14:paraId="17058210" w14:textId="77777777" w:rsidR="00F91EE4" w:rsidRDefault="00000000">
            <w:r>
              <w:t>Teaching discovery; ELISA in practice</w:t>
            </w:r>
          </w:p>
        </w:tc>
      </w:tr>
      <w:tr w:rsidR="00F91EE4" w14:paraId="6F8A3F79" w14:textId="77777777">
        <w:tc>
          <w:tcPr>
            <w:tcW w:w="4320" w:type="dxa"/>
          </w:tcPr>
          <w:p w14:paraId="4EE4D793" w14:textId="77777777" w:rsidR="00F91EE4" w:rsidRDefault="00000000">
            <w:r>
              <w:t>...dan heb je heel veel samples, zeker [met] dingen als in de tijd meten, dan kun je veel makkelijker statistische uitspraken doen.</w:t>
            </w:r>
          </w:p>
        </w:tc>
        <w:tc>
          <w:tcPr>
            <w:tcW w:w="4320" w:type="dxa"/>
          </w:tcPr>
          <w:p w14:paraId="3C2EEEC1" w14:textId="77777777" w:rsidR="00F91EE4" w:rsidRDefault="00000000">
            <w:r>
              <w:t>Sample size importance; Temporal analysis</w:t>
            </w:r>
          </w:p>
        </w:tc>
      </w:tr>
      <w:tr w:rsidR="00F91EE4" w14:paraId="77D8A0C3" w14:textId="77777777">
        <w:tc>
          <w:tcPr>
            <w:tcW w:w="4320" w:type="dxa"/>
          </w:tcPr>
          <w:p w14:paraId="25B1EB3C" w14:textId="77777777" w:rsidR="00F91EE4" w:rsidRDefault="00000000">
            <w:r>
              <w:t>Maar als je N = 4 hebt en je hebt groep A en groep B en ze zijn zo verdeeld...</w:t>
            </w:r>
          </w:p>
        </w:tc>
        <w:tc>
          <w:tcPr>
            <w:tcW w:w="4320" w:type="dxa"/>
          </w:tcPr>
          <w:p w14:paraId="359A3464" w14:textId="77777777" w:rsidR="00F91EE4" w:rsidRDefault="00000000">
            <w:r>
              <w:t>Small sample challenge; Group comparison</w:t>
            </w:r>
          </w:p>
        </w:tc>
      </w:tr>
      <w:tr w:rsidR="00F91EE4" w14:paraId="16402193" w14:textId="77777777">
        <w:tc>
          <w:tcPr>
            <w:tcW w:w="4320" w:type="dxa"/>
          </w:tcPr>
          <w:p w14:paraId="4C9C6122" w14:textId="77777777" w:rsidR="00F91EE4" w:rsidRDefault="00000000">
            <w:r>
              <w:t>...dan maakt dat deze hoog zijn en die lager zijn, dan kan deze ook way hoger zijn...</w:t>
            </w:r>
          </w:p>
        </w:tc>
        <w:tc>
          <w:tcPr>
            <w:tcW w:w="4320" w:type="dxa"/>
          </w:tcPr>
          <w:p w14:paraId="26473EC7" w14:textId="77777777" w:rsidR="00F91EE4" w:rsidRDefault="00000000">
            <w:r>
              <w:t>Variability issue; Sample fluctuation</w:t>
            </w:r>
          </w:p>
        </w:tc>
      </w:tr>
      <w:tr w:rsidR="00F91EE4" w14:paraId="7DBD8973" w14:textId="77777777">
        <w:tc>
          <w:tcPr>
            <w:tcW w:w="4320" w:type="dxa"/>
          </w:tcPr>
          <w:p w14:paraId="3554D09B" w14:textId="77777777" w:rsidR="00F91EE4" w:rsidRDefault="00000000">
            <w:r>
              <w:t>...maar als je niet-normaal toetst dan komt er exact dezelfde P waarde uit.</w:t>
            </w:r>
          </w:p>
        </w:tc>
        <w:tc>
          <w:tcPr>
            <w:tcW w:w="4320" w:type="dxa"/>
          </w:tcPr>
          <w:p w14:paraId="11D399BC" w14:textId="77777777" w:rsidR="00F91EE4" w:rsidRDefault="00000000">
            <w:r>
              <w:t>Statistical method outcome; Non-parametric tests</w:t>
            </w:r>
          </w:p>
        </w:tc>
      </w:tr>
      <w:tr w:rsidR="00F91EE4" w14:paraId="63996B3F" w14:textId="77777777">
        <w:tc>
          <w:tcPr>
            <w:tcW w:w="4320" w:type="dxa"/>
          </w:tcPr>
          <w:p w14:paraId="6B4EFDE8" w14:textId="77777777" w:rsidR="00F91EE4" w:rsidRDefault="00000000">
            <w:r>
              <w:t>Nou, dat is niet het geval, dus het is ook heel leuk om te zien dat...</w:t>
            </w:r>
          </w:p>
        </w:tc>
        <w:tc>
          <w:tcPr>
            <w:tcW w:w="4320" w:type="dxa"/>
          </w:tcPr>
          <w:p w14:paraId="506F944F" w14:textId="77777777" w:rsidR="00F91EE4" w:rsidRDefault="00000000">
            <w:r>
              <w:t>Clarification; Empirical observation</w:t>
            </w:r>
          </w:p>
        </w:tc>
      </w:tr>
      <w:tr w:rsidR="00F91EE4" w14:paraId="17FF7928" w14:textId="77777777">
        <w:tc>
          <w:tcPr>
            <w:tcW w:w="4320" w:type="dxa"/>
          </w:tcPr>
          <w:p w14:paraId="0FB433D8" w14:textId="77777777" w:rsidR="00F91EE4" w:rsidRDefault="00000000">
            <w:r>
              <w:lastRenderedPageBreak/>
              <w:t>...die P waarde is nog helemaal niet zo klein, dus p= 0,0285 of zoiets, die is dan ook altijd hetzelfde...</w:t>
            </w:r>
          </w:p>
        </w:tc>
        <w:tc>
          <w:tcPr>
            <w:tcW w:w="4320" w:type="dxa"/>
          </w:tcPr>
          <w:p w14:paraId="0F35A4C9" w14:textId="77777777" w:rsidR="00F91EE4" w:rsidRDefault="00000000">
            <w:r>
              <w:t>Interpreting p-values; Statistical insight</w:t>
            </w:r>
          </w:p>
        </w:tc>
      </w:tr>
      <w:tr w:rsidR="00F91EE4" w14:paraId="7A247691" w14:textId="77777777">
        <w:tc>
          <w:tcPr>
            <w:tcW w:w="4320" w:type="dxa"/>
          </w:tcPr>
          <w:p w14:paraId="3ED7A79B" w14:textId="77777777" w:rsidR="00F91EE4" w:rsidRDefault="00000000">
            <w:r>
              <w:t>...maar dat zegt dus wel iets over je proefopzet...</w:t>
            </w:r>
          </w:p>
        </w:tc>
        <w:tc>
          <w:tcPr>
            <w:tcW w:w="4320" w:type="dxa"/>
          </w:tcPr>
          <w:p w14:paraId="7245C85C" w14:textId="77777777" w:rsidR="00F91EE4" w:rsidRDefault="00000000">
            <w:r>
              <w:t>Design feedback; Result interpretation</w:t>
            </w:r>
          </w:p>
        </w:tc>
      </w:tr>
      <w:tr w:rsidR="00F91EE4" w14:paraId="207E6ADF" w14:textId="77777777">
        <w:tc>
          <w:tcPr>
            <w:tcW w:w="4320" w:type="dxa"/>
          </w:tcPr>
          <w:p w14:paraId="63E59056" w14:textId="77777777" w:rsidR="00F91EE4" w:rsidRDefault="00000000">
            <w:r>
              <w:t>...want als je kleiner dan 4 doet dan zul je dat nooit bereiken...</w:t>
            </w:r>
          </w:p>
        </w:tc>
        <w:tc>
          <w:tcPr>
            <w:tcW w:w="4320" w:type="dxa"/>
          </w:tcPr>
          <w:p w14:paraId="78DF103A" w14:textId="77777777" w:rsidR="00F91EE4" w:rsidRDefault="00000000">
            <w:r>
              <w:t>Sample size threshold; Feasibility limit</w:t>
            </w:r>
          </w:p>
        </w:tc>
      </w:tr>
      <w:tr w:rsidR="00F91EE4" w14:paraId="4834C557" w14:textId="77777777">
        <w:tc>
          <w:tcPr>
            <w:tcW w:w="4320" w:type="dxa"/>
          </w:tcPr>
          <w:p w14:paraId="2CD6B2C5" w14:textId="77777777" w:rsidR="00F91EE4" w:rsidRDefault="00000000">
            <w:r>
              <w:t>...zelfs het liefst 6 of 8 [bij] een experiment, want dan kun je ook die outlier hebben die net andersom is.</w:t>
            </w:r>
          </w:p>
        </w:tc>
        <w:tc>
          <w:tcPr>
            <w:tcW w:w="4320" w:type="dxa"/>
          </w:tcPr>
          <w:p w14:paraId="43950D87" w14:textId="77777777" w:rsidR="00F91EE4" w:rsidRDefault="00000000">
            <w:r>
              <w:t>Replication need; Dealing with outliers</w:t>
            </w:r>
          </w:p>
        </w:tc>
      </w:tr>
      <w:tr w:rsidR="00F91EE4" w14:paraId="515819E6" w14:textId="77777777">
        <w:tc>
          <w:tcPr>
            <w:tcW w:w="4320" w:type="dxa"/>
          </w:tcPr>
          <w:p w14:paraId="2B837785" w14:textId="77777777" w:rsidR="00F91EE4" w:rsidRDefault="00000000">
            <w:r>
              <w:t>Ik heb liever dat je het wel… Want ook dingen als ANOVA, t-testen, die dingen [moet je] natuurlijk leren, maar…</w:t>
            </w:r>
          </w:p>
        </w:tc>
        <w:tc>
          <w:tcPr>
            <w:tcW w:w="4320" w:type="dxa"/>
          </w:tcPr>
          <w:p w14:paraId="6D8CE5C8" w14:textId="77777777" w:rsidR="00F91EE4" w:rsidRDefault="00000000">
            <w:r>
              <w:t>Core competencies; Importance of statistical tools</w:t>
            </w:r>
          </w:p>
        </w:tc>
      </w:tr>
      <w:tr w:rsidR="00F91EE4" w14:paraId="3BFC057D" w14:textId="77777777">
        <w:tc>
          <w:tcPr>
            <w:tcW w:w="4320" w:type="dxa"/>
          </w:tcPr>
          <w:p w14:paraId="3BE66A4A" w14:textId="77777777" w:rsidR="00F91EE4" w:rsidRDefault="00000000">
            <w:r>
              <w:t>Ik zou zelf meer behoefte hebben aan statistiek uitgelegd met voorbeelden uit de biologie.</w:t>
            </w:r>
          </w:p>
        </w:tc>
        <w:tc>
          <w:tcPr>
            <w:tcW w:w="4320" w:type="dxa"/>
          </w:tcPr>
          <w:p w14:paraId="11887BA4" w14:textId="77777777" w:rsidR="00F91EE4" w:rsidRDefault="00000000">
            <w:r>
              <w:t>Applied learning; Field-specific instruction</w:t>
            </w:r>
          </w:p>
        </w:tc>
      </w:tr>
      <w:tr w:rsidR="00F91EE4" w14:paraId="774683A4" w14:textId="77777777">
        <w:tc>
          <w:tcPr>
            <w:tcW w:w="4320" w:type="dxa"/>
          </w:tcPr>
          <w:p w14:paraId="4E6B6E1E" w14:textId="77777777" w:rsidR="00F91EE4" w:rsidRDefault="00000000">
            <w:r>
              <w:t>Dat is gewoon prettig, maar dan is het aan de landbouwuniversiteit ingewikkeld...</w:t>
            </w:r>
          </w:p>
        </w:tc>
        <w:tc>
          <w:tcPr>
            <w:tcW w:w="4320" w:type="dxa"/>
          </w:tcPr>
          <w:p w14:paraId="0A6C4959" w14:textId="77777777" w:rsidR="00F91EE4" w:rsidRDefault="00000000">
            <w:r>
              <w:t>Institutional limitation; Diverse audience challenge</w:t>
            </w:r>
          </w:p>
        </w:tc>
      </w:tr>
      <w:tr w:rsidR="00F91EE4" w14:paraId="4754EF4D" w14:textId="77777777">
        <w:tc>
          <w:tcPr>
            <w:tcW w:w="4320" w:type="dxa"/>
          </w:tcPr>
          <w:p w14:paraId="67352023" w14:textId="77777777" w:rsidR="00F91EE4" w:rsidRDefault="00000000">
            <w:r>
              <w:t>...want wij hebben ook mensen die datzelfde statistiek vakje volgen die [dan] meteorologische modellen moeten gaan beschrijven.</w:t>
            </w:r>
          </w:p>
        </w:tc>
        <w:tc>
          <w:tcPr>
            <w:tcW w:w="4320" w:type="dxa"/>
          </w:tcPr>
          <w:p w14:paraId="7C1EDEC4" w14:textId="77777777" w:rsidR="00F91EE4" w:rsidRDefault="00000000">
            <w:r>
              <w:t>Mixed student population; Disciplinary overlap</w:t>
            </w:r>
          </w:p>
        </w:tc>
      </w:tr>
      <w:tr w:rsidR="00F91EE4" w14:paraId="2ED72AD1" w14:textId="77777777">
        <w:tc>
          <w:tcPr>
            <w:tcW w:w="4320" w:type="dxa"/>
          </w:tcPr>
          <w:p w14:paraId="206D3E9B" w14:textId="77777777" w:rsidR="00F91EE4" w:rsidRDefault="00000000">
            <w:r>
              <w:t>Dat zijn totaal verschillende mensen allemaal.</w:t>
            </w:r>
          </w:p>
        </w:tc>
        <w:tc>
          <w:tcPr>
            <w:tcW w:w="4320" w:type="dxa"/>
          </w:tcPr>
          <w:p w14:paraId="1A078DC9" w14:textId="77777777" w:rsidR="00F91EE4" w:rsidRDefault="00000000">
            <w:r>
              <w:t>Diverse cohort; Heterogeneous needs</w:t>
            </w:r>
          </w:p>
        </w:tc>
      </w:tr>
      <w:tr w:rsidR="00F91EE4" w14:paraId="11A3A1D7" w14:textId="77777777">
        <w:tc>
          <w:tcPr>
            <w:tcW w:w="4320" w:type="dxa"/>
          </w:tcPr>
          <w:p w14:paraId="0F9262C1" w14:textId="77777777" w:rsidR="00F91EE4" w:rsidRDefault="00000000">
            <w:r>
              <w:t>Denk ik ook, ja, daar heb je calculus, [dat] is een vak in het eerste jaar.</w:t>
            </w:r>
          </w:p>
        </w:tc>
        <w:tc>
          <w:tcPr>
            <w:tcW w:w="4320" w:type="dxa"/>
          </w:tcPr>
          <w:p w14:paraId="7DE33CE2" w14:textId="77777777" w:rsidR="00F91EE4" w:rsidRDefault="00000000">
            <w:r>
              <w:t>Course content; Math requirement</w:t>
            </w:r>
          </w:p>
        </w:tc>
      </w:tr>
      <w:tr w:rsidR="00F91EE4" w14:paraId="7993EBFD" w14:textId="77777777">
        <w:tc>
          <w:tcPr>
            <w:tcW w:w="4320" w:type="dxa"/>
          </w:tcPr>
          <w:p w14:paraId="4D8472C5" w14:textId="77777777" w:rsidR="00F91EE4" w:rsidRDefault="00000000">
            <w:r>
              <w:t>Ik heb het wel eens geprobeerd, twee jaar geleden met uitkomsten van qPCR...</w:t>
            </w:r>
          </w:p>
        </w:tc>
        <w:tc>
          <w:tcPr>
            <w:tcW w:w="4320" w:type="dxa"/>
          </w:tcPr>
          <w:p w14:paraId="6D33DC36" w14:textId="77777777" w:rsidR="00F91EE4" w:rsidRDefault="00000000">
            <w:r>
              <w:t>Instructional experimentation; Teaching with data</w:t>
            </w:r>
          </w:p>
        </w:tc>
      </w:tr>
      <w:tr w:rsidR="00F91EE4" w14:paraId="2CA107FC" w14:textId="77777777">
        <w:tc>
          <w:tcPr>
            <w:tcW w:w="4320" w:type="dxa"/>
          </w:tcPr>
          <w:p w14:paraId="3AD14A29" w14:textId="77777777" w:rsidR="00F91EE4" w:rsidRDefault="00000000">
            <w:r>
              <w:t>...dat was ook uit de lab course van het jaar daarvoor...</w:t>
            </w:r>
          </w:p>
        </w:tc>
        <w:tc>
          <w:tcPr>
            <w:tcW w:w="4320" w:type="dxa"/>
          </w:tcPr>
          <w:p w14:paraId="0A16ED7A" w14:textId="77777777" w:rsidR="00F91EE4" w:rsidRDefault="00000000">
            <w:r>
              <w:t>Course integration; Cross-year connection</w:t>
            </w:r>
          </w:p>
        </w:tc>
      </w:tr>
      <w:tr w:rsidR="00F91EE4" w14:paraId="0DBC70EA" w14:textId="77777777">
        <w:tc>
          <w:tcPr>
            <w:tcW w:w="4320" w:type="dxa"/>
          </w:tcPr>
          <w:p w14:paraId="38BC1DE6" w14:textId="77777777" w:rsidR="00F91EE4" w:rsidRDefault="00000000">
            <w:r>
              <w:t>...daar kun je mensen ook mee laten rekenen en laten zien van: hoe logisch is het dat je over de tijd verschil in genexpressie ziet...</w:t>
            </w:r>
          </w:p>
        </w:tc>
        <w:tc>
          <w:tcPr>
            <w:tcW w:w="4320" w:type="dxa"/>
          </w:tcPr>
          <w:p w14:paraId="23D3C1BF" w14:textId="77777777" w:rsidR="00F91EE4" w:rsidRDefault="00000000">
            <w:r>
              <w:t>Data interpretation; Application of math in biology</w:t>
            </w:r>
          </w:p>
        </w:tc>
      </w:tr>
      <w:tr w:rsidR="00F91EE4" w14:paraId="0F9375C2" w14:textId="77777777">
        <w:tc>
          <w:tcPr>
            <w:tcW w:w="4320" w:type="dxa"/>
          </w:tcPr>
          <w:p w14:paraId="11448126" w14:textId="77777777" w:rsidR="00F91EE4" w:rsidRDefault="00000000">
            <w:r>
              <w:t>...en zo kun je daar een verhaal achter maken, maar dat pakte toen niet heel erg goed uit.</w:t>
            </w:r>
          </w:p>
        </w:tc>
        <w:tc>
          <w:tcPr>
            <w:tcW w:w="4320" w:type="dxa"/>
          </w:tcPr>
          <w:p w14:paraId="0C1B54DE" w14:textId="77777777" w:rsidR="00F91EE4" w:rsidRDefault="00000000">
            <w:r>
              <w:t>Teaching reflection; Mixed success</w:t>
            </w:r>
          </w:p>
        </w:tc>
      </w:tr>
      <w:tr w:rsidR="00F91EE4" w14:paraId="131106FE" w14:textId="77777777">
        <w:tc>
          <w:tcPr>
            <w:tcW w:w="4320" w:type="dxa"/>
          </w:tcPr>
          <w:p w14:paraId="2719544B" w14:textId="77777777" w:rsidR="00F91EE4" w:rsidRDefault="00000000">
            <w:r>
              <w:t>Ik vond het wat het wat te extra’s, dus uiteindelijk was die les ook sneller klaar dan ik zelf gedacht had.</w:t>
            </w:r>
          </w:p>
        </w:tc>
        <w:tc>
          <w:tcPr>
            <w:tcW w:w="4320" w:type="dxa"/>
          </w:tcPr>
          <w:p w14:paraId="11C3794C" w14:textId="77777777" w:rsidR="00F91EE4" w:rsidRDefault="00000000">
            <w:r>
              <w:t>Content misjudgment; Overestimation of time</w:t>
            </w:r>
          </w:p>
        </w:tc>
      </w:tr>
      <w:tr w:rsidR="00F91EE4" w14:paraId="24D05A3E" w14:textId="77777777">
        <w:tc>
          <w:tcPr>
            <w:tcW w:w="4320" w:type="dxa"/>
          </w:tcPr>
          <w:p w14:paraId="0F460276" w14:textId="77777777" w:rsidR="00F91EE4" w:rsidRDefault="00000000">
            <w:r>
              <w:t>Nu doet een collega van mij dat, dus je hebt ook de detectie van nucleïnezuren, qPCR kunnen uitleggen, sequencing, dat soort dingen allemaal.</w:t>
            </w:r>
          </w:p>
        </w:tc>
        <w:tc>
          <w:tcPr>
            <w:tcW w:w="4320" w:type="dxa"/>
          </w:tcPr>
          <w:p w14:paraId="0BD92796" w14:textId="77777777" w:rsidR="00F91EE4" w:rsidRDefault="00000000">
            <w:r>
              <w:t>Team teaching; Task delegation</w:t>
            </w:r>
          </w:p>
        </w:tc>
      </w:tr>
      <w:tr w:rsidR="00F91EE4" w14:paraId="003A0BE5" w14:textId="77777777">
        <w:tc>
          <w:tcPr>
            <w:tcW w:w="4320" w:type="dxa"/>
          </w:tcPr>
          <w:p w14:paraId="6822D191" w14:textId="77777777" w:rsidR="00F91EE4" w:rsidRDefault="00000000">
            <w:r>
              <w:t>Maar het is ook wel fijn om die onderwerpen bij elkaar te behandelen in plaats van nog een extra les aan het uitwerken van qPCR.</w:t>
            </w:r>
          </w:p>
        </w:tc>
        <w:tc>
          <w:tcPr>
            <w:tcW w:w="4320" w:type="dxa"/>
          </w:tcPr>
          <w:p w14:paraId="1ACE87BD" w14:textId="77777777" w:rsidR="00F91EE4" w:rsidRDefault="00000000">
            <w:r>
              <w:t>Curriculum streamlining; Efficiency in teaching</w:t>
            </w:r>
          </w:p>
        </w:tc>
      </w:tr>
      <w:tr w:rsidR="00F91EE4" w14:paraId="11AE097B" w14:textId="77777777">
        <w:tc>
          <w:tcPr>
            <w:tcW w:w="4320" w:type="dxa"/>
          </w:tcPr>
          <w:p w14:paraId="4DE70670" w14:textId="77777777" w:rsidR="00F91EE4" w:rsidRDefault="00000000">
            <w:r>
              <w:t>Lekker klein, 25 maximaal.</w:t>
            </w:r>
          </w:p>
        </w:tc>
        <w:tc>
          <w:tcPr>
            <w:tcW w:w="4320" w:type="dxa"/>
          </w:tcPr>
          <w:p w14:paraId="32EEE403" w14:textId="77777777" w:rsidR="00F91EE4" w:rsidRDefault="00000000">
            <w:r>
              <w:t>Class size; Teaching preference</w:t>
            </w:r>
          </w:p>
        </w:tc>
      </w:tr>
      <w:tr w:rsidR="00F91EE4" w14:paraId="7C29C0C8" w14:textId="77777777">
        <w:tc>
          <w:tcPr>
            <w:tcW w:w="4320" w:type="dxa"/>
          </w:tcPr>
          <w:p w14:paraId="5CAE649C" w14:textId="77777777" w:rsidR="00F91EE4" w:rsidRDefault="00000000">
            <w:r>
              <w:lastRenderedPageBreak/>
              <w:t>Ja, ik ken ze vanaf dag twee. Ik doe heel veel moeite om de namen meteen te kennen.</w:t>
            </w:r>
          </w:p>
        </w:tc>
        <w:tc>
          <w:tcPr>
            <w:tcW w:w="4320" w:type="dxa"/>
          </w:tcPr>
          <w:p w14:paraId="2956A5F7" w14:textId="77777777" w:rsidR="00F91EE4" w:rsidRDefault="00000000">
            <w:r>
              <w:t>Student connection; Personal effort</w:t>
            </w:r>
          </w:p>
        </w:tc>
      </w:tr>
      <w:tr w:rsidR="00F91EE4" w14:paraId="27E26EE3" w14:textId="77777777">
        <w:tc>
          <w:tcPr>
            <w:tcW w:w="4320" w:type="dxa"/>
          </w:tcPr>
          <w:p w14:paraId="68D5A081" w14:textId="77777777" w:rsidR="00F91EE4" w:rsidRDefault="00000000">
            <w:r>
              <w:t>Dat waarderen ze enorm.</w:t>
            </w:r>
          </w:p>
        </w:tc>
        <w:tc>
          <w:tcPr>
            <w:tcW w:w="4320" w:type="dxa"/>
          </w:tcPr>
          <w:p w14:paraId="667B6BC6" w14:textId="77777777" w:rsidR="00F91EE4" w:rsidRDefault="00000000">
            <w:r>
              <w:t>Positive feedback; Relationship-building</w:t>
            </w:r>
          </w:p>
        </w:tc>
      </w:tr>
      <w:tr w:rsidR="00F91EE4" w14:paraId="03F066D3" w14:textId="77777777">
        <w:tc>
          <w:tcPr>
            <w:tcW w:w="4320" w:type="dxa"/>
          </w:tcPr>
          <w:p w14:paraId="34C4B9C8" w14:textId="77777777" w:rsidR="00F91EE4" w:rsidRDefault="00000000">
            <w:r>
              <w:t>Allemaal aan boord houden, dat is een illusie, ik denk niet dat het ooit zal lukken, maar zoveel mogelijk wel.</w:t>
            </w:r>
          </w:p>
        </w:tc>
        <w:tc>
          <w:tcPr>
            <w:tcW w:w="4320" w:type="dxa"/>
          </w:tcPr>
          <w:p w14:paraId="7A17F3C9" w14:textId="77777777" w:rsidR="00F91EE4" w:rsidRDefault="00000000">
            <w:r>
              <w:t>Realistic expectation; Inclusive teaching goal</w:t>
            </w:r>
          </w:p>
        </w:tc>
      </w:tr>
      <w:tr w:rsidR="00F91EE4" w14:paraId="2F5FAE3A" w14:textId="77777777">
        <w:tc>
          <w:tcPr>
            <w:tcW w:w="4320" w:type="dxa"/>
          </w:tcPr>
          <w:p w14:paraId="38A5696C" w14:textId="77777777" w:rsidR="00F91EE4" w:rsidRDefault="00000000">
            <w:r>
              <w:t>Om het een beetje spannend te houden, ik ben vrij interactief als docent...</w:t>
            </w:r>
          </w:p>
        </w:tc>
        <w:tc>
          <w:tcPr>
            <w:tcW w:w="4320" w:type="dxa"/>
          </w:tcPr>
          <w:p w14:paraId="3CCA13A0" w14:textId="77777777" w:rsidR="00F91EE4" w:rsidRDefault="00000000">
            <w:r>
              <w:t>Classroom strategy; Interactive teaching</w:t>
            </w:r>
          </w:p>
        </w:tc>
      </w:tr>
      <w:tr w:rsidR="00F91EE4" w14:paraId="0A0497F5" w14:textId="77777777">
        <w:tc>
          <w:tcPr>
            <w:tcW w:w="4320" w:type="dxa"/>
          </w:tcPr>
          <w:p w14:paraId="04ABBD64" w14:textId="77777777" w:rsidR="00F91EE4" w:rsidRDefault="00000000">
            <w:r>
              <w:t>...dus je kunt vragen open vragen stellen, en dan zijn het vaak dezelfde geheide mensen die dan het antwoord geven...</w:t>
            </w:r>
          </w:p>
        </w:tc>
        <w:tc>
          <w:tcPr>
            <w:tcW w:w="4320" w:type="dxa"/>
          </w:tcPr>
          <w:p w14:paraId="4B8D6265" w14:textId="77777777" w:rsidR="00F91EE4" w:rsidRDefault="00000000">
            <w:r>
              <w:t>Student participation; Uneven engagement</w:t>
            </w:r>
          </w:p>
        </w:tc>
      </w:tr>
      <w:tr w:rsidR="00F91EE4" w14:paraId="4EA0601C" w14:textId="77777777">
        <w:tc>
          <w:tcPr>
            <w:tcW w:w="4320" w:type="dxa"/>
          </w:tcPr>
          <w:p w14:paraId="6D464E9E" w14:textId="77777777" w:rsidR="00F91EE4" w:rsidRDefault="00000000">
            <w:r>
              <w:t>...of zich geroepen voelen om namens zo’n groep dat antwoord te geven.</w:t>
            </w:r>
          </w:p>
        </w:tc>
        <w:tc>
          <w:tcPr>
            <w:tcW w:w="4320" w:type="dxa"/>
          </w:tcPr>
          <w:p w14:paraId="3D430194" w14:textId="77777777" w:rsidR="00F91EE4" w:rsidRDefault="00000000">
            <w:r>
              <w:t>Spokesperson dynamics; Group interaction</w:t>
            </w:r>
          </w:p>
        </w:tc>
      </w:tr>
      <w:tr w:rsidR="00F91EE4" w14:paraId="17C67E8A" w14:textId="77777777">
        <w:tc>
          <w:tcPr>
            <w:tcW w:w="4320" w:type="dxa"/>
          </w:tcPr>
          <w:p w14:paraId="7993E7BD" w14:textId="77777777" w:rsidR="00F91EE4" w:rsidRDefault="00000000">
            <w:r>
              <w:t>Je kunt ook iemand aanspreken van ‘Weet jij het antwoord hierop? Hoe zou jij dit verwoorden?’</w:t>
            </w:r>
          </w:p>
        </w:tc>
        <w:tc>
          <w:tcPr>
            <w:tcW w:w="4320" w:type="dxa"/>
          </w:tcPr>
          <w:p w14:paraId="3A2E2822" w14:textId="77777777" w:rsidR="00F91EE4" w:rsidRDefault="00000000">
            <w:r>
              <w:t>Inclusive questioning; Encouraging participation</w:t>
            </w:r>
          </w:p>
        </w:tc>
      </w:tr>
      <w:tr w:rsidR="00F91EE4" w14:paraId="1E311252" w14:textId="77777777">
        <w:tc>
          <w:tcPr>
            <w:tcW w:w="4320" w:type="dxa"/>
          </w:tcPr>
          <w:p w14:paraId="34F133F9" w14:textId="77777777" w:rsidR="00F91EE4" w:rsidRDefault="00000000">
            <w:r>
              <w:t>Maar er zijn altijd mensen die zich drukken, ook op het [Naam instituut 2], om maar eens wat te noemen, die verlegener zijn dan anderen.</w:t>
            </w:r>
          </w:p>
        </w:tc>
        <w:tc>
          <w:tcPr>
            <w:tcW w:w="4320" w:type="dxa"/>
          </w:tcPr>
          <w:p w14:paraId="2463A802" w14:textId="77777777" w:rsidR="00F91EE4" w:rsidRDefault="00000000">
            <w:r>
              <w:t>Student diversity; Shyness and avoidance</w:t>
            </w:r>
          </w:p>
        </w:tc>
      </w:tr>
      <w:tr w:rsidR="00F91EE4" w14:paraId="2BA54FFE" w14:textId="77777777">
        <w:tc>
          <w:tcPr>
            <w:tcW w:w="4320" w:type="dxa"/>
          </w:tcPr>
          <w:p w14:paraId="5B98931A" w14:textId="77777777" w:rsidR="00F91EE4" w:rsidRDefault="00000000">
            <w:r>
              <w:t>Dat is in het onderwijs wel eens lastig, of [die] niet zo goed gebekt zijn of de tijd uitzitten...</w:t>
            </w:r>
          </w:p>
        </w:tc>
        <w:tc>
          <w:tcPr>
            <w:tcW w:w="4320" w:type="dxa"/>
          </w:tcPr>
          <w:p w14:paraId="075038F2" w14:textId="77777777" w:rsidR="00F91EE4" w:rsidRDefault="00000000">
            <w:r>
              <w:t>Instructional challenge; Uneven engagement</w:t>
            </w:r>
          </w:p>
        </w:tc>
      </w:tr>
      <w:tr w:rsidR="00F91EE4" w14:paraId="103C6A41" w14:textId="77777777">
        <w:tc>
          <w:tcPr>
            <w:tcW w:w="4320" w:type="dxa"/>
          </w:tcPr>
          <w:p w14:paraId="7FFA7FF6" w14:textId="77777777" w:rsidR="00F91EE4" w:rsidRDefault="00000000">
            <w:r>
              <w:t>...of moleculaire celbiologie doen omdat het een prerequisite is voor iets anders, die hoop je toch wel enthousiast te krijgen.</w:t>
            </w:r>
          </w:p>
        </w:tc>
        <w:tc>
          <w:tcPr>
            <w:tcW w:w="4320" w:type="dxa"/>
          </w:tcPr>
          <w:p w14:paraId="480C0584" w14:textId="77777777" w:rsidR="00F91EE4" w:rsidRDefault="00000000">
            <w:r>
              <w:t>Motivation gap; Prerequisite disengagement</w:t>
            </w:r>
          </w:p>
        </w:tc>
      </w:tr>
      <w:tr w:rsidR="00F91EE4" w14:paraId="0A5F5A87" w14:textId="77777777">
        <w:tc>
          <w:tcPr>
            <w:tcW w:w="4320" w:type="dxa"/>
          </w:tcPr>
          <w:p w14:paraId="78C4F628" w14:textId="77777777" w:rsidR="00F91EE4" w:rsidRDefault="00000000">
            <w:r>
              <w:t>Dat vind ik ook heel interessant aan drie keer een examen doen: ik heb een stuk of 5 jaar achter elkaar de results exam one geplot tegen [de] results exam two.</w:t>
            </w:r>
          </w:p>
        </w:tc>
        <w:tc>
          <w:tcPr>
            <w:tcW w:w="4320" w:type="dxa"/>
          </w:tcPr>
          <w:p w14:paraId="372465BA" w14:textId="77777777" w:rsidR="00F91EE4" w:rsidRDefault="00000000">
            <w:r>
              <w:t>Assessment analysis; Performance tracking</w:t>
            </w:r>
          </w:p>
        </w:tc>
      </w:tr>
      <w:tr w:rsidR="00F91EE4" w14:paraId="7A84ECA9" w14:textId="77777777">
        <w:tc>
          <w:tcPr>
            <w:tcW w:w="4320" w:type="dxa"/>
          </w:tcPr>
          <w:p w14:paraId="0720AB3D" w14:textId="77777777" w:rsidR="00F91EE4" w:rsidRDefault="00000000">
            <w:r>
              <w:t>Je wilt niet weten hoe recht die lijn is en hoe hoog die p-waarde, p is kleiner dan 0,00001, gewoon met lineaire regressie doe je dat, en jaar in jaar uit...</w:t>
            </w:r>
          </w:p>
        </w:tc>
        <w:tc>
          <w:tcPr>
            <w:tcW w:w="4320" w:type="dxa"/>
          </w:tcPr>
          <w:p w14:paraId="0B55ED80" w14:textId="77777777" w:rsidR="00F91EE4" w:rsidRDefault="00000000">
            <w:r>
              <w:t>Statistical insight; Predictive validity</w:t>
            </w:r>
          </w:p>
        </w:tc>
      </w:tr>
      <w:tr w:rsidR="00F91EE4" w14:paraId="3CFA7BA0" w14:textId="77777777">
        <w:tc>
          <w:tcPr>
            <w:tcW w:w="4320" w:type="dxa"/>
          </w:tcPr>
          <w:p w14:paraId="58781331" w14:textId="77777777" w:rsidR="00F91EE4" w:rsidRDefault="00000000">
            <w:r>
              <w:t>...dus dat betekent: je hebt een aantal studenten, die hadden altijd die negens en tienen of [een] keer een acht...</w:t>
            </w:r>
          </w:p>
        </w:tc>
        <w:tc>
          <w:tcPr>
            <w:tcW w:w="4320" w:type="dxa"/>
          </w:tcPr>
          <w:p w14:paraId="11852C20" w14:textId="77777777" w:rsidR="00F91EE4" w:rsidRDefault="00000000">
            <w:r>
              <w:t>Student segmentation; High achievers</w:t>
            </w:r>
          </w:p>
        </w:tc>
      </w:tr>
      <w:tr w:rsidR="00F91EE4" w14:paraId="7CC22486" w14:textId="77777777">
        <w:tc>
          <w:tcPr>
            <w:tcW w:w="4320" w:type="dxa"/>
          </w:tcPr>
          <w:p w14:paraId="70658536" w14:textId="77777777" w:rsidR="00F91EE4" w:rsidRDefault="00000000">
            <w:r>
              <w:t>...maar dan is het gemiddelde van het hele examen ook lager.</w:t>
            </w:r>
          </w:p>
        </w:tc>
        <w:tc>
          <w:tcPr>
            <w:tcW w:w="4320" w:type="dxa"/>
          </w:tcPr>
          <w:p w14:paraId="01B44B87" w14:textId="77777777" w:rsidR="00F91EE4" w:rsidRDefault="00000000">
            <w:r>
              <w:t>Grade distribution; Cohort variance</w:t>
            </w:r>
          </w:p>
        </w:tc>
      </w:tr>
      <w:tr w:rsidR="00F91EE4" w14:paraId="31D6C709" w14:textId="77777777">
        <w:tc>
          <w:tcPr>
            <w:tcW w:w="4320" w:type="dxa"/>
          </w:tcPr>
          <w:p w14:paraId="3F002883" w14:textId="77777777" w:rsidR="00F91EE4" w:rsidRDefault="00000000">
            <w:r>
              <w:t>Maar dat geeft je wel inzicht in mensen die het moeilijk vinden, zo'n examen dus.</w:t>
            </w:r>
          </w:p>
        </w:tc>
        <w:tc>
          <w:tcPr>
            <w:tcW w:w="4320" w:type="dxa"/>
          </w:tcPr>
          <w:p w14:paraId="041EEF80" w14:textId="77777777" w:rsidR="00F91EE4" w:rsidRDefault="00000000">
            <w:r>
              <w:t>Performance diagnosis; Identifying struggle</w:t>
            </w:r>
          </w:p>
        </w:tc>
      </w:tr>
      <w:tr w:rsidR="00F91EE4" w14:paraId="09A7955A" w14:textId="77777777">
        <w:tc>
          <w:tcPr>
            <w:tcW w:w="4320" w:type="dxa"/>
          </w:tcPr>
          <w:p w14:paraId="179E6D54" w14:textId="77777777" w:rsidR="00F91EE4" w:rsidRDefault="00000000">
            <w:r>
              <w:t>Er zijn ook een aantal die halen dan 60% - een 6 - maar het fijne van het [Naam instituut 2] onderwijs is dat die zich kunnen revancheren met de presentatie...</w:t>
            </w:r>
          </w:p>
        </w:tc>
        <w:tc>
          <w:tcPr>
            <w:tcW w:w="4320" w:type="dxa"/>
          </w:tcPr>
          <w:p w14:paraId="33D4E6D0" w14:textId="77777777" w:rsidR="00F91EE4" w:rsidRDefault="00000000">
            <w:r>
              <w:t>Alternative assessment; Recovery opportunities</w:t>
            </w:r>
          </w:p>
        </w:tc>
      </w:tr>
      <w:tr w:rsidR="00F91EE4" w14:paraId="1940B9F6" w14:textId="77777777">
        <w:tc>
          <w:tcPr>
            <w:tcW w:w="4320" w:type="dxa"/>
          </w:tcPr>
          <w:p w14:paraId="7D1964B9" w14:textId="77777777" w:rsidR="00F91EE4" w:rsidRDefault="00000000">
            <w:r>
              <w:t xml:space="preserve">...waar ze zich fantastisch [bij] laten zien of bij een essay waarvan je alleen maar kunt zeg van: ‘Wat is dat? Wat steekt dat toch </w:t>
            </w:r>
            <w:r>
              <w:lastRenderedPageBreak/>
              <w:t>goed in elkaar.’</w:t>
            </w:r>
          </w:p>
        </w:tc>
        <w:tc>
          <w:tcPr>
            <w:tcW w:w="4320" w:type="dxa"/>
          </w:tcPr>
          <w:p w14:paraId="523A14E7" w14:textId="77777777" w:rsidR="00F91EE4" w:rsidRDefault="00000000">
            <w:r>
              <w:lastRenderedPageBreak/>
              <w:t>Student strengths; Showcase through writing</w:t>
            </w:r>
          </w:p>
        </w:tc>
      </w:tr>
      <w:tr w:rsidR="00F91EE4" w14:paraId="70DEF185" w14:textId="77777777">
        <w:tc>
          <w:tcPr>
            <w:tcW w:w="4320" w:type="dxa"/>
          </w:tcPr>
          <w:p w14:paraId="632AD640" w14:textId="77777777" w:rsidR="00F91EE4" w:rsidRDefault="00000000">
            <w:r>
              <w:t>Je hebt de koppelingen tussen de stukken heel goed gemaakt.’, en daar let ik zelf dan heel erg op.</w:t>
            </w:r>
          </w:p>
        </w:tc>
        <w:tc>
          <w:tcPr>
            <w:tcW w:w="4320" w:type="dxa"/>
          </w:tcPr>
          <w:p w14:paraId="7D6A44D1" w14:textId="77777777" w:rsidR="00F91EE4" w:rsidRDefault="00000000">
            <w:r>
              <w:t>Assessment focus; Conceptual integration</w:t>
            </w:r>
          </w:p>
        </w:tc>
      </w:tr>
      <w:tr w:rsidR="00F91EE4" w14:paraId="558DDA5B" w14:textId="77777777">
        <w:tc>
          <w:tcPr>
            <w:tcW w:w="4320" w:type="dxa"/>
          </w:tcPr>
          <w:p w14:paraId="33E4753A" w14:textId="77777777" w:rsidR="00F91EE4" w:rsidRDefault="00000000">
            <w:r>
              <w:t>Want als onderzoeker moet je ook getraind worden in een zo aantrekkelijk mogelijk artikel maken en dat is bij mezelf ook een leerschool.</w:t>
            </w:r>
          </w:p>
        </w:tc>
        <w:tc>
          <w:tcPr>
            <w:tcW w:w="4320" w:type="dxa"/>
          </w:tcPr>
          <w:p w14:paraId="5E71F9ED" w14:textId="77777777" w:rsidR="00F91EE4" w:rsidRDefault="00000000">
            <w:r>
              <w:t>Research skill development; Writing training</w:t>
            </w:r>
          </w:p>
        </w:tc>
      </w:tr>
      <w:tr w:rsidR="00F91EE4" w14:paraId="3110DE5D" w14:textId="77777777">
        <w:tc>
          <w:tcPr>
            <w:tcW w:w="4320" w:type="dxa"/>
          </w:tcPr>
          <w:p w14:paraId="3DFEA60E" w14:textId="77777777" w:rsidR="00F91EE4" w:rsidRDefault="00000000">
            <w:r>
              <w:t>Mijn eerste artikel was heel sec, maar nu heb je veel meer dat je kopjes geeft aan je resultaten met een boodschap erin...</w:t>
            </w:r>
          </w:p>
        </w:tc>
        <w:tc>
          <w:tcPr>
            <w:tcW w:w="4320" w:type="dxa"/>
          </w:tcPr>
          <w:p w14:paraId="6D354E7C" w14:textId="77777777" w:rsidR="00F91EE4" w:rsidRDefault="00000000">
            <w:r>
              <w:t>Scientific writing evolution; Structure and clarity</w:t>
            </w:r>
          </w:p>
        </w:tc>
      </w:tr>
      <w:tr w:rsidR="00F91EE4" w14:paraId="200C5B04" w14:textId="77777777">
        <w:tc>
          <w:tcPr>
            <w:tcW w:w="4320" w:type="dxa"/>
          </w:tcPr>
          <w:p w14:paraId="6F2F5E3D" w14:textId="77777777" w:rsidR="00F91EE4" w:rsidRDefault="00000000">
            <w:r>
              <w:t>...en dat dat maakt de wetenschap veel aantrekkelijker.</w:t>
            </w:r>
          </w:p>
        </w:tc>
        <w:tc>
          <w:tcPr>
            <w:tcW w:w="4320" w:type="dxa"/>
          </w:tcPr>
          <w:p w14:paraId="073F3CCE" w14:textId="77777777" w:rsidR="00F91EE4" w:rsidRDefault="00000000">
            <w:r>
              <w:t>Communication value; Accessible science</w:t>
            </w:r>
          </w:p>
        </w:tc>
      </w:tr>
      <w:tr w:rsidR="00F91EE4" w14:paraId="0AEBCA3F" w14:textId="77777777">
        <w:tc>
          <w:tcPr>
            <w:tcW w:w="4320" w:type="dxa"/>
          </w:tcPr>
          <w:p w14:paraId="150C7A6D" w14:textId="77777777" w:rsidR="00F91EE4" w:rsidRDefault="00000000">
            <w:r>
              <w:t>Ik hou er zelf ook erg van. Ik schrijf al jaren over osteoclasten, ik schrijf ook over team based learning bij [Naam instituut 2], bij [Naam instituut 1] heb ik dat opgezet.</w:t>
            </w:r>
          </w:p>
        </w:tc>
        <w:tc>
          <w:tcPr>
            <w:tcW w:w="4320" w:type="dxa"/>
          </w:tcPr>
          <w:p w14:paraId="1AC17680" w14:textId="77777777" w:rsidR="00F91EE4" w:rsidRDefault="00000000">
            <w:r>
              <w:t>Writing practice; Educational research involvement</w:t>
            </w:r>
          </w:p>
        </w:tc>
      </w:tr>
      <w:tr w:rsidR="00F91EE4" w14:paraId="71A83742" w14:textId="77777777">
        <w:tc>
          <w:tcPr>
            <w:tcW w:w="4320" w:type="dxa"/>
          </w:tcPr>
          <w:p w14:paraId="12BA79C7" w14:textId="77777777" w:rsidR="00F91EE4" w:rsidRDefault="00000000">
            <w:r>
              <w:t>Maar dan kun je elke keer een zelfde soort tekst als inleiding gebruiken, maar ik dwing mezelf [er]toe om altijd nieuw te beginnen, en zelfs met aanbevelingsbrieven voor studenten altijd vers [beginnen].</w:t>
            </w:r>
          </w:p>
        </w:tc>
        <w:tc>
          <w:tcPr>
            <w:tcW w:w="4320" w:type="dxa"/>
          </w:tcPr>
          <w:p w14:paraId="16DE8530" w14:textId="77777777" w:rsidR="00F91EE4" w:rsidRDefault="00000000">
            <w:r>
              <w:t>Creative discipline; Fresh writing approach</w:t>
            </w:r>
          </w:p>
        </w:tc>
      </w:tr>
      <w:tr w:rsidR="00F91EE4" w14:paraId="1BD0BCD3" w14:textId="77777777">
        <w:tc>
          <w:tcPr>
            <w:tcW w:w="4320" w:type="dxa"/>
          </w:tcPr>
          <w:p w14:paraId="5D5CE15A" w14:textId="77777777" w:rsidR="00F91EE4" w:rsidRDefault="00000000">
            <w:r>
              <w:t>Maar ook een beetje stout te zijn, als ik een artikel schrijf, dan probeer ik ook wel eens wat uit, een soort woordgrapje ofzoiets, iets wat de reviewer misschien helemaal niet opvalt.</w:t>
            </w:r>
          </w:p>
        </w:tc>
        <w:tc>
          <w:tcPr>
            <w:tcW w:w="4320" w:type="dxa"/>
          </w:tcPr>
          <w:p w14:paraId="4F3E15A2" w14:textId="77777777" w:rsidR="00F91EE4" w:rsidRDefault="00000000">
            <w:r>
              <w:t>Playful tone; Writing experimentation</w:t>
            </w:r>
          </w:p>
        </w:tc>
      </w:tr>
      <w:tr w:rsidR="00F91EE4" w14:paraId="1315EEE1" w14:textId="77777777">
        <w:tc>
          <w:tcPr>
            <w:tcW w:w="4320" w:type="dxa"/>
          </w:tcPr>
          <w:p w14:paraId="31E89D61" w14:textId="77777777" w:rsidR="00F91EE4" w:rsidRDefault="00000000">
            <w:r>
              <w:t>In mijn eigen literatuur leg ik wel eens [de] nadruk op dat het zo fijn is om scientist [en] teacher te zijn, dus dat je niet alleen… er zijn mensen op de [Naam instituut 5] die alleen docent zijn of alleen onderzoeker, [maar] die combinatie vind ik zelf altijd heel leuk, [want] doordat je docent bent, krijg je een ander soort gevoel voor uitleg die je ook weer kunt toepassen in je schrijfwerk voor bij artikelen.</w:t>
            </w:r>
          </w:p>
        </w:tc>
        <w:tc>
          <w:tcPr>
            <w:tcW w:w="4320" w:type="dxa"/>
          </w:tcPr>
          <w:p w14:paraId="43EA6AF4" w14:textId="77777777" w:rsidR="00F91EE4" w:rsidRDefault="00000000">
            <w:r>
              <w:t>Dual identity; Teaching enhances writing</w:t>
            </w:r>
          </w:p>
        </w:tc>
      </w:tr>
      <w:tr w:rsidR="00F91EE4" w14:paraId="6D45F87D" w14:textId="77777777">
        <w:tc>
          <w:tcPr>
            <w:tcW w:w="4320" w:type="dxa"/>
          </w:tcPr>
          <w:p w14:paraId="4B79F837" w14:textId="77777777" w:rsidR="00F91EE4" w:rsidRDefault="00000000">
            <w:r>
              <w:t>Ik doe exact zoiets, mijn baas weet het eigenlijk niet.</w:t>
            </w:r>
          </w:p>
        </w:tc>
        <w:tc>
          <w:tcPr>
            <w:tcW w:w="4320" w:type="dxa"/>
          </w:tcPr>
          <w:p w14:paraId="213444F4" w14:textId="77777777" w:rsidR="00F91EE4" w:rsidRDefault="00000000">
            <w:r>
              <w:t>Unofficial collaboration; Personal initiative</w:t>
            </w:r>
          </w:p>
        </w:tc>
      </w:tr>
      <w:tr w:rsidR="00F91EE4" w14:paraId="1B9CF513" w14:textId="77777777">
        <w:tc>
          <w:tcPr>
            <w:tcW w:w="4320" w:type="dxa"/>
          </w:tcPr>
          <w:p w14:paraId="305AC7ED" w14:textId="77777777" w:rsidR="00F91EE4" w:rsidRDefault="00000000">
            <w:r>
              <w:t>Maar ik doe met [Naam onderzoeker 4] - dat is best [een] leuke man om een keer mee te praten, hij is onderwijskundige op het [Naam instituut 8]...</w:t>
            </w:r>
          </w:p>
        </w:tc>
        <w:tc>
          <w:tcPr>
            <w:tcW w:w="4320" w:type="dxa"/>
          </w:tcPr>
          <w:p w14:paraId="25B493F5" w14:textId="77777777" w:rsidR="00F91EE4" w:rsidRDefault="00000000">
            <w:r>
              <w:t>Collaborative relationship; Informal peer network</w:t>
            </w:r>
          </w:p>
        </w:tc>
      </w:tr>
      <w:tr w:rsidR="00F91EE4" w14:paraId="6EDF3B50" w14:textId="77777777">
        <w:tc>
          <w:tcPr>
            <w:tcW w:w="4320" w:type="dxa"/>
          </w:tcPr>
          <w:p w14:paraId="6F728FEC" w14:textId="77777777" w:rsidR="00F91EE4" w:rsidRDefault="00000000">
            <w:r>
              <w:t>...en ik mag hem heel graag en ik heb toevallig vandaag een werkbespreking gehad over het artikel wat wij nu aan het schrijven zijn.</w:t>
            </w:r>
          </w:p>
        </w:tc>
        <w:tc>
          <w:tcPr>
            <w:tcW w:w="4320" w:type="dxa"/>
          </w:tcPr>
          <w:p w14:paraId="19084F84" w14:textId="77777777" w:rsidR="00F91EE4" w:rsidRDefault="00000000">
            <w:r>
              <w:t>Current project; Ongoing article writing</w:t>
            </w:r>
          </w:p>
        </w:tc>
      </w:tr>
      <w:tr w:rsidR="00F91EE4" w14:paraId="00C4B65F" w14:textId="77777777">
        <w:tc>
          <w:tcPr>
            <w:tcW w:w="4320" w:type="dxa"/>
          </w:tcPr>
          <w:p w14:paraId="04F36D65" w14:textId="77777777" w:rsidR="00F91EE4" w:rsidRDefault="00000000">
            <w:r>
              <w:t xml:space="preserve">Het gaat over - daar is niet veel onderzoek naar - dat je een lesmethode implementeert </w:t>
            </w:r>
            <w:r>
              <w:lastRenderedPageBreak/>
              <w:t>in tijden van online, corona, en dat je dan terug gaat naar hoe het oorspronkelijk bedoeld is, terwijl je daar geen referentiekader voor hebt, jouw instituut.</w:t>
            </w:r>
          </w:p>
        </w:tc>
        <w:tc>
          <w:tcPr>
            <w:tcW w:w="4320" w:type="dxa"/>
          </w:tcPr>
          <w:p w14:paraId="09B85C97" w14:textId="77777777" w:rsidR="00F91EE4" w:rsidRDefault="00000000">
            <w:r>
              <w:lastRenderedPageBreak/>
              <w:t>Teaching innovation; Post-pandemic reimplementation</w:t>
            </w:r>
          </w:p>
        </w:tc>
      </w:tr>
      <w:tr w:rsidR="00F91EE4" w14:paraId="5BB0C5CB" w14:textId="77777777">
        <w:tc>
          <w:tcPr>
            <w:tcW w:w="4320" w:type="dxa"/>
          </w:tcPr>
          <w:p w14:paraId="1594FFC1" w14:textId="77777777" w:rsidR="00F91EE4" w:rsidRDefault="00000000">
            <w:r>
              <w:t>Zo is het bij ons ook gegaan, er zijn ook bijna geen artikelen over te vinden en ik denk dat dat heel aantrekkelijk kan zijn, want daar is iedereen mee geconfronteerd geweest natuurlijk.</w:t>
            </w:r>
          </w:p>
        </w:tc>
        <w:tc>
          <w:tcPr>
            <w:tcW w:w="4320" w:type="dxa"/>
          </w:tcPr>
          <w:p w14:paraId="10244D29" w14:textId="77777777" w:rsidR="00F91EE4" w:rsidRDefault="00000000">
            <w:r>
              <w:t>Research relevance; Common educational challenge</w:t>
            </w:r>
          </w:p>
        </w:tc>
      </w:tr>
      <w:tr w:rsidR="00F91EE4" w14:paraId="0BF0B332" w14:textId="77777777">
        <w:tc>
          <w:tcPr>
            <w:tcW w:w="4320" w:type="dxa"/>
          </w:tcPr>
          <w:p w14:paraId="27A0DF2B" w14:textId="77777777" w:rsidR="00F91EE4" w:rsidRDefault="00000000">
            <w:r>
              <w:t>Wat ik veel gedaan heb ik - ik ben soms zo vol van onderwijs - dan denk ik van ‘Dit is veel te leuk om dit laaghangend fruit niet op te schrijven.’...</w:t>
            </w:r>
          </w:p>
        </w:tc>
        <w:tc>
          <w:tcPr>
            <w:tcW w:w="4320" w:type="dxa"/>
          </w:tcPr>
          <w:p w14:paraId="619E2B51" w14:textId="77777777" w:rsidR="00F91EE4" w:rsidRDefault="00000000">
            <w:r>
              <w:t>Motivation to write; Capturing practical insights</w:t>
            </w:r>
          </w:p>
        </w:tc>
      </w:tr>
      <w:tr w:rsidR="00F91EE4" w14:paraId="793946F9" w14:textId="77777777">
        <w:tc>
          <w:tcPr>
            <w:tcW w:w="4320" w:type="dxa"/>
          </w:tcPr>
          <w:p w14:paraId="2C1746CE" w14:textId="77777777" w:rsidR="00F91EE4" w:rsidRDefault="00000000">
            <w:r>
              <w:t>...dus ik doe dat dan meestal ergens in de zomer, een week schrijven en dan heb ik de body dan wel klaar.</w:t>
            </w:r>
          </w:p>
        </w:tc>
        <w:tc>
          <w:tcPr>
            <w:tcW w:w="4320" w:type="dxa"/>
          </w:tcPr>
          <w:p w14:paraId="140404CF" w14:textId="77777777" w:rsidR="00F91EE4" w:rsidRDefault="00000000">
            <w:r>
              <w:t>Writing routine; Seasonal productivity</w:t>
            </w:r>
          </w:p>
        </w:tc>
      </w:tr>
      <w:tr w:rsidR="00F91EE4" w14:paraId="536E1A05" w14:textId="77777777">
        <w:tc>
          <w:tcPr>
            <w:tcW w:w="4320" w:type="dxa"/>
          </w:tcPr>
          <w:p w14:paraId="2564AD21" w14:textId="77777777" w:rsidR="00F91EE4" w:rsidRDefault="00000000">
            <w:r>
              <w:t>Ik schrijf redelijk snel, dan stuur ik door naar andere coauteurs, of [ik] doe het alleen.</w:t>
            </w:r>
          </w:p>
        </w:tc>
        <w:tc>
          <w:tcPr>
            <w:tcW w:w="4320" w:type="dxa"/>
          </w:tcPr>
          <w:p w14:paraId="22528968" w14:textId="77777777" w:rsidR="00F91EE4" w:rsidRDefault="00000000">
            <w:r>
              <w:t>Writing process; Solo and collaborative work</w:t>
            </w:r>
          </w:p>
        </w:tc>
      </w:tr>
      <w:tr w:rsidR="00F91EE4" w14:paraId="50AA42B9" w14:textId="77777777">
        <w:tc>
          <w:tcPr>
            <w:tcW w:w="4320" w:type="dxa"/>
          </w:tcPr>
          <w:p w14:paraId="41E91758" w14:textId="77777777" w:rsidR="00F91EE4" w:rsidRDefault="00000000">
            <w:r>
              <w:t>Ik heb ook twee artikelen alleen geschreven, dus dat zou je ook nog wel eens kunnen doen, waarom niet eigenlijk?</w:t>
            </w:r>
          </w:p>
        </w:tc>
        <w:tc>
          <w:tcPr>
            <w:tcW w:w="4320" w:type="dxa"/>
          </w:tcPr>
          <w:p w14:paraId="26316988" w14:textId="77777777" w:rsidR="00F91EE4" w:rsidRDefault="00000000">
            <w:r>
              <w:t>Encouraging independence; Authorship flexibility</w:t>
            </w:r>
          </w:p>
        </w:tc>
      </w:tr>
      <w:tr w:rsidR="00F91EE4" w14:paraId="392BE4F1" w14:textId="77777777">
        <w:tc>
          <w:tcPr>
            <w:tcW w:w="4320" w:type="dxa"/>
          </w:tcPr>
          <w:p w14:paraId="2ECE9584" w14:textId="77777777" w:rsidR="00F91EE4" w:rsidRDefault="00000000">
            <w:r>
              <w:t>Schrijf je dit alleen of met anderen ook?</w:t>
            </w:r>
          </w:p>
        </w:tc>
        <w:tc>
          <w:tcPr>
            <w:tcW w:w="4320" w:type="dxa"/>
          </w:tcPr>
          <w:p w14:paraId="464AA86B" w14:textId="77777777" w:rsidR="00F91EE4" w:rsidRDefault="00000000">
            <w:r>
              <w:t>Peer inquiry; Collaborative suggestion</w:t>
            </w:r>
          </w:p>
        </w:tc>
      </w:tr>
      <w:tr w:rsidR="00F91EE4" w14:paraId="4174E18B" w14:textId="77777777">
        <w:tc>
          <w:tcPr>
            <w:tcW w:w="4320" w:type="dxa"/>
          </w:tcPr>
          <w:p w14:paraId="63FAC3BF" w14:textId="77777777" w:rsidR="00F91EE4" w:rsidRDefault="00000000">
            <w:r>
              <w:t>Ik weet nooit wat daar handig in is.</w:t>
            </w:r>
          </w:p>
        </w:tc>
        <w:tc>
          <w:tcPr>
            <w:tcW w:w="4320" w:type="dxa"/>
          </w:tcPr>
          <w:p w14:paraId="26345A31" w14:textId="77777777" w:rsidR="00F91EE4" w:rsidRDefault="00000000">
            <w:r>
              <w:t>Uncertainty; Publishing strategy doubt</w:t>
            </w:r>
          </w:p>
        </w:tc>
      </w:tr>
      <w:tr w:rsidR="00F91EE4" w14:paraId="63210820" w14:textId="77777777">
        <w:tc>
          <w:tcPr>
            <w:tcW w:w="4320" w:type="dxa"/>
          </w:tcPr>
          <w:p w14:paraId="3BFD5FDF" w14:textId="77777777" w:rsidR="00F91EE4" w:rsidRDefault="00000000">
            <w:r>
              <w:t>Je moet ook een beetje… om die stoutigheid van mij dan nog te benoemen...</w:t>
            </w:r>
          </w:p>
        </w:tc>
        <w:tc>
          <w:tcPr>
            <w:tcW w:w="4320" w:type="dxa"/>
          </w:tcPr>
          <w:p w14:paraId="0253C7B4" w14:textId="77777777" w:rsidR="00F91EE4" w:rsidRDefault="00000000">
            <w:r>
              <w:t>Self-characterization; Informal tone</w:t>
            </w:r>
          </w:p>
        </w:tc>
      </w:tr>
      <w:tr w:rsidR="00F91EE4" w14:paraId="0A93F73D" w14:textId="77777777">
        <w:tc>
          <w:tcPr>
            <w:tcW w:w="4320" w:type="dxa"/>
          </w:tcPr>
          <w:p w14:paraId="05419543" w14:textId="77777777" w:rsidR="00F91EE4" w:rsidRDefault="00000000">
            <w:r>
              <w:t>...ik heb in mijn zoom artikel – ik heb één ding over zoom onderwijs geschreven - toen heb ik eerder benoemd dat ik zoom angst had en dat ik gewoon maar mijn daughter in higher education gevraagd heb om een keer te oefenen.</w:t>
            </w:r>
          </w:p>
        </w:tc>
        <w:tc>
          <w:tcPr>
            <w:tcW w:w="4320" w:type="dxa"/>
          </w:tcPr>
          <w:p w14:paraId="4007E975" w14:textId="77777777" w:rsidR="00F91EE4" w:rsidRDefault="00000000">
            <w:r>
              <w:t>Personal anecdote; Humor in writing</w:t>
            </w:r>
          </w:p>
        </w:tc>
      </w:tr>
      <w:tr w:rsidR="00F91EE4" w14:paraId="193EC4BA" w14:textId="77777777">
        <w:tc>
          <w:tcPr>
            <w:tcW w:w="4320" w:type="dxa"/>
          </w:tcPr>
          <w:p w14:paraId="69808872" w14:textId="77777777" w:rsidR="00F91EE4" w:rsidRDefault="00000000">
            <w:r>
              <w:t>Dat is toch heel leuk om te beschrijven, en dat de allereerste keer dat ik zoom les ging geven, waren ze hier aan de straat enorm aan het verbouwen...</w:t>
            </w:r>
          </w:p>
        </w:tc>
        <w:tc>
          <w:tcPr>
            <w:tcW w:w="4320" w:type="dxa"/>
          </w:tcPr>
          <w:p w14:paraId="02FF5A7B" w14:textId="77777777" w:rsidR="00F91EE4" w:rsidRDefault="00000000">
            <w:r>
              <w:t>First-time experience; Teaching context</w:t>
            </w:r>
          </w:p>
        </w:tc>
      </w:tr>
      <w:tr w:rsidR="00F91EE4" w14:paraId="0FFC56EE" w14:textId="77777777">
        <w:tc>
          <w:tcPr>
            <w:tcW w:w="4320" w:type="dxa"/>
          </w:tcPr>
          <w:p w14:paraId="180DD536" w14:textId="77777777" w:rsidR="00F91EE4" w:rsidRDefault="00000000">
            <w:r>
              <w:t>...dus dat horen ze allemaal, maar zoom is heel afgeschermd, dus al het geluid, dat wil je toch niet?</w:t>
            </w:r>
          </w:p>
        </w:tc>
        <w:tc>
          <w:tcPr>
            <w:tcW w:w="4320" w:type="dxa"/>
          </w:tcPr>
          <w:p w14:paraId="65B94797" w14:textId="77777777" w:rsidR="00F91EE4" w:rsidRDefault="00000000">
            <w:r>
              <w:t>Technical challenges; Environmental interference</w:t>
            </w:r>
          </w:p>
        </w:tc>
      </w:tr>
    </w:tbl>
    <w:p w14:paraId="5E9FB197" w14:textId="77777777" w:rsidR="00B61A92" w:rsidRDefault="00B61A92"/>
    <w:sectPr w:rsidR="00B61A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1124402">
    <w:abstractNumId w:val="8"/>
  </w:num>
  <w:num w:numId="2" w16cid:durableId="984892562">
    <w:abstractNumId w:val="6"/>
  </w:num>
  <w:num w:numId="3" w16cid:durableId="1990014756">
    <w:abstractNumId w:val="5"/>
  </w:num>
  <w:num w:numId="4" w16cid:durableId="2025859650">
    <w:abstractNumId w:val="4"/>
  </w:num>
  <w:num w:numId="5" w16cid:durableId="662054392">
    <w:abstractNumId w:val="7"/>
  </w:num>
  <w:num w:numId="6" w16cid:durableId="748574815">
    <w:abstractNumId w:val="3"/>
  </w:num>
  <w:num w:numId="7" w16cid:durableId="1391345155">
    <w:abstractNumId w:val="2"/>
  </w:num>
  <w:num w:numId="8" w16cid:durableId="627971074">
    <w:abstractNumId w:val="1"/>
  </w:num>
  <w:num w:numId="9" w16cid:durableId="11037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766C9"/>
    <w:rsid w:val="00AA1D8D"/>
    <w:rsid w:val="00B47730"/>
    <w:rsid w:val="00B61A92"/>
    <w:rsid w:val="00CB0664"/>
    <w:rsid w:val="00EB4C90"/>
    <w:rsid w:val="00F91E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34F5B"/>
  <w14:defaultImageDpi w14:val="300"/>
  <w15:docId w15:val="{5D036B79-373A-4AB1-9C06-E0EE3707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7982</Words>
  <Characters>43904</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 Vervenne</cp:lastModifiedBy>
  <cp:revision>2</cp:revision>
  <dcterms:created xsi:type="dcterms:W3CDTF">2025-05-07T12:32:00Z</dcterms:created>
  <dcterms:modified xsi:type="dcterms:W3CDTF">2025-05-07T12:32:00Z</dcterms:modified>
  <cp:category/>
</cp:coreProperties>
</file>