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33568" w14:textId="58822E65" w:rsidR="00C650BD" w:rsidRPr="005C5BC6" w:rsidRDefault="00E45494" w:rsidP="00834B39">
      <w:pPr>
        <w:pStyle w:val="1"/>
      </w:pPr>
      <w:r>
        <w:t xml:space="preserve">1. </w:t>
      </w:r>
      <w:r w:rsidR="00C650BD" w:rsidRPr="005C5BC6">
        <w:t>АЛГОРИТМИ ТА ОБЧИСЛЮВАЛЬНА СКЛАДНІСТЬ</w:t>
      </w:r>
    </w:p>
    <w:p w14:paraId="622BFEF2" w14:textId="05CA6839" w:rsidR="00C650BD" w:rsidRPr="005C5BC6" w:rsidRDefault="00A436CB" w:rsidP="000F45AA">
      <w:pPr>
        <w:pStyle w:val="2"/>
        <w:rPr>
          <w:noProof w:val="0"/>
        </w:rPr>
      </w:pPr>
      <w:r>
        <w:rPr>
          <w:noProof w:val="0"/>
        </w:rPr>
        <w:t>1.</w:t>
      </w:r>
      <w:r w:rsidR="00C650BD" w:rsidRPr="005C5BC6">
        <w:rPr>
          <w:noProof w:val="0"/>
        </w:rPr>
        <w:t>1. Основи структури даних і алгоритми</w:t>
      </w:r>
    </w:p>
    <w:p w14:paraId="5F0EED4A" w14:textId="2B00D2C4" w:rsidR="00C650BD" w:rsidRPr="005C5BC6" w:rsidRDefault="00A436CB" w:rsidP="004D3154">
      <w:pPr>
        <w:pStyle w:val="3"/>
        <w:spacing w:before="160"/>
        <w:rPr>
          <w:noProof w:val="0"/>
        </w:rPr>
      </w:pPr>
      <w:r>
        <w:rPr>
          <w:noProof w:val="0"/>
        </w:rPr>
        <w:t>1.</w:t>
      </w:r>
      <w:r w:rsidR="00C650BD" w:rsidRPr="005C5BC6">
        <w:rPr>
          <w:noProof w:val="0"/>
        </w:rPr>
        <w:t>1.1. Поняття алгоритму. Визначення його часової та просторової (за обсягом пам'яті) складності.</w:t>
      </w:r>
    </w:p>
    <w:p w14:paraId="4C7FDE64" w14:textId="35086A00" w:rsidR="008E3928" w:rsidRDefault="00021681" w:rsidP="00BF0F5F">
      <w:pPr>
        <w:pStyle w:val="a3"/>
        <w:rPr>
          <w:rStyle w:val="a5"/>
          <w:lang w:val="en-US"/>
        </w:rPr>
      </w:pPr>
      <w:r>
        <w:rPr>
          <w:lang w:val="ru-RU"/>
        </w:rPr>
        <w:t>Сложность алгоритмов</w:t>
      </w:r>
      <w:r w:rsidR="008E3928" w:rsidRPr="00BF0F5F">
        <w:t xml:space="preserve">: </w:t>
      </w:r>
      <w:hyperlink r:id="rId7" w:history="1">
        <w:r w:rsidR="00C07DBB" w:rsidRPr="00C07DBB">
          <w:rPr>
            <w:rStyle w:val="a5"/>
            <w:lang w:val="en-US"/>
          </w:rPr>
          <w:t>YouTube</w:t>
        </w:r>
      </w:hyperlink>
    </w:p>
    <w:p w14:paraId="1ED74164" w14:textId="7C8FB9B7" w:rsidR="00497808" w:rsidRPr="00B0404D" w:rsidRDefault="00497808" w:rsidP="00BF0F5F">
      <w:pPr>
        <w:pStyle w:val="a3"/>
      </w:pPr>
      <w:r>
        <w:t xml:space="preserve">Мега корисна Книга (приклади на </w:t>
      </w:r>
      <w:r>
        <w:rPr>
          <w:lang w:val="en-US"/>
        </w:rPr>
        <w:t>Python</w:t>
      </w:r>
      <w:r>
        <w:t>)</w:t>
      </w:r>
      <w:r w:rsidRPr="005C5BC6">
        <w:t xml:space="preserve">: </w:t>
      </w:r>
      <w:hyperlink r:id="rId8" w:history="1">
        <w:r w:rsidRPr="00497808">
          <w:rPr>
            <w:rStyle w:val="a5"/>
          </w:rPr>
          <w:t>АЛГОРИТМИ І СТРУКТУРИ ДАНИХ</w:t>
        </w:r>
      </w:hyperlink>
    </w:p>
    <w:p w14:paraId="28F05949" w14:textId="4122FE51" w:rsidR="00C650BD" w:rsidRPr="005C5BC6" w:rsidRDefault="00A436CB" w:rsidP="00C650BD">
      <w:pPr>
        <w:pStyle w:val="3"/>
        <w:rPr>
          <w:noProof w:val="0"/>
        </w:rPr>
      </w:pPr>
      <w:r>
        <w:rPr>
          <w:noProof w:val="0"/>
        </w:rPr>
        <w:t>1.</w:t>
      </w:r>
      <w:r w:rsidR="00C650BD" w:rsidRPr="005C5BC6">
        <w:rPr>
          <w:noProof w:val="0"/>
        </w:rPr>
        <w:t xml:space="preserve">1.2. Поняття абстрактного типу даних. Абстрактні типи даних: стеки, списки, вектори, словники, множини, </w:t>
      </w:r>
      <w:r w:rsidR="00C650BD" w:rsidRPr="005C5BC6">
        <w:t>мультимножини</w:t>
      </w:r>
      <w:r w:rsidR="00C650BD" w:rsidRPr="005C5BC6">
        <w:rPr>
          <w:noProof w:val="0"/>
        </w:rPr>
        <w:t>, черги, черги з пріоритетами.</w:t>
      </w:r>
    </w:p>
    <w:p w14:paraId="0EB88C42" w14:textId="7DF3625A" w:rsidR="00103CFB" w:rsidRPr="00103CFB" w:rsidRDefault="00652CFC" w:rsidP="00BF0F5F">
      <w:pPr>
        <w:pStyle w:val="a3"/>
        <w:rPr>
          <w:noProof w:val="0"/>
          <w:lang w:val="en-US"/>
        </w:rPr>
      </w:pPr>
      <w:r>
        <w:t>Плейліст де коротко розповідають основні структури даних</w:t>
      </w:r>
      <w:r w:rsidR="00103CFB" w:rsidRPr="00BF0F5F">
        <w:t>:</w:t>
      </w:r>
      <w:r w:rsidR="00103CFB">
        <w:t xml:space="preserve"> </w:t>
      </w:r>
      <w:hyperlink r:id="rId9" w:history="1">
        <w:r w:rsidR="00103CFB" w:rsidRPr="00103CFB">
          <w:rPr>
            <w:rStyle w:val="a5"/>
            <w:lang w:val="en-US"/>
          </w:rPr>
          <w:t>YouTube</w:t>
        </w:r>
      </w:hyperlink>
    </w:p>
    <w:p w14:paraId="57D8806E" w14:textId="0DA8148C" w:rsidR="006A701A" w:rsidRPr="005C5BC6" w:rsidRDefault="00FF253E" w:rsidP="006A701A">
      <w:pPr>
        <w:pStyle w:val="a3"/>
      </w:pPr>
      <w:r>
        <w:t xml:space="preserve">Мега корисна </w:t>
      </w:r>
      <w:r w:rsidR="00A6549C">
        <w:t xml:space="preserve">Книга </w:t>
      </w:r>
      <w:r w:rsidR="0088188E">
        <w:t>(</w:t>
      </w:r>
      <w:r w:rsidR="00A6549C">
        <w:t xml:space="preserve">приклади </w:t>
      </w:r>
      <w:r w:rsidR="0088188E">
        <w:t xml:space="preserve">на </w:t>
      </w:r>
      <w:r w:rsidR="00A6549C">
        <w:rPr>
          <w:lang w:val="en-US"/>
        </w:rPr>
        <w:t>Python</w:t>
      </w:r>
      <w:r w:rsidR="0088188E">
        <w:t>)</w:t>
      </w:r>
      <w:r w:rsidR="001341F1" w:rsidRPr="005C5BC6">
        <w:t xml:space="preserve">: </w:t>
      </w:r>
      <w:hyperlink r:id="rId10" w:history="1">
        <w:r w:rsidR="0088188E" w:rsidRPr="00497808">
          <w:rPr>
            <w:rStyle w:val="a5"/>
          </w:rPr>
          <w:t>АЛГОРИТМИ І СТРУКТУРИ ДАНИХ</w:t>
        </w:r>
      </w:hyperlink>
    </w:p>
    <w:p w14:paraId="745A49CE" w14:textId="76834942" w:rsidR="00C650BD" w:rsidRPr="005C5BC6" w:rsidRDefault="00A436CB" w:rsidP="00C650BD">
      <w:pPr>
        <w:pStyle w:val="3"/>
        <w:rPr>
          <w:noProof w:val="0"/>
        </w:rPr>
      </w:pPr>
      <w:r>
        <w:rPr>
          <w:noProof w:val="0"/>
        </w:rPr>
        <w:t>1.</w:t>
      </w:r>
      <w:r w:rsidR="00C650BD" w:rsidRPr="005C5BC6">
        <w:rPr>
          <w:noProof w:val="0"/>
        </w:rPr>
        <w:t xml:space="preserve">1.3. Кортежі, множини, словники, одно- та </w:t>
      </w:r>
      <w:r w:rsidR="00C650BD" w:rsidRPr="005C5BC6">
        <w:t xml:space="preserve">двобічнозв'язні </w:t>
      </w:r>
      <w:r w:rsidR="00C650BD" w:rsidRPr="005C5BC6">
        <w:rPr>
          <w:noProof w:val="0"/>
        </w:rPr>
        <w:t>списки. Реалізація абстрактних типів даних з оцінюванням складності операцій.</w:t>
      </w:r>
    </w:p>
    <w:p w14:paraId="679F1014" w14:textId="77777777" w:rsidR="00B0404D" w:rsidRPr="005C5BC6" w:rsidRDefault="00B0404D" w:rsidP="00B0404D">
      <w:pPr>
        <w:pStyle w:val="a3"/>
      </w:pPr>
      <w:r>
        <w:t xml:space="preserve">Мега корисна Книга (приклади на </w:t>
      </w:r>
      <w:r>
        <w:rPr>
          <w:lang w:val="en-US"/>
        </w:rPr>
        <w:t>Python</w:t>
      </w:r>
      <w:r>
        <w:t>)</w:t>
      </w:r>
      <w:r w:rsidRPr="005C5BC6">
        <w:t xml:space="preserve">: </w:t>
      </w:r>
      <w:hyperlink r:id="rId11" w:history="1">
        <w:r w:rsidRPr="00497808">
          <w:rPr>
            <w:rStyle w:val="a5"/>
          </w:rPr>
          <w:t>АЛГОРИТМИ І СТРУКТУРИ ДАНИХ</w:t>
        </w:r>
      </w:hyperlink>
    </w:p>
    <w:p w14:paraId="72D5D3EF" w14:textId="259E4F08" w:rsidR="00C650BD" w:rsidRDefault="00A436CB" w:rsidP="00C650BD">
      <w:pPr>
        <w:pStyle w:val="3"/>
        <w:rPr>
          <w:noProof w:val="0"/>
        </w:rPr>
      </w:pPr>
      <w:r>
        <w:rPr>
          <w:noProof w:val="0"/>
        </w:rPr>
        <w:t>1.</w:t>
      </w:r>
      <w:r w:rsidR="00C650BD" w:rsidRPr="005C5BC6">
        <w:rPr>
          <w:noProof w:val="0"/>
        </w:rPr>
        <w:t xml:space="preserve">1.4. Базові алгоритми та їх складність: пошук, сортування (прості сортування вибором, вставками, обмінами та удосконалені сортування деревом, сортування </w:t>
      </w:r>
      <w:r w:rsidR="00C650BD" w:rsidRPr="005C5BC6">
        <w:t>Шелла</w:t>
      </w:r>
      <w:r w:rsidR="00C650BD" w:rsidRPr="005C5BC6">
        <w:rPr>
          <w:noProof w:val="0"/>
        </w:rPr>
        <w:t>, швидке сортування).</w:t>
      </w:r>
    </w:p>
    <w:p w14:paraId="2DBBF575" w14:textId="4C75E4A9" w:rsidR="007B564D" w:rsidRPr="00BF0F5F" w:rsidRDefault="00CC3699" w:rsidP="007F3CC4">
      <w:pPr>
        <w:pStyle w:val="a3"/>
      </w:pPr>
      <w:r w:rsidRPr="00BF0F5F">
        <w:t>Переглянути ролик для ознайомлення або повтору теми</w:t>
      </w:r>
      <w:r w:rsidR="007B564D">
        <w:rPr>
          <w:lang w:val="en-US"/>
        </w:rPr>
        <w:t xml:space="preserve"> (</w:t>
      </w:r>
      <w:r w:rsidR="007B564D">
        <w:t>Сортування</w:t>
      </w:r>
      <w:r w:rsidR="007B564D">
        <w:rPr>
          <w:lang w:val="en-US"/>
        </w:rPr>
        <w:t>)</w:t>
      </w:r>
      <w:r w:rsidRPr="00BF0F5F">
        <w:t>:</w:t>
      </w:r>
      <w:r>
        <w:rPr>
          <w:lang w:val="en-US"/>
        </w:rPr>
        <w:t xml:space="preserve"> </w:t>
      </w:r>
      <w:hyperlink r:id="rId12" w:history="1">
        <w:r w:rsidRPr="00CC3699">
          <w:rPr>
            <w:rStyle w:val="a5"/>
            <w:lang w:val="en-US"/>
          </w:rPr>
          <w:t>YouTube</w:t>
        </w:r>
      </w:hyperlink>
    </w:p>
    <w:p w14:paraId="11E9A274" w14:textId="708376C0" w:rsidR="00867E06" w:rsidRPr="004D3154" w:rsidRDefault="00A436CB" w:rsidP="00C650BD">
      <w:pPr>
        <w:pStyle w:val="3"/>
        <w:rPr>
          <w:noProof w:val="0"/>
          <w:lang w:val="ru-RU"/>
        </w:rPr>
      </w:pPr>
      <w:r>
        <w:rPr>
          <w:noProof w:val="0"/>
        </w:rPr>
        <w:t>1.</w:t>
      </w:r>
      <w:r w:rsidR="00C650BD" w:rsidRPr="005C5BC6">
        <w:rPr>
          <w:noProof w:val="0"/>
        </w:rPr>
        <w:t>1.5. Алгоритми на графах та їх складність:</w:t>
      </w:r>
    </w:p>
    <w:p w14:paraId="55C1C303" w14:textId="77777777" w:rsidR="00867E06" w:rsidRDefault="00C650BD" w:rsidP="00D023B2">
      <w:pPr>
        <w:pStyle w:val="3"/>
        <w:numPr>
          <w:ilvl w:val="0"/>
          <w:numId w:val="2"/>
        </w:numPr>
        <w:spacing w:before="60" w:after="60"/>
        <w:ind w:left="825"/>
      </w:pPr>
      <w:r w:rsidRPr="005C5BC6">
        <w:t xml:space="preserve">пошук в ширину і глибину; </w:t>
      </w:r>
    </w:p>
    <w:p w14:paraId="47BF4F20" w14:textId="77777777" w:rsidR="00867E06" w:rsidRDefault="00C650BD" w:rsidP="00D023B2">
      <w:pPr>
        <w:pStyle w:val="3"/>
        <w:numPr>
          <w:ilvl w:val="0"/>
          <w:numId w:val="2"/>
        </w:numPr>
        <w:spacing w:before="60" w:after="60"/>
        <w:ind w:left="825"/>
      </w:pPr>
      <w:r w:rsidRPr="005C5BC6">
        <w:t xml:space="preserve">пошук зв'язних компонентів; </w:t>
      </w:r>
    </w:p>
    <w:p w14:paraId="1096958A" w14:textId="77777777" w:rsidR="00867E06" w:rsidRDefault="00C650BD" w:rsidP="00D023B2">
      <w:pPr>
        <w:pStyle w:val="3"/>
        <w:numPr>
          <w:ilvl w:val="0"/>
          <w:numId w:val="2"/>
        </w:numPr>
        <w:spacing w:before="60" w:after="60"/>
        <w:ind w:left="825"/>
      </w:pPr>
      <w:r w:rsidRPr="005C5BC6">
        <w:t xml:space="preserve">побудова кістякового дерева; </w:t>
      </w:r>
    </w:p>
    <w:p w14:paraId="46AD1A71" w14:textId="77777777" w:rsidR="00867E06" w:rsidRDefault="00C650BD" w:rsidP="00D023B2">
      <w:pPr>
        <w:pStyle w:val="3"/>
        <w:numPr>
          <w:ilvl w:val="0"/>
          <w:numId w:val="2"/>
        </w:numPr>
        <w:spacing w:before="60" w:after="60"/>
        <w:ind w:left="825"/>
      </w:pPr>
      <w:r w:rsidRPr="005C5BC6">
        <w:t xml:space="preserve">побудова найкоротших шляхів з виділеної вершини; </w:t>
      </w:r>
    </w:p>
    <w:p w14:paraId="21E625EA" w14:textId="23D4E409" w:rsidR="004D3154" w:rsidRPr="004D3154" w:rsidRDefault="00C650BD" w:rsidP="00BF0F5F">
      <w:pPr>
        <w:pStyle w:val="3"/>
        <w:numPr>
          <w:ilvl w:val="0"/>
          <w:numId w:val="2"/>
        </w:numPr>
        <w:spacing w:before="60" w:after="60"/>
        <w:ind w:left="825"/>
      </w:pPr>
      <w:r w:rsidRPr="005C5BC6">
        <w:t>побудова найкоротших шляхів між двома вершинами</w:t>
      </w:r>
      <w:r w:rsidR="00D023B2" w:rsidRPr="005C5BC6">
        <w:t>;</w:t>
      </w:r>
    </w:p>
    <w:p w14:paraId="0D713A2E" w14:textId="2C0DA0FF" w:rsidR="00A02228" w:rsidRDefault="00A6549C" w:rsidP="00BF0F5F">
      <w:pPr>
        <w:pStyle w:val="a3"/>
      </w:pPr>
      <w:r w:rsidRPr="00BF0F5F">
        <w:t xml:space="preserve">Переглянути </w:t>
      </w:r>
      <w:r>
        <w:rPr>
          <w:lang w:val="ru-RU"/>
        </w:rPr>
        <w:t>плейл</w:t>
      </w:r>
      <w:r>
        <w:t>іст</w:t>
      </w:r>
      <w:r w:rsidRPr="00BF0F5F">
        <w:t xml:space="preserve"> для ознайомлення або повтору теми</w:t>
      </w:r>
      <w:r>
        <w:t xml:space="preserve"> : </w:t>
      </w:r>
      <w:hyperlink r:id="rId13" w:history="1">
        <w:r w:rsidRPr="00A6549C">
          <w:rPr>
            <w:rStyle w:val="a5"/>
            <w:lang w:val="en-US"/>
          </w:rPr>
          <w:t>YouTube</w:t>
        </w:r>
      </w:hyperlink>
      <w:r>
        <w:rPr>
          <w:lang w:val="en-US"/>
        </w:rPr>
        <w:t xml:space="preserve"> </w:t>
      </w:r>
    </w:p>
    <w:p w14:paraId="17693C0D" w14:textId="77777777" w:rsidR="00F21B8D" w:rsidRPr="005C5BC6" w:rsidRDefault="00F21B8D" w:rsidP="00F21B8D">
      <w:pPr>
        <w:pStyle w:val="a3"/>
      </w:pPr>
      <w:r>
        <w:t xml:space="preserve">Мега корисна Книга (приклади на </w:t>
      </w:r>
      <w:r>
        <w:rPr>
          <w:lang w:val="en-US"/>
        </w:rPr>
        <w:t>Python</w:t>
      </w:r>
      <w:r>
        <w:t>)</w:t>
      </w:r>
      <w:r w:rsidRPr="005C5BC6">
        <w:t xml:space="preserve">: </w:t>
      </w:r>
      <w:hyperlink r:id="rId14" w:history="1">
        <w:r w:rsidRPr="00497808">
          <w:rPr>
            <w:rStyle w:val="a5"/>
          </w:rPr>
          <w:t>АЛГОРИТМИ І СТРУКТУРИ ДАНИХ</w:t>
        </w:r>
      </w:hyperlink>
    </w:p>
    <w:p w14:paraId="490E385E" w14:textId="77777777" w:rsidR="00834B39" w:rsidRDefault="00834B39" w:rsidP="00B915E0">
      <w:pPr>
        <w:rPr>
          <w:lang w:val="ru-RU"/>
        </w:rPr>
      </w:pPr>
    </w:p>
    <w:p w14:paraId="77CBA387" w14:textId="7BF38A51" w:rsidR="007F28BA" w:rsidRPr="00B915E0" w:rsidRDefault="00B915E0" w:rsidP="00B915E0">
      <w:pPr>
        <w:rPr>
          <w:rFonts w:ascii="Times New Roman" w:hAnsi="Times New Roman" w:cs="Times New Roman"/>
          <w:bCs/>
          <w:sz w:val="24"/>
          <w:szCs w:val="28"/>
          <w:lang w:val="ru-RU"/>
        </w:rPr>
      </w:pPr>
      <w:r>
        <w:rPr>
          <w:lang w:val="ru-RU"/>
        </w:rPr>
        <w:br w:type="page"/>
      </w:r>
    </w:p>
    <w:p w14:paraId="09B4608A" w14:textId="77777777" w:rsidR="00D12385" w:rsidRDefault="00D12385" w:rsidP="00BF0F5F">
      <w:pPr>
        <w:pStyle w:val="2"/>
        <w:rPr>
          <w:noProof w:val="0"/>
        </w:rPr>
      </w:pPr>
    </w:p>
    <w:p w14:paraId="18117F19" w14:textId="6432BE1E" w:rsidR="00C650BD" w:rsidRPr="005C5BC6" w:rsidRDefault="00A436CB" w:rsidP="00BF0F5F">
      <w:pPr>
        <w:pStyle w:val="2"/>
      </w:pPr>
      <w:r>
        <w:rPr>
          <w:noProof w:val="0"/>
        </w:rPr>
        <w:t>1.</w:t>
      </w:r>
      <w:r w:rsidR="00C650BD" w:rsidRPr="005C5BC6">
        <w:t>2. Стратегії розроблення алгоритмів.</w:t>
      </w:r>
    </w:p>
    <w:p w14:paraId="7308BACC" w14:textId="0ADEB685" w:rsidR="00C650BD" w:rsidRDefault="00A436CB" w:rsidP="00C650BD">
      <w:pPr>
        <w:pStyle w:val="3"/>
        <w:rPr>
          <w:noProof w:val="0"/>
        </w:rPr>
      </w:pPr>
      <w:r>
        <w:rPr>
          <w:noProof w:val="0"/>
        </w:rPr>
        <w:t>1.</w:t>
      </w:r>
      <w:r w:rsidR="00C650BD" w:rsidRPr="005C5BC6">
        <w:rPr>
          <w:noProof w:val="0"/>
        </w:rPr>
        <w:t>2.1. Стратегія «розділяй та володарюй» та приклади застосування.</w:t>
      </w:r>
    </w:p>
    <w:p w14:paraId="39137182" w14:textId="71AA1B93" w:rsidR="001B02EF" w:rsidRDefault="001B02EF" w:rsidP="006A2146">
      <w:pPr>
        <w:pStyle w:val="a3"/>
        <w:spacing w:before="160"/>
        <w:rPr>
          <w:lang w:val="ru-RU"/>
        </w:rPr>
      </w:pPr>
      <w:r w:rsidRPr="001B02EF">
        <w:t>«Розділя́й та володарюй» в інформатиці — важлива парадигма розробки алгоритмів, що полягає в рекурсивному розбитті розв'язуваної задачі на дві або більше підзадачі того ж типу, але меншого розміру, і комбінуванні їх розв'язків для отримання відповіді до вихідного завдання. Розбиття виконуються доти, поки всі підзавдання не стануть елементарними.</w:t>
      </w:r>
      <w:r w:rsidR="00D12385">
        <w:rPr>
          <w:lang w:val="ru-RU"/>
        </w:rPr>
        <w:t xml:space="preserve"> </w:t>
      </w:r>
    </w:p>
    <w:p w14:paraId="25F0D269" w14:textId="23F11280" w:rsidR="00D12385" w:rsidRPr="00D12385" w:rsidRDefault="00D12385" w:rsidP="006A2146">
      <w:pPr>
        <w:pStyle w:val="a3"/>
        <w:spacing w:before="160"/>
        <w:rPr>
          <w:lang w:val="ru-RU"/>
        </w:rPr>
      </w:pPr>
      <w:hyperlink r:id="rId15" w:history="1">
        <w:r w:rsidRPr="00A40EA5">
          <w:rPr>
            <w:rStyle w:val="a5"/>
            <w:lang w:val="ru-RU"/>
          </w:rPr>
          <w:t>https://www.youtube.com/watch?v=SMzo4zPZiko</w:t>
        </w:r>
      </w:hyperlink>
      <w:r>
        <w:rPr>
          <w:lang w:val="ru-RU"/>
        </w:rPr>
        <w:t xml:space="preserve"> </w:t>
      </w:r>
    </w:p>
    <w:p w14:paraId="604617CD" w14:textId="22C4D14D" w:rsidR="00D12385" w:rsidRDefault="001B02EF" w:rsidP="006A2146">
      <w:pPr>
        <w:pStyle w:val="a3"/>
        <w:spacing w:before="160"/>
      </w:pPr>
      <w:r w:rsidRPr="001B02EF">
        <w:t>Типовий приклад — алгоритм сортування злиттям. Щоб відсортувати масив чисел за зростанням, його розбивають на дві рівні частини; кожну сортують, потім відсортовані частини зливають в одну. Ця процедура застосовується до кожної з частин доти, поки сортовані частини масиву містять хоча б два елементи (щоб можна було її розбити на дві частини).</w:t>
      </w:r>
      <w:r w:rsidR="00427A8C" w:rsidRPr="00427A8C">
        <w:t xml:space="preserve"> </w:t>
      </w:r>
    </w:p>
    <w:p w14:paraId="0D75D18A" w14:textId="43BDB7EF" w:rsidR="001B02EF" w:rsidRDefault="00C13C56" w:rsidP="006A2146">
      <w:pPr>
        <w:pStyle w:val="a3"/>
        <w:spacing w:before="160"/>
      </w:pPr>
      <w:r>
        <w:t>П</w:t>
      </w:r>
      <w:r w:rsidRPr="001B02EF">
        <w:t>риклад</w:t>
      </w:r>
      <w:r>
        <w:t>и стратегії розділяй та володарюй:</w:t>
      </w:r>
    </w:p>
    <w:p w14:paraId="0D1C4C2A" w14:textId="77777777" w:rsidR="00C13C56" w:rsidRDefault="00C13C56" w:rsidP="00062F0E">
      <w:pPr>
        <w:pStyle w:val="a3"/>
        <w:spacing w:before="160"/>
      </w:pPr>
      <w:r w:rsidRPr="00C13C56">
        <w:t>Двійковий пошук:</w:t>
      </w:r>
    </w:p>
    <w:p w14:paraId="25DA92B0" w14:textId="77777777" w:rsidR="00C13C56" w:rsidRDefault="00C13C56" w:rsidP="00062F0E">
      <w:pPr>
        <w:pStyle w:val="a3"/>
        <w:numPr>
          <w:ilvl w:val="0"/>
          <w:numId w:val="14"/>
        </w:numPr>
        <w:spacing w:before="0" w:after="0"/>
      </w:pPr>
      <w:r w:rsidRPr="00C13C56">
        <w:t>Розділяйте впорядкований масив на дві частини і порівнюйте ключ, який потрібно знайти, з серединнім елементом.</w:t>
      </w:r>
    </w:p>
    <w:p w14:paraId="4AEE8D03" w14:textId="77777777" w:rsidR="00C13C56" w:rsidRDefault="00C13C56" w:rsidP="00062F0E">
      <w:pPr>
        <w:pStyle w:val="a3"/>
        <w:numPr>
          <w:ilvl w:val="0"/>
          <w:numId w:val="14"/>
        </w:numPr>
        <w:spacing w:before="0" w:after="0"/>
      </w:pPr>
      <w:r w:rsidRPr="00C13C56">
        <w:t>Виберіть половину масиву, в якій можливо міститься ключ, і повторюйте процес пошуку у цій підмасиві.</w:t>
      </w:r>
    </w:p>
    <w:p w14:paraId="11EBC805" w14:textId="77777777" w:rsidR="00C13C56" w:rsidRDefault="00C13C56" w:rsidP="00062F0E">
      <w:pPr>
        <w:pStyle w:val="a3"/>
        <w:numPr>
          <w:ilvl w:val="0"/>
          <w:numId w:val="14"/>
        </w:numPr>
        <w:spacing w:before="0" w:after="0"/>
      </w:pPr>
      <w:r w:rsidRPr="00C13C56">
        <w:t>Цей процес триває до тих пір, поки ключ не буде знайдений або діапазон пошуку стане порожнім.</w:t>
      </w:r>
    </w:p>
    <w:p w14:paraId="4BBDB371" w14:textId="77777777" w:rsidR="00C13C56" w:rsidRDefault="00C13C56" w:rsidP="00062F0E">
      <w:pPr>
        <w:pStyle w:val="a3"/>
        <w:spacing w:before="160"/>
      </w:pPr>
      <w:r w:rsidRPr="00C13C56">
        <w:t>Метод бісекції:</w:t>
      </w:r>
    </w:p>
    <w:p w14:paraId="746FBC7C" w14:textId="77777777" w:rsidR="00C13C56" w:rsidRDefault="00C13C56" w:rsidP="00062F0E">
      <w:pPr>
        <w:pStyle w:val="a3"/>
        <w:numPr>
          <w:ilvl w:val="0"/>
          <w:numId w:val="13"/>
        </w:numPr>
        <w:spacing w:before="0" w:after="0"/>
      </w:pPr>
      <w:r w:rsidRPr="00C13C56">
        <w:t>Розділіть інтервал, на якому ви шукаєте корінь або розв'язок, на дві частини.</w:t>
      </w:r>
    </w:p>
    <w:p w14:paraId="545678DC" w14:textId="77777777" w:rsidR="00C13C56" w:rsidRDefault="00C13C56" w:rsidP="00062F0E">
      <w:pPr>
        <w:pStyle w:val="a3"/>
        <w:numPr>
          <w:ilvl w:val="0"/>
          <w:numId w:val="13"/>
        </w:numPr>
        <w:spacing w:before="0" w:after="0"/>
      </w:pPr>
      <w:r w:rsidRPr="00C13C56">
        <w:t>Обчисліть значення функції у середині цього інтервалу.</w:t>
      </w:r>
    </w:p>
    <w:p w14:paraId="5F202633" w14:textId="77777777" w:rsidR="00C13C56" w:rsidRDefault="00C13C56" w:rsidP="00062F0E">
      <w:pPr>
        <w:pStyle w:val="a3"/>
        <w:numPr>
          <w:ilvl w:val="0"/>
          <w:numId w:val="13"/>
        </w:numPr>
        <w:spacing w:before="0" w:after="0"/>
      </w:pPr>
      <w:r w:rsidRPr="00C13C56">
        <w:t>Залежно від знаку значення функції визначте, у якій половині інтервалу знаходиться корінь або розв'язок.</w:t>
      </w:r>
    </w:p>
    <w:p w14:paraId="44023302" w14:textId="77777777" w:rsidR="00C13C56" w:rsidRDefault="00C13C56" w:rsidP="00062F0E">
      <w:pPr>
        <w:pStyle w:val="a3"/>
        <w:numPr>
          <w:ilvl w:val="0"/>
          <w:numId w:val="13"/>
        </w:numPr>
        <w:spacing w:before="0" w:after="0"/>
      </w:pPr>
      <w:r w:rsidRPr="00C13C56">
        <w:t>Повторюйте цей процес для нового, меншого інтервалу, доки не буде досягнута потрібна точність.</w:t>
      </w:r>
    </w:p>
    <w:p w14:paraId="7510E3CB" w14:textId="77777777" w:rsidR="00C13C56" w:rsidRDefault="00C13C56" w:rsidP="00062F0E">
      <w:pPr>
        <w:pStyle w:val="a3"/>
        <w:spacing w:before="160"/>
      </w:pPr>
      <w:r w:rsidRPr="00C13C56">
        <w:t>Швидке сортування:</w:t>
      </w:r>
    </w:p>
    <w:p w14:paraId="28F7A9F1" w14:textId="77777777" w:rsidR="00C13C56" w:rsidRDefault="00C13C56" w:rsidP="00C13C56">
      <w:pPr>
        <w:pStyle w:val="a3"/>
        <w:numPr>
          <w:ilvl w:val="0"/>
          <w:numId w:val="12"/>
        </w:numPr>
      </w:pPr>
      <w:r w:rsidRPr="00C13C56">
        <w:t>Розділіть масив на дві частини, використовуючи опорний елемент.</w:t>
      </w:r>
    </w:p>
    <w:p w14:paraId="5821AD02" w14:textId="77777777" w:rsidR="00C13C56" w:rsidRDefault="00C13C56" w:rsidP="00C13C56">
      <w:pPr>
        <w:pStyle w:val="a3"/>
        <w:numPr>
          <w:ilvl w:val="0"/>
          <w:numId w:val="12"/>
        </w:numPr>
      </w:pPr>
      <w:r w:rsidRPr="00C13C56">
        <w:t>Упорядкуйте кожну з половинок масиву рекурсивно.</w:t>
      </w:r>
    </w:p>
    <w:p w14:paraId="09321BC0" w14:textId="77777777" w:rsidR="00C13C56" w:rsidRDefault="00C13C56" w:rsidP="00C13C56">
      <w:pPr>
        <w:pStyle w:val="a3"/>
        <w:numPr>
          <w:ilvl w:val="0"/>
          <w:numId w:val="12"/>
        </w:numPr>
      </w:pPr>
      <w:r w:rsidRPr="00C13C56">
        <w:t>Об'єднайте відсортовані підмасиви разом.</w:t>
      </w:r>
    </w:p>
    <w:p w14:paraId="7D1D8255" w14:textId="77777777" w:rsidR="00C13C56" w:rsidRDefault="00C13C56" w:rsidP="00062F0E">
      <w:pPr>
        <w:pStyle w:val="a3"/>
        <w:spacing w:before="160"/>
      </w:pPr>
      <w:r w:rsidRPr="00C13C56">
        <w:t>Швидке перетворення Фур'є:</w:t>
      </w:r>
    </w:p>
    <w:p w14:paraId="48A55210" w14:textId="77777777" w:rsidR="00C13C56" w:rsidRDefault="00C13C56" w:rsidP="00062F0E">
      <w:pPr>
        <w:pStyle w:val="a3"/>
        <w:numPr>
          <w:ilvl w:val="0"/>
          <w:numId w:val="11"/>
        </w:numPr>
        <w:spacing w:before="0" w:after="0"/>
      </w:pPr>
      <w:r w:rsidRPr="00C13C56">
        <w:t>Розділіть послідовність сигналу на підпослідовності.</w:t>
      </w:r>
    </w:p>
    <w:p w14:paraId="788F1B44" w14:textId="77777777" w:rsidR="00C13C56" w:rsidRDefault="00C13C56" w:rsidP="00062F0E">
      <w:pPr>
        <w:pStyle w:val="a3"/>
        <w:numPr>
          <w:ilvl w:val="0"/>
          <w:numId w:val="11"/>
        </w:numPr>
        <w:spacing w:before="0" w:after="0"/>
      </w:pPr>
      <w:r w:rsidRPr="00C13C56">
        <w:t>Використовуйте рекурсивне розкладання кожної підпослідовності на складові, що складаються.</w:t>
      </w:r>
    </w:p>
    <w:p w14:paraId="5993E72E" w14:textId="77777777" w:rsidR="00C13C56" w:rsidRDefault="00C13C56" w:rsidP="00062F0E">
      <w:pPr>
        <w:pStyle w:val="a3"/>
        <w:numPr>
          <w:ilvl w:val="0"/>
          <w:numId w:val="11"/>
        </w:numPr>
        <w:spacing w:before="0" w:after="0"/>
      </w:pPr>
      <w:r w:rsidRPr="00C13C56">
        <w:t>Об'єднайте результати, використовуючи алгоритм злиття Фур'є.</w:t>
      </w:r>
    </w:p>
    <w:p w14:paraId="412A2101" w14:textId="2BA3BE06" w:rsidR="00C13C56" w:rsidRPr="00D12385" w:rsidRDefault="00C13C56" w:rsidP="00062F0E">
      <w:pPr>
        <w:pStyle w:val="a3"/>
        <w:spacing w:before="160"/>
        <w:rPr>
          <w:lang w:val="ru-RU"/>
        </w:rPr>
      </w:pPr>
      <w:r w:rsidRPr="00C13C56">
        <w:t>Множення Карацуби:</w:t>
      </w:r>
      <w:r w:rsidR="00D12385">
        <w:rPr>
          <w:lang w:val="ru-RU"/>
        </w:rPr>
        <w:t xml:space="preserve"> </w:t>
      </w:r>
      <w:hyperlink r:id="rId16" w:history="1">
        <w:r w:rsidR="00D12385" w:rsidRPr="00A40EA5">
          <w:rPr>
            <w:rStyle w:val="a5"/>
          </w:rPr>
          <w:t>https://www.youtube.com/watch?v=Z7EPXlGVYgA</w:t>
        </w:r>
      </w:hyperlink>
    </w:p>
    <w:p w14:paraId="4019273E" w14:textId="77777777" w:rsidR="00C13C56" w:rsidRDefault="00C13C56" w:rsidP="00062F0E">
      <w:pPr>
        <w:pStyle w:val="a3"/>
        <w:numPr>
          <w:ilvl w:val="0"/>
          <w:numId w:val="10"/>
        </w:numPr>
        <w:spacing w:before="0" w:after="0"/>
      </w:pPr>
      <w:r w:rsidRPr="00C13C56">
        <w:t>Розділіть числа, які ви хочете перемножити, на половини.</w:t>
      </w:r>
    </w:p>
    <w:p w14:paraId="3C3EBAFB" w14:textId="77777777" w:rsidR="00C13C56" w:rsidRDefault="00C13C56" w:rsidP="00062F0E">
      <w:pPr>
        <w:pStyle w:val="a3"/>
        <w:numPr>
          <w:ilvl w:val="0"/>
          <w:numId w:val="10"/>
        </w:numPr>
        <w:spacing w:before="0" w:after="0"/>
      </w:pPr>
      <w:r w:rsidRPr="00C13C56">
        <w:t>Використовуйте рекурсивне множення для кожної пари половин.</w:t>
      </w:r>
    </w:p>
    <w:p w14:paraId="550165A5" w14:textId="0822D57B" w:rsidR="00D12385" w:rsidRDefault="00C13C56" w:rsidP="00C650BD">
      <w:pPr>
        <w:pStyle w:val="a3"/>
        <w:numPr>
          <w:ilvl w:val="0"/>
          <w:numId w:val="10"/>
        </w:numPr>
        <w:spacing w:before="0" w:after="0"/>
      </w:pPr>
      <w:r w:rsidRPr="00C13C56">
        <w:t>Об'єднайте результати, використовуючи алгоритм злиття.</w:t>
      </w:r>
    </w:p>
    <w:p w14:paraId="5B3CDAA3" w14:textId="77777777" w:rsidR="00F85083" w:rsidRDefault="00F85083">
      <w:pPr>
        <w:rPr>
          <w:rFonts w:ascii="Times New Roman" w:hAnsi="Times New Roman" w:cs="Times New Roman"/>
          <w:b/>
          <w:noProof w:val="0"/>
          <w:sz w:val="24"/>
          <w:szCs w:val="28"/>
        </w:rPr>
      </w:pPr>
      <w:r>
        <w:rPr>
          <w:noProof w:val="0"/>
        </w:rPr>
        <w:br w:type="page"/>
      </w:r>
    </w:p>
    <w:p w14:paraId="3A8E69B3" w14:textId="77777777" w:rsidR="00F85083" w:rsidRDefault="00F85083" w:rsidP="00C650BD">
      <w:pPr>
        <w:pStyle w:val="3"/>
        <w:rPr>
          <w:noProof w:val="0"/>
        </w:rPr>
      </w:pPr>
    </w:p>
    <w:p w14:paraId="7BAAD876" w14:textId="489C9860" w:rsidR="00C650BD" w:rsidRDefault="00A436CB" w:rsidP="00C650BD">
      <w:pPr>
        <w:pStyle w:val="3"/>
        <w:rPr>
          <w:noProof w:val="0"/>
        </w:rPr>
      </w:pPr>
      <w:r>
        <w:rPr>
          <w:noProof w:val="0"/>
        </w:rPr>
        <w:t>1.</w:t>
      </w:r>
      <w:r w:rsidR="00C650BD" w:rsidRPr="005C5BC6">
        <w:rPr>
          <w:noProof w:val="0"/>
        </w:rPr>
        <w:t xml:space="preserve">2.2. Стратегія </w:t>
      </w:r>
      <w:r w:rsidR="00845F8F">
        <w:rPr>
          <w:noProof w:val="0"/>
          <w:lang w:val="ru-RU"/>
        </w:rPr>
        <w:t>«</w:t>
      </w:r>
      <w:r w:rsidR="00845F8F">
        <w:rPr>
          <w:noProof w:val="0"/>
        </w:rPr>
        <w:t>Б</w:t>
      </w:r>
      <w:r w:rsidR="00C650BD" w:rsidRPr="005C5BC6">
        <w:rPr>
          <w:noProof w:val="0"/>
        </w:rPr>
        <w:t>алансування</w:t>
      </w:r>
      <w:r w:rsidR="00845F8F">
        <w:rPr>
          <w:noProof w:val="0"/>
          <w:lang w:val="ru-RU"/>
        </w:rPr>
        <w:t>»</w:t>
      </w:r>
      <w:r w:rsidR="00C650BD" w:rsidRPr="005C5BC6">
        <w:rPr>
          <w:noProof w:val="0"/>
        </w:rPr>
        <w:t xml:space="preserve"> та приклади застосування.</w:t>
      </w:r>
    </w:p>
    <w:p w14:paraId="77C39F1C" w14:textId="77777777" w:rsidR="00FB3600" w:rsidRDefault="00714233" w:rsidP="004B0D2C">
      <w:pPr>
        <w:pStyle w:val="a3"/>
        <w:spacing w:before="160"/>
      </w:pPr>
      <w:r w:rsidRPr="00714233">
        <w:t>Балансування навантаження (англ. load balancing) — це процес розподілення множини задач на множині ресурсів (обчислювальних одиниць), з метою зробити загальний час їхнього опрацювання більш дієвим. Балансування навантаження може оптимізувати час відповідь і запобігти нерівномірному навантаженню на окремі обчислювальні вузли тоді як інші обчислювальні вузли бездіють.</w:t>
      </w:r>
    </w:p>
    <w:p w14:paraId="1606EA0D" w14:textId="637E1A4B" w:rsidR="00633AFF" w:rsidRDefault="00714233" w:rsidP="004B0D2C">
      <w:pPr>
        <w:pStyle w:val="a3"/>
        <w:spacing w:before="160"/>
      </w:pPr>
      <w:r w:rsidRPr="00714233">
        <w:t>Балансування навантаження це предмет досліджень у галузі паралельних обчислень. Головні два підходи — статичні алгоритми, які не беруть до уваги стан різних машин, динамічні алгоритми, які зазвичай загальніші і дієвіші, але вимагають обміну інформацією між різними обчислювальними одиницями, що створює ризик падіння дієвості.</w:t>
      </w:r>
    </w:p>
    <w:p w14:paraId="28DF0277" w14:textId="77777777" w:rsidR="00633AFF" w:rsidRDefault="005108FE" w:rsidP="004B0D2C">
      <w:pPr>
        <w:pStyle w:val="a3"/>
        <w:spacing w:before="160"/>
      </w:pPr>
      <w:r w:rsidRPr="005108FE">
        <w:t>Ось декілька прикладів застосування стратегії балансування:</w:t>
      </w:r>
    </w:p>
    <w:p w14:paraId="3C404F08" w14:textId="77777777" w:rsidR="00633AFF" w:rsidRDefault="005108FE" w:rsidP="00633AFF">
      <w:pPr>
        <w:pStyle w:val="a3"/>
        <w:spacing w:before="160"/>
      </w:pPr>
      <w:r w:rsidRPr="005108FE">
        <w:t>AVL-дерева:</w:t>
      </w:r>
    </w:p>
    <w:p w14:paraId="3DD73FD4" w14:textId="77777777" w:rsidR="00633AFF" w:rsidRDefault="005108FE" w:rsidP="00633AFF">
      <w:pPr>
        <w:pStyle w:val="a3"/>
        <w:numPr>
          <w:ilvl w:val="0"/>
          <w:numId w:val="15"/>
        </w:numPr>
      </w:pPr>
      <w:r w:rsidRPr="005108FE">
        <w:t>AVL-дерева є видом самобалансуючих бінарних дерев пошуку.</w:t>
      </w:r>
    </w:p>
    <w:p w14:paraId="10FEAFE2" w14:textId="77777777" w:rsidR="00633AFF" w:rsidRDefault="005108FE" w:rsidP="00633AFF">
      <w:pPr>
        <w:pStyle w:val="a3"/>
        <w:numPr>
          <w:ilvl w:val="0"/>
          <w:numId w:val="15"/>
        </w:numPr>
      </w:pPr>
      <w:r w:rsidRPr="005108FE">
        <w:t>Під час вставки або видалення вузлів AVL-дерево автоматично перебалансовується для забезпечення оптимальної висоти дерева.</w:t>
      </w:r>
    </w:p>
    <w:p w14:paraId="54A9F458" w14:textId="77777777" w:rsidR="00633AFF" w:rsidRDefault="005108FE" w:rsidP="00633AFF">
      <w:pPr>
        <w:pStyle w:val="a3"/>
        <w:numPr>
          <w:ilvl w:val="0"/>
          <w:numId w:val="15"/>
        </w:numPr>
      </w:pPr>
      <w:r w:rsidRPr="005108FE">
        <w:t>Це дозволяє забезпечити швидкий доступ до даних усіх операцій (вставка, видалення, пошук).</w:t>
      </w:r>
    </w:p>
    <w:p w14:paraId="4E0D6112" w14:textId="77777777" w:rsidR="00633AFF" w:rsidRDefault="005108FE" w:rsidP="00633AFF">
      <w:pPr>
        <w:pStyle w:val="a3"/>
        <w:spacing w:before="160"/>
      </w:pPr>
      <w:r w:rsidRPr="005108FE">
        <w:t>Розподілені системи:</w:t>
      </w:r>
    </w:p>
    <w:p w14:paraId="483CADAD" w14:textId="77777777" w:rsidR="00633AFF" w:rsidRDefault="005108FE" w:rsidP="00633AFF">
      <w:pPr>
        <w:pStyle w:val="a3"/>
        <w:numPr>
          <w:ilvl w:val="0"/>
          <w:numId w:val="16"/>
        </w:numPr>
      </w:pPr>
      <w:r w:rsidRPr="005108FE">
        <w:t>У розподілених системах рівновага може бути досягнута шляхом розподілу навантаження між різними вузлами або серверами.</w:t>
      </w:r>
    </w:p>
    <w:p w14:paraId="4F17FEF4" w14:textId="77777777" w:rsidR="00633AFF" w:rsidRDefault="005108FE" w:rsidP="00633AFF">
      <w:pPr>
        <w:pStyle w:val="a3"/>
        <w:numPr>
          <w:ilvl w:val="0"/>
          <w:numId w:val="16"/>
        </w:numPr>
      </w:pPr>
      <w:r w:rsidRPr="005108FE">
        <w:t>Механізми такі, як розподілене навантаження, можуть використовуватися для автоматичного розподілу запитів між серверами в залежності від їх поточного стану.</w:t>
      </w:r>
    </w:p>
    <w:p w14:paraId="2783C9D1" w14:textId="77777777" w:rsidR="00633AFF" w:rsidRDefault="005108FE" w:rsidP="00633AFF">
      <w:pPr>
        <w:pStyle w:val="a3"/>
        <w:spacing w:before="160"/>
      </w:pPr>
      <w:r w:rsidRPr="005108FE">
        <w:t>Оптимізація алгоритмів:</w:t>
      </w:r>
    </w:p>
    <w:p w14:paraId="5153226D" w14:textId="77777777" w:rsidR="00633AFF" w:rsidRDefault="005108FE" w:rsidP="00633AFF">
      <w:pPr>
        <w:pStyle w:val="a3"/>
        <w:numPr>
          <w:ilvl w:val="0"/>
          <w:numId w:val="17"/>
        </w:numPr>
      </w:pPr>
      <w:r w:rsidRPr="005108FE">
        <w:t>В більш загальному сенсі, балансування може бути досягнуто шляхом оптимізації алгоритмів та структур даних для забезпечення рівномірного використання ресурсів.</w:t>
      </w:r>
    </w:p>
    <w:p w14:paraId="63A98CFE" w14:textId="77777777" w:rsidR="00633AFF" w:rsidRDefault="005108FE" w:rsidP="00633AFF">
      <w:pPr>
        <w:pStyle w:val="a3"/>
        <w:numPr>
          <w:ilvl w:val="0"/>
          <w:numId w:val="17"/>
        </w:numPr>
      </w:pPr>
      <w:r w:rsidRPr="005108FE">
        <w:t>Наприклад, у випадку алгоритмів розподілених обчислень, можна розробити стратегії, які автоматично розподіляють завдання між різними вузлами з урахуванням їх потужності та завдань.</w:t>
      </w:r>
    </w:p>
    <w:p w14:paraId="6FFFE794" w14:textId="77777777" w:rsidR="00633AFF" w:rsidRDefault="005108FE" w:rsidP="00633AFF">
      <w:pPr>
        <w:pStyle w:val="a3"/>
        <w:spacing w:before="160"/>
      </w:pPr>
      <w:r w:rsidRPr="005108FE">
        <w:t>Методи балансування навантаження:</w:t>
      </w:r>
    </w:p>
    <w:p w14:paraId="63D44E39" w14:textId="77777777" w:rsidR="00633AFF" w:rsidRDefault="005108FE" w:rsidP="00633AFF">
      <w:pPr>
        <w:pStyle w:val="a3"/>
        <w:numPr>
          <w:ilvl w:val="0"/>
          <w:numId w:val="18"/>
        </w:numPr>
      </w:pPr>
      <w:r w:rsidRPr="005108FE">
        <w:t>У веб-програмуванні, методи балансування навантаження використовуються для розподілу запитів між різними серверами у залежності від їх поточного стану.</w:t>
      </w:r>
    </w:p>
    <w:p w14:paraId="551328BF" w14:textId="14146496" w:rsidR="00845F8F" w:rsidRDefault="005108FE" w:rsidP="00C650BD">
      <w:pPr>
        <w:pStyle w:val="a3"/>
        <w:numPr>
          <w:ilvl w:val="0"/>
          <w:numId w:val="18"/>
        </w:numPr>
      </w:pPr>
      <w:r w:rsidRPr="005108FE">
        <w:t>Це допомагає уникнути перевантаження окремих серверів та забезпечити кращу продуктивність та доступність системи.</w:t>
      </w:r>
    </w:p>
    <w:p w14:paraId="479E26D0" w14:textId="77777777" w:rsidR="00F85083" w:rsidRDefault="00F85083">
      <w:pPr>
        <w:rPr>
          <w:rFonts w:ascii="Times New Roman" w:hAnsi="Times New Roman" w:cs="Times New Roman"/>
          <w:b/>
          <w:noProof w:val="0"/>
          <w:sz w:val="24"/>
          <w:szCs w:val="28"/>
        </w:rPr>
      </w:pPr>
      <w:r>
        <w:rPr>
          <w:noProof w:val="0"/>
        </w:rPr>
        <w:br w:type="page"/>
      </w:r>
    </w:p>
    <w:p w14:paraId="635AEB6C" w14:textId="73EC3445" w:rsidR="00C650BD" w:rsidRDefault="00A436CB" w:rsidP="00C650BD">
      <w:pPr>
        <w:pStyle w:val="3"/>
        <w:rPr>
          <w:noProof w:val="0"/>
        </w:rPr>
      </w:pPr>
      <w:r>
        <w:rPr>
          <w:noProof w:val="0"/>
        </w:rPr>
        <w:lastRenderedPageBreak/>
        <w:t>1.</w:t>
      </w:r>
      <w:r w:rsidR="00C650BD" w:rsidRPr="005C5BC6">
        <w:rPr>
          <w:noProof w:val="0"/>
        </w:rPr>
        <w:t>2.3. Динамічне програмування та приклади застосування.</w:t>
      </w:r>
    </w:p>
    <w:p w14:paraId="0644CBC3" w14:textId="77777777" w:rsidR="00E40A32" w:rsidRDefault="003D2613" w:rsidP="00E40A32">
      <w:pPr>
        <w:pStyle w:val="a3"/>
        <w:spacing w:before="160"/>
        <w:rPr>
          <w:noProof w:val="0"/>
        </w:rPr>
      </w:pPr>
      <w:r w:rsidRPr="003D2613">
        <w:rPr>
          <w:noProof w:val="0"/>
        </w:rPr>
        <w:t xml:space="preserve">Динамічне програмування - це метод розв'язання складних задач, який базується на рекурсії та зберіганні проміжних результатів для запобігання повторних обчислень. Він може бути успішно застосований до різних алгоритмів пошуку, сортування та методів структур даних для оптимізації часу виконання. </w:t>
      </w:r>
    </w:p>
    <w:p w14:paraId="5E1B6A23" w14:textId="77777777" w:rsidR="00E40A32" w:rsidRDefault="003D2613" w:rsidP="00E40A32">
      <w:pPr>
        <w:pStyle w:val="a3"/>
        <w:spacing w:before="160"/>
        <w:rPr>
          <w:noProof w:val="0"/>
        </w:rPr>
      </w:pPr>
      <w:r w:rsidRPr="003D2613">
        <w:rPr>
          <w:noProof w:val="0"/>
        </w:rPr>
        <w:t>Ось декілька прикладів застосування динамічного програмування:</w:t>
      </w:r>
    </w:p>
    <w:p w14:paraId="5B2BFBCB" w14:textId="77777777" w:rsidR="00E40A32" w:rsidRDefault="003D2613" w:rsidP="00E40A32">
      <w:pPr>
        <w:pStyle w:val="a3"/>
        <w:spacing w:before="160"/>
        <w:rPr>
          <w:noProof w:val="0"/>
        </w:rPr>
      </w:pPr>
      <w:r w:rsidRPr="003D2613">
        <w:rPr>
          <w:noProof w:val="0"/>
        </w:rPr>
        <w:t>Найкоротший шлях в графі (</w:t>
      </w:r>
      <w:r w:rsidRPr="00E40A32">
        <w:rPr>
          <w:noProof w:val="0"/>
          <w:lang w:val="en-US"/>
        </w:rPr>
        <w:t>Dynamic Programming for Shortest Path</w:t>
      </w:r>
      <w:r w:rsidRPr="003D2613">
        <w:rPr>
          <w:noProof w:val="0"/>
        </w:rPr>
        <w:t>):</w:t>
      </w:r>
    </w:p>
    <w:p w14:paraId="3C2F2ACA" w14:textId="77777777" w:rsidR="00E40A32" w:rsidRDefault="003D2613" w:rsidP="00E40A32">
      <w:pPr>
        <w:pStyle w:val="a3"/>
        <w:numPr>
          <w:ilvl w:val="0"/>
          <w:numId w:val="22"/>
        </w:numPr>
        <w:rPr>
          <w:noProof w:val="0"/>
        </w:rPr>
      </w:pPr>
      <w:r w:rsidRPr="003D2613">
        <w:rPr>
          <w:noProof w:val="0"/>
        </w:rPr>
        <w:t>У задачі пошуку найкоротшого шляху в графі, можна застосовувати динамічне програмування для обчислення найкращого шляху між двома вершинами.</w:t>
      </w:r>
    </w:p>
    <w:p w14:paraId="49103D21" w14:textId="77777777" w:rsidR="00E40A32" w:rsidRDefault="003D2613" w:rsidP="00E40A32">
      <w:pPr>
        <w:pStyle w:val="a3"/>
        <w:numPr>
          <w:ilvl w:val="0"/>
          <w:numId w:val="22"/>
        </w:numPr>
        <w:rPr>
          <w:noProof w:val="0"/>
        </w:rPr>
      </w:pPr>
      <w:r w:rsidRPr="003D2613">
        <w:rPr>
          <w:noProof w:val="0"/>
        </w:rPr>
        <w:t>Проміжні результати можуть бути збережені, щоб уникнути повторного обчислення шляху між тими ж вершинами.</w:t>
      </w:r>
    </w:p>
    <w:p w14:paraId="732973B3" w14:textId="68B59358" w:rsidR="00E40A32" w:rsidRDefault="00E40A32" w:rsidP="00E34F7B">
      <w:pPr>
        <w:pStyle w:val="a3"/>
        <w:rPr>
          <w:noProof w:val="0"/>
        </w:rPr>
      </w:pPr>
      <w:r w:rsidRPr="003D2613">
        <w:rPr>
          <w:noProof w:val="0"/>
        </w:rPr>
        <w:t>Рюкзакові</w:t>
      </w:r>
      <w:r w:rsidR="003D2613" w:rsidRPr="003D2613">
        <w:rPr>
          <w:noProof w:val="0"/>
        </w:rPr>
        <w:t xml:space="preserve"> задача (</w:t>
      </w:r>
      <w:r w:rsidR="003D2613" w:rsidRPr="00E40A32">
        <w:rPr>
          <w:noProof w:val="0"/>
          <w:lang w:val="en-US"/>
        </w:rPr>
        <w:t>Dynamic Programming for Knapsack Problem</w:t>
      </w:r>
      <w:r w:rsidR="003D2613" w:rsidRPr="003D2613">
        <w:rPr>
          <w:noProof w:val="0"/>
        </w:rPr>
        <w:t>):</w:t>
      </w:r>
    </w:p>
    <w:p w14:paraId="35658EC4" w14:textId="77777777" w:rsidR="00E40A32" w:rsidRDefault="003D2613" w:rsidP="00E40A32">
      <w:pPr>
        <w:pStyle w:val="a3"/>
        <w:numPr>
          <w:ilvl w:val="0"/>
          <w:numId w:val="21"/>
        </w:numPr>
        <w:rPr>
          <w:noProof w:val="0"/>
        </w:rPr>
      </w:pPr>
      <w:r w:rsidRPr="003D2613">
        <w:rPr>
          <w:noProof w:val="0"/>
        </w:rPr>
        <w:t>У задачі вибору найцінніших предметів для наповнення рюкзака обмеженого об'єму, можна використовувати динамічне програмування для знаходження оптимального розв'язку.</w:t>
      </w:r>
    </w:p>
    <w:p w14:paraId="159BD41D" w14:textId="77777777" w:rsidR="00E40A32" w:rsidRDefault="003D2613" w:rsidP="00E40A32">
      <w:pPr>
        <w:pStyle w:val="a3"/>
        <w:numPr>
          <w:ilvl w:val="0"/>
          <w:numId w:val="21"/>
        </w:numPr>
        <w:rPr>
          <w:noProof w:val="0"/>
        </w:rPr>
      </w:pPr>
      <w:r w:rsidRPr="003D2613">
        <w:rPr>
          <w:noProof w:val="0"/>
        </w:rPr>
        <w:t>Тут проміжні результати можуть включати найкращу вартість, яку можна досягнути для кожного обсягу рюкзака.</w:t>
      </w:r>
    </w:p>
    <w:p w14:paraId="25EA0004" w14:textId="77777777" w:rsidR="00E40A32" w:rsidRDefault="003D2613" w:rsidP="00E34F7B">
      <w:pPr>
        <w:pStyle w:val="a3"/>
        <w:rPr>
          <w:noProof w:val="0"/>
        </w:rPr>
      </w:pPr>
      <w:r w:rsidRPr="003D2613">
        <w:rPr>
          <w:noProof w:val="0"/>
        </w:rPr>
        <w:t>Найбільша зростаюча підпослідовність (</w:t>
      </w:r>
      <w:r w:rsidRPr="00E40A32">
        <w:rPr>
          <w:noProof w:val="0"/>
          <w:lang w:val="en-US"/>
        </w:rPr>
        <w:t>Dynamic Programming for Longest Increasing Subsequence</w:t>
      </w:r>
      <w:r w:rsidRPr="003D2613">
        <w:rPr>
          <w:noProof w:val="0"/>
        </w:rPr>
        <w:t>):</w:t>
      </w:r>
    </w:p>
    <w:p w14:paraId="70F2A204" w14:textId="77777777" w:rsidR="00E40A32" w:rsidRDefault="003D2613" w:rsidP="00E40A32">
      <w:pPr>
        <w:pStyle w:val="a3"/>
        <w:numPr>
          <w:ilvl w:val="0"/>
          <w:numId w:val="20"/>
        </w:numPr>
        <w:rPr>
          <w:noProof w:val="0"/>
        </w:rPr>
      </w:pPr>
      <w:r w:rsidRPr="003D2613">
        <w:rPr>
          <w:noProof w:val="0"/>
        </w:rPr>
        <w:t>У задачі пошуку найбільшої зростаючої підпослідовності можна використовувати динамічне програмування для знаходження найкращого розв'язку.</w:t>
      </w:r>
    </w:p>
    <w:p w14:paraId="1FB73EED" w14:textId="5094CB9E" w:rsidR="00E40A32" w:rsidRDefault="003D2613" w:rsidP="00E40A32">
      <w:pPr>
        <w:pStyle w:val="a3"/>
        <w:numPr>
          <w:ilvl w:val="0"/>
          <w:numId w:val="20"/>
        </w:numPr>
        <w:rPr>
          <w:noProof w:val="0"/>
        </w:rPr>
      </w:pPr>
      <w:r w:rsidRPr="003D2613">
        <w:rPr>
          <w:noProof w:val="0"/>
        </w:rPr>
        <w:t xml:space="preserve">Проміжні результати можуть зберігатися для кожного </w:t>
      </w:r>
      <w:r w:rsidR="00E40A32" w:rsidRPr="003D2613">
        <w:rPr>
          <w:noProof w:val="0"/>
        </w:rPr>
        <w:t>під масиву</w:t>
      </w:r>
      <w:r w:rsidRPr="003D2613">
        <w:rPr>
          <w:noProof w:val="0"/>
        </w:rPr>
        <w:t>, щоб уникнути повторних обчислень.</w:t>
      </w:r>
    </w:p>
    <w:p w14:paraId="1517A658" w14:textId="77777777" w:rsidR="00E40A32" w:rsidRDefault="003D2613" w:rsidP="00E34F7B">
      <w:pPr>
        <w:pStyle w:val="a3"/>
        <w:rPr>
          <w:noProof w:val="0"/>
        </w:rPr>
      </w:pPr>
      <w:r w:rsidRPr="003D2613">
        <w:rPr>
          <w:noProof w:val="0"/>
        </w:rPr>
        <w:t>Оптимальне сортування (</w:t>
      </w:r>
      <w:r w:rsidRPr="00E40A32">
        <w:rPr>
          <w:noProof w:val="0"/>
          <w:lang w:val="en-US"/>
        </w:rPr>
        <w:t>Dynamic Programming for Optimal Sorting</w:t>
      </w:r>
      <w:r w:rsidRPr="003D2613">
        <w:rPr>
          <w:noProof w:val="0"/>
        </w:rPr>
        <w:t>):</w:t>
      </w:r>
    </w:p>
    <w:p w14:paraId="2ED98A5B" w14:textId="53F5BB1A" w:rsidR="003D2613" w:rsidRDefault="003D2613" w:rsidP="00E40A32">
      <w:pPr>
        <w:pStyle w:val="a3"/>
        <w:numPr>
          <w:ilvl w:val="0"/>
          <w:numId w:val="19"/>
        </w:numPr>
        <w:rPr>
          <w:noProof w:val="0"/>
        </w:rPr>
      </w:pPr>
      <w:r w:rsidRPr="003D2613">
        <w:rPr>
          <w:noProof w:val="0"/>
        </w:rPr>
        <w:t>Динамічне програмування може бути використане для знаходження оптимальної послідовності операцій сортування (наприклад, обміну, вставки тощо), щоб досягти мінімальної кількості порівнянь чи обмінів.</w:t>
      </w:r>
    </w:p>
    <w:p w14:paraId="384DD89D" w14:textId="77777777" w:rsidR="003D2613" w:rsidRDefault="003D2613" w:rsidP="00E34F7B">
      <w:pPr>
        <w:pStyle w:val="a3"/>
        <w:rPr>
          <w:noProof w:val="0"/>
        </w:rPr>
      </w:pPr>
    </w:p>
    <w:p w14:paraId="30B90589" w14:textId="6A9D86EB" w:rsidR="00E34F7B" w:rsidRDefault="00E34F7B" w:rsidP="00E34F7B">
      <w:pPr>
        <w:pStyle w:val="a3"/>
      </w:pPr>
      <w:hyperlink r:id="rId17" w:history="1">
        <w:r w:rsidRPr="00A40EA5">
          <w:rPr>
            <w:rStyle w:val="a5"/>
          </w:rPr>
          <w:t>https://www.youtube.com/watch?v=5NmE1gcL_kY</w:t>
        </w:r>
      </w:hyperlink>
      <w:r>
        <w:t xml:space="preserve"> </w:t>
      </w:r>
    </w:p>
    <w:p w14:paraId="3415505E" w14:textId="77777777" w:rsidR="00E34F7B" w:rsidRDefault="00E34F7B" w:rsidP="00A436CB">
      <w:pPr>
        <w:pStyle w:val="a3"/>
        <w:rPr>
          <w:noProof w:val="0"/>
        </w:rPr>
      </w:pPr>
    </w:p>
    <w:p w14:paraId="09A4CACA" w14:textId="77777777" w:rsidR="00374C39" w:rsidRDefault="00374C39" w:rsidP="00A436CB">
      <w:pPr>
        <w:pStyle w:val="a3"/>
        <w:rPr>
          <w:noProof w:val="0"/>
        </w:rPr>
      </w:pPr>
    </w:p>
    <w:p w14:paraId="0477D0C3" w14:textId="77777777" w:rsidR="00B54D42" w:rsidRPr="00B54D42" w:rsidRDefault="00B54D42" w:rsidP="00A436CB">
      <w:pPr>
        <w:pStyle w:val="a3"/>
      </w:pPr>
    </w:p>
    <w:p w14:paraId="743EA8B7" w14:textId="77777777" w:rsidR="00845F8F" w:rsidRDefault="00845F8F">
      <w:pPr>
        <w:rPr>
          <w:rFonts w:ascii="Times New Roman" w:hAnsi="Times New Roman" w:cs="Times New Roman"/>
          <w:b/>
          <w:bCs/>
          <w:noProof w:val="0"/>
          <w:sz w:val="28"/>
          <w:szCs w:val="28"/>
        </w:rPr>
      </w:pPr>
      <w:r>
        <w:rPr>
          <w:noProof w:val="0"/>
        </w:rPr>
        <w:br w:type="page"/>
      </w:r>
    </w:p>
    <w:p w14:paraId="5B5350B5" w14:textId="0A4AEB4B" w:rsidR="00C650BD" w:rsidRDefault="00A436CB" w:rsidP="00C650BD">
      <w:pPr>
        <w:pStyle w:val="2"/>
        <w:rPr>
          <w:noProof w:val="0"/>
        </w:rPr>
      </w:pPr>
      <w:r>
        <w:rPr>
          <w:noProof w:val="0"/>
        </w:rPr>
        <w:lastRenderedPageBreak/>
        <w:t>1.</w:t>
      </w:r>
      <w:r w:rsidR="00C650BD" w:rsidRPr="005C5BC6">
        <w:rPr>
          <w:noProof w:val="0"/>
        </w:rPr>
        <w:t>3. Моделі обчислень.</w:t>
      </w:r>
    </w:p>
    <w:p w14:paraId="48A35BCF" w14:textId="77777777" w:rsidR="00CC6CCB" w:rsidRDefault="00CC6CCB" w:rsidP="00CC6CCB">
      <w:pPr>
        <w:pStyle w:val="a3"/>
      </w:pPr>
      <w:r w:rsidRPr="00CC6CCB">
        <w:t>Моделі обчислень - це абстрактні концепції або формальні системи, які дозволяють описувати, аналізувати та розуміти процеси обчислень. Ці моделі можуть бути математичними, теоретичними або апаратними, і вони допомагають вивчати та вдосконалювати алгоритми, програми та системи обчислень.</w:t>
      </w:r>
    </w:p>
    <w:p w14:paraId="04E5C32C" w14:textId="77777777" w:rsidR="00CC6CCB" w:rsidRDefault="00CC6CCB" w:rsidP="00CC6CCB">
      <w:pPr>
        <w:pStyle w:val="a3"/>
      </w:pPr>
      <w:r w:rsidRPr="00CC6CCB">
        <w:t>Наприклад, модель Тьюрінга - одна з найвідоміших та базових моделей обчислень. Вона складається з набору правил, які визначають, як мають виконуватися обчислення на абстрактному пристрої (так званій машині Тьюрінга). Ця модель допомагає вивчати можливості та обмеження обчислювальних процесів.</w:t>
      </w:r>
    </w:p>
    <w:p w14:paraId="77314C6C" w14:textId="3E05F070" w:rsidR="00CC6CCB" w:rsidRPr="005C5BC6" w:rsidRDefault="00CC6CCB" w:rsidP="00CC6CCB">
      <w:pPr>
        <w:pStyle w:val="a3"/>
      </w:pPr>
      <w:r w:rsidRPr="00CC6CCB">
        <w:t>Існують і інші моделі, такі як модель хмарних обчислень, модель вищих рівнів абстракції програмування, модель взаємодії процесів у мережах, або навіть фізичні моделі квантових обчислень. Вони всі відображають певні аспекти та підходи до обчислень.</w:t>
      </w:r>
    </w:p>
    <w:p w14:paraId="0D5EEEA4" w14:textId="77777777" w:rsidR="005B5852" w:rsidRDefault="005B5852" w:rsidP="00FB00FF">
      <w:pPr>
        <w:pStyle w:val="3"/>
        <w:rPr>
          <w:noProof w:val="0"/>
        </w:rPr>
      </w:pPr>
    </w:p>
    <w:p w14:paraId="283D09EE" w14:textId="77777777" w:rsidR="005B5852" w:rsidRDefault="005B5852" w:rsidP="00FB00FF">
      <w:pPr>
        <w:pStyle w:val="3"/>
        <w:rPr>
          <w:noProof w:val="0"/>
        </w:rPr>
      </w:pPr>
    </w:p>
    <w:p w14:paraId="0CDEAC4A" w14:textId="77777777" w:rsidR="005B5852" w:rsidRDefault="005B5852" w:rsidP="00FB00FF">
      <w:pPr>
        <w:pStyle w:val="3"/>
        <w:rPr>
          <w:noProof w:val="0"/>
        </w:rPr>
      </w:pPr>
    </w:p>
    <w:p w14:paraId="2C8E307B" w14:textId="48B2C28E" w:rsidR="00CC6CCB" w:rsidRDefault="00A436CB" w:rsidP="00FB00FF">
      <w:pPr>
        <w:pStyle w:val="3"/>
        <w:rPr>
          <w:noProof w:val="0"/>
        </w:rPr>
      </w:pPr>
      <w:r>
        <w:rPr>
          <w:noProof w:val="0"/>
        </w:rPr>
        <w:t>1.</w:t>
      </w:r>
      <w:r w:rsidR="00C650BD" w:rsidRPr="005C5BC6">
        <w:rPr>
          <w:noProof w:val="0"/>
        </w:rPr>
        <w:t xml:space="preserve">3.1. Імперативний та декларативний підходи до </w:t>
      </w:r>
      <w:r w:rsidR="00C650BD" w:rsidRPr="005C5BC6">
        <w:t>праграмування</w:t>
      </w:r>
      <w:r w:rsidR="00C650BD" w:rsidRPr="005C5BC6">
        <w:rPr>
          <w:noProof w:val="0"/>
        </w:rPr>
        <w:t>.</w:t>
      </w:r>
    </w:p>
    <w:p w14:paraId="4212F88E" w14:textId="77777777" w:rsidR="00CC6CCB" w:rsidRDefault="00CC6CCB" w:rsidP="00FB00FF">
      <w:pPr>
        <w:pStyle w:val="a3"/>
        <w:spacing w:before="160"/>
      </w:pPr>
      <w:r w:rsidRPr="00CC6CCB">
        <w:t>Імперативний та декларативний підходи - це два різних способи вирішення завдань у програмуванні.</w:t>
      </w:r>
    </w:p>
    <w:p w14:paraId="5BF7E489" w14:textId="57DE8747" w:rsidR="00CC6CCB" w:rsidRDefault="00CC6CCB" w:rsidP="00FF1578">
      <w:pPr>
        <w:pStyle w:val="a3"/>
        <w:spacing w:before="160"/>
      </w:pPr>
      <w:r w:rsidRPr="00FF1578">
        <w:rPr>
          <w:b/>
          <w:bCs w:val="0"/>
        </w:rPr>
        <w:t>Імперативний підхід:</w:t>
      </w:r>
      <w:r w:rsidR="00FF1578">
        <w:t xml:space="preserve"> </w:t>
      </w:r>
      <w:r w:rsidRPr="00CC6CCB">
        <w:t>У цьому підході програміст вказує комп'ютеру точні кроки, які потрібно виконати для досягнення певного результату. Основними конструкціями є команди присвоєння, цикли, умовні вирази та процедури. Прикладами мов програмування, що використовують імперативний підхід, є C, C++, Java та Python у деяких аспектах.</w:t>
      </w:r>
    </w:p>
    <w:p w14:paraId="4118EAE9" w14:textId="556737E8" w:rsidR="00CC6CCB" w:rsidRDefault="00CC6CCB" w:rsidP="00FF1578">
      <w:pPr>
        <w:pStyle w:val="a3"/>
        <w:spacing w:before="160"/>
      </w:pPr>
      <w:r w:rsidRPr="00FF1578">
        <w:rPr>
          <w:b/>
          <w:bCs w:val="0"/>
        </w:rPr>
        <w:t>Декларативний підхід:</w:t>
      </w:r>
      <w:r w:rsidR="00FF1578">
        <w:t xml:space="preserve"> </w:t>
      </w:r>
      <w:r w:rsidRPr="00CC6CCB">
        <w:t>У цьому підході програміст зосереджується на тому, що потрібно зробити, а не на тому, як це робити. Замість того, щоб описувати послідовність дій, програміст надає опис того, який результат потрібно отримати. Основними конструкціями є правила, обмеження та запити до баз даних. Мови програмування, що підтримують декларативний підхід, включають SQL (Structured Query Language), Prolog та HTML/CSS (у випадку веб-розробки).</w:t>
      </w:r>
    </w:p>
    <w:p w14:paraId="112A2B7A" w14:textId="44B318C9" w:rsidR="00CC6CCB" w:rsidRDefault="00CC6CCB" w:rsidP="00FB00FF">
      <w:pPr>
        <w:pStyle w:val="a3"/>
        <w:spacing w:before="160"/>
      </w:pPr>
      <w:r w:rsidRPr="00CC6CCB">
        <w:t>Імперативний підхід часто використовується для оптимізації продуктивності та точного контролю над виконанням програм. Декларативний підхід, натомість, часто дозволяє вищому рівню абстракції та полегшує розуміння програмного коду, що може призвести до більш ефективного розвитку та підтримки програмного забезпечення.</w:t>
      </w:r>
    </w:p>
    <w:p w14:paraId="2BC013A1" w14:textId="6498EF2A" w:rsidR="003B226C" w:rsidRDefault="00707EB8" w:rsidP="003B226C">
      <w:pPr>
        <w:pStyle w:val="a3"/>
        <w:rPr>
          <w:lang w:val="en-US"/>
        </w:rPr>
      </w:pPr>
      <w:hyperlink r:id="rId18" w:history="1">
        <w:r w:rsidR="003B226C" w:rsidRPr="002077DE">
          <w:rPr>
            <w:rStyle w:val="a5"/>
          </w:rPr>
          <w:t>https://foxminded.ua/imperatyvne-ta-deklaratyvne-prohramuvannia/</w:t>
        </w:r>
      </w:hyperlink>
      <w:r w:rsidR="003B226C">
        <w:rPr>
          <w:lang w:val="en-US"/>
        </w:rPr>
        <w:t xml:space="preserve"> </w:t>
      </w:r>
    </w:p>
    <w:p w14:paraId="5A1C1611" w14:textId="1A539037" w:rsidR="002411F5" w:rsidRPr="002411F5" w:rsidRDefault="00707EB8" w:rsidP="003B226C">
      <w:pPr>
        <w:pStyle w:val="a3"/>
        <w:rPr>
          <w:lang w:val="ru-RU"/>
        </w:rPr>
      </w:pPr>
      <w:hyperlink r:id="rId19" w:anchor=":~:text=Імперативний%20і%20декларативний%20підходи%20у,виконання%20команд%20(імперативний%20підхід)" w:history="1">
        <w:r w:rsidR="002411F5" w:rsidRPr="00A77BE1">
          <w:rPr>
            <w:rStyle w:val="a5"/>
            <w:lang w:val="en-US"/>
          </w:rPr>
          <w:t>https://dou.ua/forums/topic/37548/#:~:text=Імперативний%20і%20декларативний%20підходи%20у,виконання%20команд%20(імперативний%20підхід)</w:t>
        </w:r>
      </w:hyperlink>
      <w:r w:rsidR="002411F5" w:rsidRPr="002411F5">
        <w:rPr>
          <w:lang w:val="en-US"/>
        </w:rPr>
        <w:t>.</w:t>
      </w:r>
      <w:r w:rsidR="002411F5">
        <w:rPr>
          <w:lang w:val="ru-RU"/>
        </w:rPr>
        <w:t xml:space="preserve"> </w:t>
      </w:r>
    </w:p>
    <w:p w14:paraId="043C9D83" w14:textId="77777777" w:rsidR="00C92731" w:rsidRDefault="00C92731" w:rsidP="00FF1578">
      <w:pPr>
        <w:pStyle w:val="3"/>
        <w:rPr>
          <w:noProof w:val="0"/>
        </w:rPr>
      </w:pPr>
    </w:p>
    <w:p w14:paraId="768DFF22" w14:textId="77777777" w:rsidR="00C92731" w:rsidRDefault="00C92731" w:rsidP="00FF1578">
      <w:pPr>
        <w:pStyle w:val="3"/>
        <w:rPr>
          <w:noProof w:val="0"/>
        </w:rPr>
      </w:pPr>
    </w:p>
    <w:p w14:paraId="4C921FDB" w14:textId="77777777" w:rsidR="005B5852" w:rsidRDefault="005B5852" w:rsidP="00FF1578">
      <w:pPr>
        <w:pStyle w:val="3"/>
        <w:rPr>
          <w:noProof w:val="0"/>
        </w:rPr>
      </w:pPr>
    </w:p>
    <w:p w14:paraId="73402F73" w14:textId="5584392C" w:rsidR="00CC6CCB" w:rsidRDefault="00A436CB" w:rsidP="00FF1578">
      <w:pPr>
        <w:pStyle w:val="3"/>
        <w:rPr>
          <w:noProof w:val="0"/>
        </w:rPr>
      </w:pPr>
      <w:bookmarkStart w:id="0" w:name="_GoBack"/>
      <w:bookmarkEnd w:id="0"/>
      <w:r>
        <w:rPr>
          <w:noProof w:val="0"/>
        </w:rPr>
        <w:lastRenderedPageBreak/>
        <w:t>1.</w:t>
      </w:r>
      <w:r w:rsidR="00C650BD" w:rsidRPr="005C5BC6">
        <w:rPr>
          <w:noProof w:val="0"/>
        </w:rPr>
        <w:t xml:space="preserve">3.2. Розв'язні, </w:t>
      </w:r>
      <w:r w:rsidR="00C650BD" w:rsidRPr="005C5BC6">
        <w:t>напіврозв'язні</w:t>
      </w:r>
      <w:r w:rsidR="00C650BD" w:rsidRPr="005C5BC6">
        <w:rPr>
          <w:noProof w:val="0"/>
        </w:rPr>
        <w:t xml:space="preserve"> та нерозв'язні проблеми. Проблема зупинки.</w:t>
      </w:r>
    </w:p>
    <w:p w14:paraId="4B14C1FF" w14:textId="77777777" w:rsidR="00FF1578" w:rsidRDefault="00FF1578" w:rsidP="00FF1578">
      <w:pPr>
        <w:pStyle w:val="a3"/>
        <w:spacing w:before="160"/>
      </w:pPr>
      <w:r w:rsidRPr="00FF1578">
        <w:t>Терміни "розв'язні", "напіврозв'язні" та "нерозв'язні" використовуються для характеристики можливості вирішення або невирішення певних проблем у контексті обчислювальної теорії.</w:t>
      </w:r>
    </w:p>
    <w:p w14:paraId="546083D1" w14:textId="77777777" w:rsidR="00FF1578" w:rsidRDefault="00FF1578" w:rsidP="00FF1578">
      <w:pPr>
        <w:pStyle w:val="a3"/>
        <w:spacing w:before="160"/>
      </w:pPr>
      <w:r w:rsidRPr="00FF1578">
        <w:rPr>
          <w:b/>
          <w:bCs w:val="0"/>
        </w:rPr>
        <w:t>Розв'язні проблеми:</w:t>
      </w:r>
      <w:r w:rsidRPr="00FF1578">
        <w:t xml:space="preserve"> Це проблеми, для яких існує алгоритм або метод, який дозволяє знайти точний розв'язок за скінчений час. Найпростіший приклад - це додавання двох чисел.</w:t>
      </w:r>
    </w:p>
    <w:p w14:paraId="7056783E" w14:textId="404FE712" w:rsidR="00FF1578" w:rsidRDefault="00FF1578" w:rsidP="00FF1578">
      <w:pPr>
        <w:pStyle w:val="a3"/>
        <w:spacing w:before="160"/>
      </w:pPr>
      <w:r w:rsidRPr="00FF1578">
        <w:rPr>
          <w:b/>
          <w:bCs w:val="0"/>
        </w:rPr>
        <w:t>Напіврозв'язні проблеми:</w:t>
      </w:r>
      <w:r w:rsidRPr="00FF1578">
        <w:t xml:space="preserve"> Це проблеми, для яких існує алгоритм або метод, який може виявити наявність розв'язку, але не завжди може дати відповідь "так" або "ні" за скінчений час. Такі проблеми можуть мати розв'язок, але алгоритм не завжди зможе його знайти. Прикладом напіврозв'язних проблем є проблема зупинки.</w:t>
      </w:r>
    </w:p>
    <w:p w14:paraId="45BC8EE2" w14:textId="77777777" w:rsidR="00FF1578" w:rsidRDefault="00FF1578" w:rsidP="00FF1578">
      <w:pPr>
        <w:pStyle w:val="a3"/>
        <w:spacing w:before="160"/>
      </w:pPr>
      <w:r w:rsidRPr="00FF1578">
        <w:rPr>
          <w:b/>
          <w:bCs w:val="0"/>
        </w:rPr>
        <w:t>Нерозв'язні проблеми:</w:t>
      </w:r>
      <w:r w:rsidRPr="00FF1578">
        <w:t xml:space="preserve"> Це проблеми, для яких не існує жодного алгоритму або методу, який може знайти розв'язок за скінчений час. Одним із класичних прикладів є проблема зупинки.</w:t>
      </w:r>
    </w:p>
    <w:p w14:paraId="10FC0184" w14:textId="0800E35E" w:rsidR="006135C6" w:rsidRDefault="00FF1578" w:rsidP="0041144F">
      <w:pPr>
        <w:pStyle w:val="a3"/>
        <w:spacing w:before="160"/>
      </w:pPr>
      <w:r w:rsidRPr="00FF1578">
        <w:rPr>
          <w:b/>
          <w:bCs w:val="0"/>
        </w:rPr>
        <w:t>Проблема зупинки:</w:t>
      </w:r>
      <w:r>
        <w:t xml:space="preserve"> </w:t>
      </w:r>
      <w:r w:rsidRPr="00FF1578">
        <w:t>Проблема зупинки - це класична нерозв'язна проблема в обчислювальній теорії. Вона полягає в тому, щоб написати програму, яка могла б визначити, чи зупиниться інша програма при введенні в неї деякого коду. Математик Алан Тьюрінг довів, що ця проблема нерозв'язна: не існує жодного алгоритму, який би гарантовано вирішив її для всіх можливих вхідних даних. Це означає, що існує певні програми, для яких неможливо визначити, чи вони будуть працювати завжди, чи вони "зацикляться" у безкінечному циклі.</w:t>
      </w:r>
    </w:p>
    <w:p w14:paraId="3C42A7C5" w14:textId="251F51DC" w:rsidR="00867E06" w:rsidRDefault="007C0927" w:rsidP="0041144F">
      <w:pPr>
        <w:pStyle w:val="a3"/>
        <w:spacing w:before="160"/>
      </w:pPr>
      <w:r>
        <w:t>Дуже складний матері</w:t>
      </w:r>
      <w:r w:rsidR="004759FC">
        <w:t>ал додав щоб шось було</w:t>
      </w:r>
      <w:r w:rsidR="00B805D6">
        <w:t xml:space="preserve"> (не читайте це)</w:t>
      </w:r>
      <w:r>
        <w:t xml:space="preserve">: </w:t>
      </w:r>
      <w:hyperlink r:id="rId20" w:history="1">
        <w:r w:rsidRPr="00A77BE1">
          <w:rPr>
            <w:rStyle w:val="a5"/>
            <w:lang w:val="en-US"/>
          </w:rPr>
          <w:t>htt</w:t>
        </w:r>
        <w:r w:rsidRPr="00A77BE1">
          <w:rPr>
            <w:rStyle w:val="a5"/>
            <w:lang w:val="en-US"/>
          </w:rPr>
          <w:t>p</w:t>
        </w:r>
        <w:r w:rsidRPr="00A77BE1">
          <w:rPr>
            <w:rStyle w:val="a5"/>
            <w:lang w:val="en-US"/>
          </w:rPr>
          <w:t>s://studfile.net/preview/7328750/</w:t>
        </w:r>
      </w:hyperlink>
      <w:r>
        <w:t xml:space="preserve"> </w:t>
      </w:r>
    </w:p>
    <w:p w14:paraId="3D942E0D" w14:textId="007577BE" w:rsidR="009F0E9B" w:rsidRPr="005C5BC6" w:rsidRDefault="00995B6C" w:rsidP="0041144F">
      <w:pPr>
        <w:pStyle w:val="a3"/>
        <w:spacing w:before="160"/>
      </w:pPr>
      <w:r>
        <w:rPr>
          <w:noProof w:val="0"/>
        </w:rPr>
        <w:t>Відео</w:t>
      </w:r>
      <w:r w:rsidR="009F0E9B">
        <w:rPr>
          <w:noProof w:val="0"/>
        </w:rPr>
        <w:t xml:space="preserve"> с того</w:t>
      </w:r>
      <w:r>
        <w:rPr>
          <w:noProof w:val="0"/>
        </w:rPr>
        <w:t xml:space="preserve"> </w:t>
      </w:r>
      <w:r w:rsidR="009F0E9B">
        <w:rPr>
          <w:noProof w:val="0"/>
        </w:rPr>
        <w:t>же</w:t>
      </w:r>
      <w:r>
        <w:rPr>
          <w:noProof w:val="0"/>
        </w:rPr>
        <w:t xml:space="preserve"> розряду</w:t>
      </w:r>
      <w:r w:rsidR="009F0E9B">
        <w:rPr>
          <w:noProof w:val="0"/>
        </w:rPr>
        <w:t>:</w:t>
      </w:r>
      <w:r w:rsidR="009F0E9B">
        <w:t xml:space="preserve"> </w:t>
      </w:r>
      <w:hyperlink r:id="rId21" w:history="1">
        <w:r w:rsidRPr="00A40EA5">
          <w:rPr>
            <w:rStyle w:val="a5"/>
          </w:rPr>
          <w:t>https://www.youtube.com/watch?v=F3eaPfzCO_A</w:t>
        </w:r>
      </w:hyperlink>
      <w:r w:rsidR="009F0E9B">
        <w:t xml:space="preserve"> </w:t>
      </w:r>
    </w:p>
    <w:sectPr w:rsidR="009F0E9B" w:rsidRPr="005C5BC6" w:rsidSect="00C650BD">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36E8C" w14:textId="77777777" w:rsidR="00707EB8" w:rsidRDefault="00707EB8" w:rsidP="005108FE">
      <w:pPr>
        <w:spacing w:after="0" w:line="240" w:lineRule="auto"/>
      </w:pPr>
      <w:r>
        <w:separator/>
      </w:r>
    </w:p>
  </w:endnote>
  <w:endnote w:type="continuationSeparator" w:id="0">
    <w:p w14:paraId="63073E91" w14:textId="77777777" w:rsidR="00707EB8" w:rsidRDefault="00707EB8" w:rsidP="0051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6A7DE" w14:textId="77777777" w:rsidR="00707EB8" w:rsidRDefault="00707EB8" w:rsidP="005108FE">
      <w:pPr>
        <w:spacing w:after="0" w:line="240" w:lineRule="auto"/>
      </w:pPr>
      <w:r>
        <w:separator/>
      </w:r>
    </w:p>
  </w:footnote>
  <w:footnote w:type="continuationSeparator" w:id="0">
    <w:p w14:paraId="1603295D" w14:textId="77777777" w:rsidR="00707EB8" w:rsidRDefault="00707EB8" w:rsidP="00510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A5642"/>
    <w:multiLevelType w:val="hybridMultilevel"/>
    <w:tmpl w:val="E9CE05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4D55655"/>
    <w:multiLevelType w:val="hybridMultilevel"/>
    <w:tmpl w:val="8280E6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61B4532"/>
    <w:multiLevelType w:val="hybridMultilevel"/>
    <w:tmpl w:val="ADB69D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8E243B7"/>
    <w:multiLevelType w:val="hybridMultilevel"/>
    <w:tmpl w:val="061CA2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A955050"/>
    <w:multiLevelType w:val="hybridMultilevel"/>
    <w:tmpl w:val="94667B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CAA3544"/>
    <w:multiLevelType w:val="hybridMultilevel"/>
    <w:tmpl w:val="3E14D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D861F7E"/>
    <w:multiLevelType w:val="hybridMultilevel"/>
    <w:tmpl w:val="9DA2BA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C2A5DE8"/>
    <w:multiLevelType w:val="hybridMultilevel"/>
    <w:tmpl w:val="AD343F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D67696D"/>
    <w:multiLevelType w:val="hybridMultilevel"/>
    <w:tmpl w:val="7C180A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5977770"/>
    <w:multiLevelType w:val="hybridMultilevel"/>
    <w:tmpl w:val="C09E05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7542D67"/>
    <w:multiLevelType w:val="hybridMultilevel"/>
    <w:tmpl w:val="E8BACD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C8B3A16"/>
    <w:multiLevelType w:val="hybridMultilevel"/>
    <w:tmpl w:val="25E410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4D3D6345"/>
    <w:multiLevelType w:val="hybridMultilevel"/>
    <w:tmpl w:val="2272E1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D975B9E"/>
    <w:multiLevelType w:val="hybridMultilevel"/>
    <w:tmpl w:val="07B867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0371586"/>
    <w:multiLevelType w:val="hybridMultilevel"/>
    <w:tmpl w:val="D6446E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7ED6ED2"/>
    <w:multiLevelType w:val="hybridMultilevel"/>
    <w:tmpl w:val="8B9EA1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5C2664DE"/>
    <w:multiLevelType w:val="multilevel"/>
    <w:tmpl w:val="ACBAE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C87081"/>
    <w:multiLevelType w:val="hybridMultilevel"/>
    <w:tmpl w:val="8A707A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3B67781"/>
    <w:multiLevelType w:val="hybridMultilevel"/>
    <w:tmpl w:val="A37E96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670E5D10"/>
    <w:multiLevelType w:val="hybridMultilevel"/>
    <w:tmpl w:val="E716CC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682F2288"/>
    <w:multiLevelType w:val="hybridMultilevel"/>
    <w:tmpl w:val="CEC849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E0C1E95"/>
    <w:multiLevelType w:val="hybridMultilevel"/>
    <w:tmpl w:val="CCDA76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8"/>
  </w:num>
  <w:num w:numId="4">
    <w:abstractNumId w:val="16"/>
  </w:num>
  <w:num w:numId="5">
    <w:abstractNumId w:val="20"/>
  </w:num>
  <w:num w:numId="6">
    <w:abstractNumId w:val="2"/>
  </w:num>
  <w:num w:numId="7">
    <w:abstractNumId w:val="12"/>
  </w:num>
  <w:num w:numId="8">
    <w:abstractNumId w:val="8"/>
  </w:num>
  <w:num w:numId="9">
    <w:abstractNumId w:val="15"/>
  </w:num>
  <w:num w:numId="10">
    <w:abstractNumId w:val="13"/>
  </w:num>
  <w:num w:numId="11">
    <w:abstractNumId w:val="0"/>
  </w:num>
  <w:num w:numId="12">
    <w:abstractNumId w:val="19"/>
  </w:num>
  <w:num w:numId="13">
    <w:abstractNumId w:val="14"/>
  </w:num>
  <w:num w:numId="14">
    <w:abstractNumId w:val="6"/>
  </w:num>
  <w:num w:numId="15">
    <w:abstractNumId w:val="17"/>
  </w:num>
  <w:num w:numId="16">
    <w:abstractNumId w:val="9"/>
  </w:num>
  <w:num w:numId="17">
    <w:abstractNumId w:val="4"/>
  </w:num>
  <w:num w:numId="18">
    <w:abstractNumId w:val="1"/>
  </w:num>
  <w:num w:numId="19">
    <w:abstractNumId w:val="10"/>
  </w:num>
  <w:num w:numId="20">
    <w:abstractNumId w:val="11"/>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97"/>
    <w:rsid w:val="00021681"/>
    <w:rsid w:val="00062C58"/>
    <w:rsid w:val="00062F0E"/>
    <w:rsid w:val="00071306"/>
    <w:rsid w:val="00071AD4"/>
    <w:rsid w:val="00085176"/>
    <w:rsid w:val="000F45AA"/>
    <w:rsid w:val="00103CFB"/>
    <w:rsid w:val="001149F9"/>
    <w:rsid w:val="001341F1"/>
    <w:rsid w:val="0015486B"/>
    <w:rsid w:val="0019628B"/>
    <w:rsid w:val="001B02EF"/>
    <w:rsid w:val="001B1159"/>
    <w:rsid w:val="001E7934"/>
    <w:rsid w:val="00225B19"/>
    <w:rsid w:val="0024056B"/>
    <w:rsid w:val="002411F5"/>
    <w:rsid w:val="002D6E30"/>
    <w:rsid w:val="002F3FAF"/>
    <w:rsid w:val="00374C39"/>
    <w:rsid w:val="003B226C"/>
    <w:rsid w:val="003B5B27"/>
    <w:rsid w:val="003D2613"/>
    <w:rsid w:val="003E6297"/>
    <w:rsid w:val="0041144F"/>
    <w:rsid w:val="00427A8C"/>
    <w:rsid w:val="00444DA0"/>
    <w:rsid w:val="004458FC"/>
    <w:rsid w:val="00452B56"/>
    <w:rsid w:val="004759FC"/>
    <w:rsid w:val="0048320B"/>
    <w:rsid w:val="00497808"/>
    <w:rsid w:val="004B0D2C"/>
    <w:rsid w:val="004D3154"/>
    <w:rsid w:val="004E3F1E"/>
    <w:rsid w:val="005108FE"/>
    <w:rsid w:val="00551102"/>
    <w:rsid w:val="00575D13"/>
    <w:rsid w:val="005B5852"/>
    <w:rsid w:val="005C5BC6"/>
    <w:rsid w:val="005E612A"/>
    <w:rsid w:val="006135C6"/>
    <w:rsid w:val="00633AFF"/>
    <w:rsid w:val="00636BE3"/>
    <w:rsid w:val="00652CFC"/>
    <w:rsid w:val="0067638A"/>
    <w:rsid w:val="0068298B"/>
    <w:rsid w:val="006854B2"/>
    <w:rsid w:val="00694F1A"/>
    <w:rsid w:val="006A2146"/>
    <w:rsid w:val="006A59F7"/>
    <w:rsid w:val="006A701A"/>
    <w:rsid w:val="00707EB8"/>
    <w:rsid w:val="00714233"/>
    <w:rsid w:val="007B564D"/>
    <w:rsid w:val="007C0927"/>
    <w:rsid w:val="007F27DF"/>
    <w:rsid w:val="007F28BA"/>
    <w:rsid w:val="007F3CC4"/>
    <w:rsid w:val="00816288"/>
    <w:rsid w:val="00834B39"/>
    <w:rsid w:val="00845F8F"/>
    <w:rsid w:val="00867E06"/>
    <w:rsid w:val="0088188E"/>
    <w:rsid w:val="00883F9B"/>
    <w:rsid w:val="008E3928"/>
    <w:rsid w:val="009953E0"/>
    <w:rsid w:val="00995B6C"/>
    <w:rsid w:val="009F0E9B"/>
    <w:rsid w:val="00A02228"/>
    <w:rsid w:val="00A436CB"/>
    <w:rsid w:val="00A6549C"/>
    <w:rsid w:val="00A74CFA"/>
    <w:rsid w:val="00AE0B8D"/>
    <w:rsid w:val="00B0404D"/>
    <w:rsid w:val="00B54D42"/>
    <w:rsid w:val="00B805D6"/>
    <w:rsid w:val="00B915E0"/>
    <w:rsid w:val="00BF0F5F"/>
    <w:rsid w:val="00BF29F0"/>
    <w:rsid w:val="00C07DBB"/>
    <w:rsid w:val="00C13C56"/>
    <w:rsid w:val="00C27101"/>
    <w:rsid w:val="00C3429B"/>
    <w:rsid w:val="00C650BD"/>
    <w:rsid w:val="00C92731"/>
    <w:rsid w:val="00CC3699"/>
    <w:rsid w:val="00CC6CCB"/>
    <w:rsid w:val="00D023B2"/>
    <w:rsid w:val="00D12385"/>
    <w:rsid w:val="00D468FE"/>
    <w:rsid w:val="00D76775"/>
    <w:rsid w:val="00D82B5E"/>
    <w:rsid w:val="00DB4CAD"/>
    <w:rsid w:val="00DE0C0D"/>
    <w:rsid w:val="00DF7BFF"/>
    <w:rsid w:val="00E1183A"/>
    <w:rsid w:val="00E34F7B"/>
    <w:rsid w:val="00E40A32"/>
    <w:rsid w:val="00E45494"/>
    <w:rsid w:val="00E51EBD"/>
    <w:rsid w:val="00ED3568"/>
    <w:rsid w:val="00F21B8D"/>
    <w:rsid w:val="00F4492A"/>
    <w:rsid w:val="00F85083"/>
    <w:rsid w:val="00FA4479"/>
    <w:rsid w:val="00FB00FF"/>
    <w:rsid w:val="00FB3600"/>
    <w:rsid w:val="00FC4B93"/>
    <w:rsid w:val="00FE4F0D"/>
    <w:rsid w:val="00FF1578"/>
    <w:rsid w:val="00FF253E"/>
    <w:rsid w:val="00FF34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1093"/>
  <w15:chartTrackingRefBased/>
  <w15:docId w15:val="{41374725-EC4B-49E7-B8C0-6A02DD35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Заголовок"/>
    <w:basedOn w:val="a"/>
    <w:next w:val="a"/>
    <w:link w:val="10"/>
    <w:qFormat/>
    <w:rsid w:val="00C650BD"/>
    <w:pPr>
      <w:spacing w:before="240"/>
      <w:jc w:val="center"/>
    </w:pPr>
    <w:rPr>
      <w:rFonts w:ascii="Times New Roman" w:hAnsi="Times New Roman" w:cs="Times New Roman"/>
      <w:b/>
      <w:sz w:val="32"/>
      <w:szCs w:val="28"/>
    </w:rPr>
  </w:style>
  <w:style w:type="paragraph" w:customStyle="1" w:styleId="2">
    <w:name w:val="2 Заголовок"/>
    <w:basedOn w:val="a"/>
    <w:link w:val="20"/>
    <w:qFormat/>
    <w:rsid w:val="004E3F1E"/>
    <w:pPr>
      <w:spacing w:before="160"/>
    </w:pPr>
    <w:rPr>
      <w:rFonts w:ascii="Times New Roman" w:hAnsi="Times New Roman" w:cs="Times New Roman"/>
      <w:b/>
      <w:bCs/>
      <w:sz w:val="28"/>
      <w:szCs w:val="28"/>
    </w:rPr>
  </w:style>
  <w:style w:type="character" w:customStyle="1" w:styleId="10">
    <w:name w:val="1 Заголовок Знак"/>
    <w:basedOn w:val="a0"/>
    <w:link w:val="1"/>
    <w:rsid w:val="00C650BD"/>
    <w:rPr>
      <w:rFonts w:ascii="Times New Roman" w:hAnsi="Times New Roman" w:cs="Times New Roman"/>
      <w:b/>
      <w:noProof/>
      <w:sz w:val="32"/>
      <w:szCs w:val="28"/>
    </w:rPr>
  </w:style>
  <w:style w:type="paragraph" w:customStyle="1" w:styleId="3">
    <w:name w:val="3 Заголовок"/>
    <w:basedOn w:val="a"/>
    <w:link w:val="30"/>
    <w:qFormat/>
    <w:rsid w:val="00C07DBB"/>
    <w:pPr>
      <w:spacing w:before="360" w:after="100"/>
      <w:jc w:val="both"/>
    </w:pPr>
    <w:rPr>
      <w:rFonts w:ascii="Times New Roman" w:hAnsi="Times New Roman" w:cs="Times New Roman"/>
      <w:b/>
      <w:sz w:val="24"/>
      <w:szCs w:val="28"/>
    </w:rPr>
  </w:style>
  <w:style w:type="character" w:customStyle="1" w:styleId="20">
    <w:name w:val="2 Заголовок Знак"/>
    <w:basedOn w:val="a0"/>
    <w:link w:val="2"/>
    <w:rsid w:val="004E3F1E"/>
    <w:rPr>
      <w:rFonts w:ascii="Times New Roman" w:hAnsi="Times New Roman" w:cs="Times New Roman"/>
      <w:b/>
      <w:bCs/>
      <w:noProof/>
      <w:sz w:val="28"/>
      <w:szCs w:val="28"/>
    </w:rPr>
  </w:style>
  <w:style w:type="paragraph" w:customStyle="1" w:styleId="a3">
    <w:name w:val="Основа"/>
    <w:basedOn w:val="2"/>
    <w:link w:val="a4"/>
    <w:qFormat/>
    <w:rsid w:val="004D3154"/>
    <w:pPr>
      <w:spacing w:before="60" w:after="60" w:line="240" w:lineRule="auto"/>
      <w:jc w:val="both"/>
    </w:pPr>
    <w:rPr>
      <w:b w:val="0"/>
      <w:sz w:val="24"/>
    </w:rPr>
  </w:style>
  <w:style w:type="character" w:customStyle="1" w:styleId="30">
    <w:name w:val="3 Заголовок Знак"/>
    <w:basedOn w:val="a0"/>
    <w:link w:val="3"/>
    <w:rsid w:val="00C07DBB"/>
    <w:rPr>
      <w:rFonts w:ascii="Times New Roman" w:hAnsi="Times New Roman" w:cs="Times New Roman"/>
      <w:b/>
      <w:noProof/>
      <w:sz w:val="24"/>
      <w:szCs w:val="28"/>
    </w:rPr>
  </w:style>
  <w:style w:type="character" w:styleId="a5">
    <w:name w:val="Hyperlink"/>
    <w:basedOn w:val="a0"/>
    <w:uiPriority w:val="99"/>
    <w:unhideWhenUsed/>
    <w:rsid w:val="00FC4B93"/>
    <w:rPr>
      <w:color w:val="0563C1" w:themeColor="hyperlink"/>
      <w:u w:val="single"/>
    </w:rPr>
  </w:style>
  <w:style w:type="character" w:customStyle="1" w:styleId="a4">
    <w:name w:val="Основа Знак"/>
    <w:basedOn w:val="20"/>
    <w:link w:val="a3"/>
    <w:rsid w:val="004D3154"/>
    <w:rPr>
      <w:rFonts w:ascii="Times New Roman" w:hAnsi="Times New Roman" w:cs="Times New Roman"/>
      <w:b w:val="0"/>
      <w:bCs/>
      <w:noProof/>
      <w:sz w:val="24"/>
      <w:szCs w:val="28"/>
    </w:rPr>
  </w:style>
  <w:style w:type="character" w:styleId="a6">
    <w:name w:val="Unresolved Mention"/>
    <w:basedOn w:val="a0"/>
    <w:uiPriority w:val="99"/>
    <w:semiHidden/>
    <w:unhideWhenUsed/>
    <w:rsid w:val="00FC4B93"/>
    <w:rPr>
      <w:color w:val="605E5C"/>
      <w:shd w:val="clear" w:color="auto" w:fill="E1DFDD"/>
    </w:rPr>
  </w:style>
  <w:style w:type="character" w:styleId="a7">
    <w:name w:val="FollowedHyperlink"/>
    <w:basedOn w:val="a0"/>
    <w:uiPriority w:val="99"/>
    <w:semiHidden/>
    <w:unhideWhenUsed/>
    <w:rsid w:val="00BF29F0"/>
    <w:rPr>
      <w:color w:val="954F72" w:themeColor="followedHyperlink"/>
      <w:u w:val="single"/>
    </w:rPr>
  </w:style>
  <w:style w:type="paragraph" w:styleId="a8">
    <w:name w:val="Normal (Web)"/>
    <w:basedOn w:val="a"/>
    <w:uiPriority w:val="99"/>
    <w:semiHidden/>
    <w:unhideWhenUsed/>
    <w:rsid w:val="00551102"/>
    <w:pPr>
      <w:spacing w:before="100" w:beforeAutospacing="1" w:after="100" w:afterAutospacing="1" w:line="240" w:lineRule="auto"/>
    </w:pPr>
    <w:rPr>
      <w:rFonts w:ascii="Times New Roman" w:eastAsia="Times New Roman" w:hAnsi="Times New Roman" w:cs="Times New Roman"/>
      <w:noProof w:val="0"/>
      <w:sz w:val="24"/>
      <w:szCs w:val="24"/>
      <w:lang w:eastAsia="uk-UA"/>
    </w:rPr>
  </w:style>
  <w:style w:type="character" w:styleId="a9">
    <w:name w:val="Strong"/>
    <w:basedOn w:val="a0"/>
    <w:uiPriority w:val="22"/>
    <w:qFormat/>
    <w:rsid w:val="00551102"/>
    <w:rPr>
      <w:b/>
      <w:bCs/>
    </w:rPr>
  </w:style>
  <w:style w:type="paragraph" w:styleId="aa">
    <w:name w:val="header"/>
    <w:basedOn w:val="a"/>
    <w:link w:val="ab"/>
    <w:uiPriority w:val="99"/>
    <w:unhideWhenUsed/>
    <w:rsid w:val="005108F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108FE"/>
    <w:rPr>
      <w:noProof/>
    </w:rPr>
  </w:style>
  <w:style w:type="paragraph" w:styleId="ac">
    <w:name w:val="footer"/>
    <w:basedOn w:val="a"/>
    <w:link w:val="ad"/>
    <w:uiPriority w:val="99"/>
    <w:unhideWhenUsed/>
    <w:rsid w:val="005108F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108F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437">
      <w:bodyDiv w:val="1"/>
      <w:marLeft w:val="0"/>
      <w:marRight w:val="0"/>
      <w:marTop w:val="0"/>
      <w:marBottom w:val="0"/>
      <w:divBdr>
        <w:top w:val="none" w:sz="0" w:space="0" w:color="auto"/>
        <w:left w:val="none" w:sz="0" w:space="0" w:color="auto"/>
        <w:bottom w:val="none" w:sz="0" w:space="0" w:color="auto"/>
        <w:right w:val="none" w:sz="0" w:space="0" w:color="auto"/>
      </w:divBdr>
    </w:div>
    <w:div w:id="162089533">
      <w:bodyDiv w:val="1"/>
      <w:marLeft w:val="0"/>
      <w:marRight w:val="0"/>
      <w:marTop w:val="0"/>
      <w:marBottom w:val="0"/>
      <w:divBdr>
        <w:top w:val="none" w:sz="0" w:space="0" w:color="auto"/>
        <w:left w:val="none" w:sz="0" w:space="0" w:color="auto"/>
        <w:bottom w:val="none" w:sz="0" w:space="0" w:color="auto"/>
        <w:right w:val="none" w:sz="0" w:space="0" w:color="auto"/>
      </w:divBdr>
      <w:divsChild>
        <w:div w:id="492183010">
          <w:marLeft w:val="0"/>
          <w:marRight w:val="0"/>
          <w:marTop w:val="0"/>
          <w:marBottom w:val="0"/>
          <w:divBdr>
            <w:top w:val="none" w:sz="0" w:space="0" w:color="auto"/>
            <w:left w:val="none" w:sz="0" w:space="0" w:color="auto"/>
            <w:bottom w:val="none" w:sz="0" w:space="0" w:color="auto"/>
            <w:right w:val="none" w:sz="0" w:space="0" w:color="auto"/>
          </w:divBdr>
          <w:divsChild>
            <w:div w:id="7871934">
              <w:marLeft w:val="0"/>
              <w:marRight w:val="0"/>
              <w:marTop w:val="0"/>
              <w:marBottom w:val="0"/>
              <w:divBdr>
                <w:top w:val="none" w:sz="0" w:space="0" w:color="auto"/>
                <w:left w:val="none" w:sz="0" w:space="0" w:color="auto"/>
                <w:bottom w:val="none" w:sz="0" w:space="0" w:color="auto"/>
                <w:right w:val="none" w:sz="0" w:space="0" w:color="auto"/>
              </w:divBdr>
            </w:div>
            <w:div w:id="71588219">
              <w:marLeft w:val="0"/>
              <w:marRight w:val="0"/>
              <w:marTop w:val="0"/>
              <w:marBottom w:val="0"/>
              <w:divBdr>
                <w:top w:val="none" w:sz="0" w:space="0" w:color="auto"/>
                <w:left w:val="none" w:sz="0" w:space="0" w:color="auto"/>
                <w:bottom w:val="none" w:sz="0" w:space="0" w:color="auto"/>
                <w:right w:val="none" w:sz="0" w:space="0" w:color="auto"/>
              </w:divBdr>
            </w:div>
            <w:div w:id="113713907">
              <w:marLeft w:val="0"/>
              <w:marRight w:val="0"/>
              <w:marTop w:val="0"/>
              <w:marBottom w:val="0"/>
              <w:divBdr>
                <w:top w:val="none" w:sz="0" w:space="0" w:color="auto"/>
                <w:left w:val="none" w:sz="0" w:space="0" w:color="auto"/>
                <w:bottom w:val="none" w:sz="0" w:space="0" w:color="auto"/>
                <w:right w:val="none" w:sz="0" w:space="0" w:color="auto"/>
              </w:divBdr>
            </w:div>
            <w:div w:id="219749887">
              <w:marLeft w:val="0"/>
              <w:marRight w:val="0"/>
              <w:marTop w:val="0"/>
              <w:marBottom w:val="0"/>
              <w:divBdr>
                <w:top w:val="none" w:sz="0" w:space="0" w:color="auto"/>
                <w:left w:val="none" w:sz="0" w:space="0" w:color="auto"/>
                <w:bottom w:val="none" w:sz="0" w:space="0" w:color="auto"/>
                <w:right w:val="none" w:sz="0" w:space="0" w:color="auto"/>
              </w:divBdr>
            </w:div>
            <w:div w:id="223371145">
              <w:marLeft w:val="0"/>
              <w:marRight w:val="0"/>
              <w:marTop w:val="0"/>
              <w:marBottom w:val="0"/>
              <w:divBdr>
                <w:top w:val="none" w:sz="0" w:space="0" w:color="auto"/>
                <w:left w:val="none" w:sz="0" w:space="0" w:color="auto"/>
                <w:bottom w:val="none" w:sz="0" w:space="0" w:color="auto"/>
                <w:right w:val="none" w:sz="0" w:space="0" w:color="auto"/>
              </w:divBdr>
            </w:div>
            <w:div w:id="326441005">
              <w:marLeft w:val="0"/>
              <w:marRight w:val="0"/>
              <w:marTop w:val="0"/>
              <w:marBottom w:val="0"/>
              <w:divBdr>
                <w:top w:val="none" w:sz="0" w:space="0" w:color="auto"/>
                <w:left w:val="none" w:sz="0" w:space="0" w:color="auto"/>
                <w:bottom w:val="none" w:sz="0" w:space="0" w:color="auto"/>
                <w:right w:val="none" w:sz="0" w:space="0" w:color="auto"/>
              </w:divBdr>
            </w:div>
            <w:div w:id="365639245">
              <w:marLeft w:val="0"/>
              <w:marRight w:val="0"/>
              <w:marTop w:val="0"/>
              <w:marBottom w:val="0"/>
              <w:divBdr>
                <w:top w:val="none" w:sz="0" w:space="0" w:color="auto"/>
                <w:left w:val="none" w:sz="0" w:space="0" w:color="auto"/>
                <w:bottom w:val="none" w:sz="0" w:space="0" w:color="auto"/>
                <w:right w:val="none" w:sz="0" w:space="0" w:color="auto"/>
              </w:divBdr>
            </w:div>
            <w:div w:id="479929100">
              <w:marLeft w:val="0"/>
              <w:marRight w:val="0"/>
              <w:marTop w:val="0"/>
              <w:marBottom w:val="0"/>
              <w:divBdr>
                <w:top w:val="none" w:sz="0" w:space="0" w:color="auto"/>
                <w:left w:val="none" w:sz="0" w:space="0" w:color="auto"/>
                <w:bottom w:val="none" w:sz="0" w:space="0" w:color="auto"/>
                <w:right w:val="none" w:sz="0" w:space="0" w:color="auto"/>
              </w:divBdr>
            </w:div>
            <w:div w:id="531262085">
              <w:marLeft w:val="0"/>
              <w:marRight w:val="0"/>
              <w:marTop w:val="0"/>
              <w:marBottom w:val="0"/>
              <w:divBdr>
                <w:top w:val="none" w:sz="0" w:space="0" w:color="auto"/>
                <w:left w:val="none" w:sz="0" w:space="0" w:color="auto"/>
                <w:bottom w:val="none" w:sz="0" w:space="0" w:color="auto"/>
                <w:right w:val="none" w:sz="0" w:space="0" w:color="auto"/>
              </w:divBdr>
            </w:div>
            <w:div w:id="624192973">
              <w:marLeft w:val="0"/>
              <w:marRight w:val="0"/>
              <w:marTop w:val="0"/>
              <w:marBottom w:val="0"/>
              <w:divBdr>
                <w:top w:val="none" w:sz="0" w:space="0" w:color="auto"/>
                <w:left w:val="none" w:sz="0" w:space="0" w:color="auto"/>
                <w:bottom w:val="none" w:sz="0" w:space="0" w:color="auto"/>
                <w:right w:val="none" w:sz="0" w:space="0" w:color="auto"/>
              </w:divBdr>
            </w:div>
            <w:div w:id="661127938">
              <w:marLeft w:val="0"/>
              <w:marRight w:val="0"/>
              <w:marTop w:val="0"/>
              <w:marBottom w:val="0"/>
              <w:divBdr>
                <w:top w:val="none" w:sz="0" w:space="0" w:color="auto"/>
                <w:left w:val="none" w:sz="0" w:space="0" w:color="auto"/>
                <w:bottom w:val="none" w:sz="0" w:space="0" w:color="auto"/>
                <w:right w:val="none" w:sz="0" w:space="0" w:color="auto"/>
              </w:divBdr>
            </w:div>
            <w:div w:id="757336112">
              <w:marLeft w:val="0"/>
              <w:marRight w:val="0"/>
              <w:marTop w:val="0"/>
              <w:marBottom w:val="0"/>
              <w:divBdr>
                <w:top w:val="none" w:sz="0" w:space="0" w:color="auto"/>
                <w:left w:val="none" w:sz="0" w:space="0" w:color="auto"/>
                <w:bottom w:val="none" w:sz="0" w:space="0" w:color="auto"/>
                <w:right w:val="none" w:sz="0" w:space="0" w:color="auto"/>
              </w:divBdr>
            </w:div>
            <w:div w:id="884755682">
              <w:marLeft w:val="0"/>
              <w:marRight w:val="0"/>
              <w:marTop w:val="0"/>
              <w:marBottom w:val="0"/>
              <w:divBdr>
                <w:top w:val="none" w:sz="0" w:space="0" w:color="auto"/>
                <w:left w:val="none" w:sz="0" w:space="0" w:color="auto"/>
                <w:bottom w:val="none" w:sz="0" w:space="0" w:color="auto"/>
                <w:right w:val="none" w:sz="0" w:space="0" w:color="auto"/>
              </w:divBdr>
            </w:div>
            <w:div w:id="1023900057">
              <w:marLeft w:val="0"/>
              <w:marRight w:val="0"/>
              <w:marTop w:val="0"/>
              <w:marBottom w:val="0"/>
              <w:divBdr>
                <w:top w:val="none" w:sz="0" w:space="0" w:color="auto"/>
                <w:left w:val="none" w:sz="0" w:space="0" w:color="auto"/>
                <w:bottom w:val="none" w:sz="0" w:space="0" w:color="auto"/>
                <w:right w:val="none" w:sz="0" w:space="0" w:color="auto"/>
              </w:divBdr>
            </w:div>
            <w:div w:id="1043561587">
              <w:marLeft w:val="0"/>
              <w:marRight w:val="0"/>
              <w:marTop w:val="0"/>
              <w:marBottom w:val="0"/>
              <w:divBdr>
                <w:top w:val="none" w:sz="0" w:space="0" w:color="auto"/>
                <w:left w:val="none" w:sz="0" w:space="0" w:color="auto"/>
                <w:bottom w:val="none" w:sz="0" w:space="0" w:color="auto"/>
                <w:right w:val="none" w:sz="0" w:space="0" w:color="auto"/>
              </w:divBdr>
            </w:div>
            <w:div w:id="1088425287">
              <w:marLeft w:val="0"/>
              <w:marRight w:val="0"/>
              <w:marTop w:val="0"/>
              <w:marBottom w:val="0"/>
              <w:divBdr>
                <w:top w:val="none" w:sz="0" w:space="0" w:color="auto"/>
                <w:left w:val="none" w:sz="0" w:space="0" w:color="auto"/>
                <w:bottom w:val="none" w:sz="0" w:space="0" w:color="auto"/>
                <w:right w:val="none" w:sz="0" w:space="0" w:color="auto"/>
              </w:divBdr>
            </w:div>
            <w:div w:id="1351175612">
              <w:marLeft w:val="0"/>
              <w:marRight w:val="0"/>
              <w:marTop w:val="0"/>
              <w:marBottom w:val="0"/>
              <w:divBdr>
                <w:top w:val="none" w:sz="0" w:space="0" w:color="auto"/>
                <w:left w:val="none" w:sz="0" w:space="0" w:color="auto"/>
                <w:bottom w:val="none" w:sz="0" w:space="0" w:color="auto"/>
                <w:right w:val="none" w:sz="0" w:space="0" w:color="auto"/>
              </w:divBdr>
            </w:div>
            <w:div w:id="1353264496">
              <w:marLeft w:val="0"/>
              <w:marRight w:val="0"/>
              <w:marTop w:val="0"/>
              <w:marBottom w:val="0"/>
              <w:divBdr>
                <w:top w:val="none" w:sz="0" w:space="0" w:color="auto"/>
                <w:left w:val="none" w:sz="0" w:space="0" w:color="auto"/>
                <w:bottom w:val="none" w:sz="0" w:space="0" w:color="auto"/>
                <w:right w:val="none" w:sz="0" w:space="0" w:color="auto"/>
              </w:divBdr>
            </w:div>
            <w:div w:id="1461724889">
              <w:marLeft w:val="0"/>
              <w:marRight w:val="0"/>
              <w:marTop w:val="0"/>
              <w:marBottom w:val="0"/>
              <w:divBdr>
                <w:top w:val="none" w:sz="0" w:space="0" w:color="auto"/>
                <w:left w:val="none" w:sz="0" w:space="0" w:color="auto"/>
                <w:bottom w:val="none" w:sz="0" w:space="0" w:color="auto"/>
                <w:right w:val="none" w:sz="0" w:space="0" w:color="auto"/>
              </w:divBdr>
            </w:div>
            <w:div w:id="1621910403">
              <w:marLeft w:val="0"/>
              <w:marRight w:val="0"/>
              <w:marTop w:val="0"/>
              <w:marBottom w:val="0"/>
              <w:divBdr>
                <w:top w:val="none" w:sz="0" w:space="0" w:color="auto"/>
                <w:left w:val="none" w:sz="0" w:space="0" w:color="auto"/>
                <w:bottom w:val="none" w:sz="0" w:space="0" w:color="auto"/>
                <w:right w:val="none" w:sz="0" w:space="0" w:color="auto"/>
              </w:divBdr>
            </w:div>
            <w:div w:id="1769547178">
              <w:marLeft w:val="0"/>
              <w:marRight w:val="0"/>
              <w:marTop w:val="0"/>
              <w:marBottom w:val="0"/>
              <w:divBdr>
                <w:top w:val="none" w:sz="0" w:space="0" w:color="auto"/>
                <w:left w:val="none" w:sz="0" w:space="0" w:color="auto"/>
                <w:bottom w:val="none" w:sz="0" w:space="0" w:color="auto"/>
                <w:right w:val="none" w:sz="0" w:space="0" w:color="auto"/>
              </w:divBdr>
            </w:div>
            <w:div w:id="1786535516">
              <w:marLeft w:val="0"/>
              <w:marRight w:val="0"/>
              <w:marTop w:val="0"/>
              <w:marBottom w:val="0"/>
              <w:divBdr>
                <w:top w:val="none" w:sz="0" w:space="0" w:color="auto"/>
                <w:left w:val="none" w:sz="0" w:space="0" w:color="auto"/>
                <w:bottom w:val="none" w:sz="0" w:space="0" w:color="auto"/>
                <w:right w:val="none" w:sz="0" w:space="0" w:color="auto"/>
              </w:divBdr>
            </w:div>
            <w:div w:id="1790051574">
              <w:marLeft w:val="0"/>
              <w:marRight w:val="0"/>
              <w:marTop w:val="0"/>
              <w:marBottom w:val="0"/>
              <w:divBdr>
                <w:top w:val="none" w:sz="0" w:space="0" w:color="auto"/>
                <w:left w:val="none" w:sz="0" w:space="0" w:color="auto"/>
                <w:bottom w:val="none" w:sz="0" w:space="0" w:color="auto"/>
                <w:right w:val="none" w:sz="0" w:space="0" w:color="auto"/>
              </w:divBdr>
            </w:div>
            <w:div w:id="1801145770">
              <w:marLeft w:val="0"/>
              <w:marRight w:val="0"/>
              <w:marTop w:val="0"/>
              <w:marBottom w:val="0"/>
              <w:divBdr>
                <w:top w:val="none" w:sz="0" w:space="0" w:color="auto"/>
                <w:left w:val="none" w:sz="0" w:space="0" w:color="auto"/>
                <w:bottom w:val="none" w:sz="0" w:space="0" w:color="auto"/>
                <w:right w:val="none" w:sz="0" w:space="0" w:color="auto"/>
              </w:divBdr>
            </w:div>
            <w:div w:id="1917861854">
              <w:marLeft w:val="0"/>
              <w:marRight w:val="0"/>
              <w:marTop w:val="0"/>
              <w:marBottom w:val="0"/>
              <w:divBdr>
                <w:top w:val="none" w:sz="0" w:space="0" w:color="auto"/>
                <w:left w:val="none" w:sz="0" w:space="0" w:color="auto"/>
                <w:bottom w:val="none" w:sz="0" w:space="0" w:color="auto"/>
                <w:right w:val="none" w:sz="0" w:space="0" w:color="auto"/>
              </w:divBdr>
            </w:div>
            <w:div w:id="1945838672">
              <w:marLeft w:val="0"/>
              <w:marRight w:val="0"/>
              <w:marTop w:val="0"/>
              <w:marBottom w:val="0"/>
              <w:divBdr>
                <w:top w:val="none" w:sz="0" w:space="0" w:color="auto"/>
                <w:left w:val="none" w:sz="0" w:space="0" w:color="auto"/>
                <w:bottom w:val="none" w:sz="0" w:space="0" w:color="auto"/>
                <w:right w:val="none" w:sz="0" w:space="0" w:color="auto"/>
              </w:divBdr>
            </w:div>
            <w:div w:id="20876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633">
      <w:bodyDiv w:val="1"/>
      <w:marLeft w:val="0"/>
      <w:marRight w:val="0"/>
      <w:marTop w:val="0"/>
      <w:marBottom w:val="0"/>
      <w:divBdr>
        <w:top w:val="none" w:sz="0" w:space="0" w:color="auto"/>
        <w:left w:val="none" w:sz="0" w:space="0" w:color="auto"/>
        <w:bottom w:val="none" w:sz="0" w:space="0" w:color="auto"/>
        <w:right w:val="none" w:sz="0" w:space="0" w:color="auto"/>
      </w:divBdr>
    </w:div>
    <w:div w:id="417561307">
      <w:bodyDiv w:val="1"/>
      <w:marLeft w:val="0"/>
      <w:marRight w:val="0"/>
      <w:marTop w:val="0"/>
      <w:marBottom w:val="0"/>
      <w:divBdr>
        <w:top w:val="none" w:sz="0" w:space="0" w:color="auto"/>
        <w:left w:val="none" w:sz="0" w:space="0" w:color="auto"/>
        <w:bottom w:val="none" w:sz="0" w:space="0" w:color="auto"/>
        <w:right w:val="none" w:sz="0" w:space="0" w:color="auto"/>
      </w:divBdr>
    </w:div>
    <w:div w:id="487864080">
      <w:bodyDiv w:val="1"/>
      <w:marLeft w:val="0"/>
      <w:marRight w:val="0"/>
      <w:marTop w:val="0"/>
      <w:marBottom w:val="0"/>
      <w:divBdr>
        <w:top w:val="none" w:sz="0" w:space="0" w:color="auto"/>
        <w:left w:val="none" w:sz="0" w:space="0" w:color="auto"/>
        <w:bottom w:val="none" w:sz="0" w:space="0" w:color="auto"/>
        <w:right w:val="none" w:sz="0" w:space="0" w:color="auto"/>
      </w:divBdr>
    </w:div>
    <w:div w:id="499581262">
      <w:bodyDiv w:val="1"/>
      <w:marLeft w:val="0"/>
      <w:marRight w:val="0"/>
      <w:marTop w:val="0"/>
      <w:marBottom w:val="0"/>
      <w:divBdr>
        <w:top w:val="none" w:sz="0" w:space="0" w:color="auto"/>
        <w:left w:val="none" w:sz="0" w:space="0" w:color="auto"/>
        <w:bottom w:val="none" w:sz="0" w:space="0" w:color="auto"/>
        <w:right w:val="none" w:sz="0" w:space="0" w:color="auto"/>
      </w:divBdr>
      <w:divsChild>
        <w:div w:id="2095783325">
          <w:marLeft w:val="0"/>
          <w:marRight w:val="0"/>
          <w:marTop w:val="0"/>
          <w:marBottom w:val="0"/>
          <w:divBdr>
            <w:top w:val="none" w:sz="0" w:space="0" w:color="auto"/>
            <w:left w:val="none" w:sz="0" w:space="0" w:color="auto"/>
            <w:bottom w:val="none" w:sz="0" w:space="0" w:color="auto"/>
            <w:right w:val="none" w:sz="0" w:space="0" w:color="auto"/>
          </w:divBdr>
          <w:divsChild>
            <w:div w:id="69813160">
              <w:marLeft w:val="0"/>
              <w:marRight w:val="0"/>
              <w:marTop w:val="0"/>
              <w:marBottom w:val="0"/>
              <w:divBdr>
                <w:top w:val="none" w:sz="0" w:space="0" w:color="auto"/>
                <w:left w:val="none" w:sz="0" w:space="0" w:color="auto"/>
                <w:bottom w:val="none" w:sz="0" w:space="0" w:color="auto"/>
                <w:right w:val="none" w:sz="0" w:space="0" w:color="auto"/>
              </w:divBdr>
            </w:div>
            <w:div w:id="107967362">
              <w:marLeft w:val="0"/>
              <w:marRight w:val="0"/>
              <w:marTop w:val="0"/>
              <w:marBottom w:val="0"/>
              <w:divBdr>
                <w:top w:val="none" w:sz="0" w:space="0" w:color="auto"/>
                <w:left w:val="none" w:sz="0" w:space="0" w:color="auto"/>
                <w:bottom w:val="none" w:sz="0" w:space="0" w:color="auto"/>
                <w:right w:val="none" w:sz="0" w:space="0" w:color="auto"/>
              </w:divBdr>
            </w:div>
            <w:div w:id="369695118">
              <w:marLeft w:val="0"/>
              <w:marRight w:val="0"/>
              <w:marTop w:val="0"/>
              <w:marBottom w:val="0"/>
              <w:divBdr>
                <w:top w:val="none" w:sz="0" w:space="0" w:color="auto"/>
                <w:left w:val="none" w:sz="0" w:space="0" w:color="auto"/>
                <w:bottom w:val="none" w:sz="0" w:space="0" w:color="auto"/>
                <w:right w:val="none" w:sz="0" w:space="0" w:color="auto"/>
              </w:divBdr>
            </w:div>
            <w:div w:id="512375751">
              <w:marLeft w:val="0"/>
              <w:marRight w:val="0"/>
              <w:marTop w:val="0"/>
              <w:marBottom w:val="0"/>
              <w:divBdr>
                <w:top w:val="none" w:sz="0" w:space="0" w:color="auto"/>
                <w:left w:val="none" w:sz="0" w:space="0" w:color="auto"/>
                <w:bottom w:val="none" w:sz="0" w:space="0" w:color="auto"/>
                <w:right w:val="none" w:sz="0" w:space="0" w:color="auto"/>
              </w:divBdr>
            </w:div>
            <w:div w:id="574630140">
              <w:marLeft w:val="0"/>
              <w:marRight w:val="0"/>
              <w:marTop w:val="0"/>
              <w:marBottom w:val="0"/>
              <w:divBdr>
                <w:top w:val="none" w:sz="0" w:space="0" w:color="auto"/>
                <w:left w:val="none" w:sz="0" w:space="0" w:color="auto"/>
                <w:bottom w:val="none" w:sz="0" w:space="0" w:color="auto"/>
                <w:right w:val="none" w:sz="0" w:space="0" w:color="auto"/>
              </w:divBdr>
            </w:div>
            <w:div w:id="637494077">
              <w:marLeft w:val="0"/>
              <w:marRight w:val="0"/>
              <w:marTop w:val="0"/>
              <w:marBottom w:val="0"/>
              <w:divBdr>
                <w:top w:val="none" w:sz="0" w:space="0" w:color="auto"/>
                <w:left w:val="none" w:sz="0" w:space="0" w:color="auto"/>
                <w:bottom w:val="none" w:sz="0" w:space="0" w:color="auto"/>
                <w:right w:val="none" w:sz="0" w:space="0" w:color="auto"/>
              </w:divBdr>
            </w:div>
            <w:div w:id="663321747">
              <w:marLeft w:val="0"/>
              <w:marRight w:val="0"/>
              <w:marTop w:val="0"/>
              <w:marBottom w:val="0"/>
              <w:divBdr>
                <w:top w:val="none" w:sz="0" w:space="0" w:color="auto"/>
                <w:left w:val="none" w:sz="0" w:space="0" w:color="auto"/>
                <w:bottom w:val="none" w:sz="0" w:space="0" w:color="auto"/>
                <w:right w:val="none" w:sz="0" w:space="0" w:color="auto"/>
              </w:divBdr>
            </w:div>
            <w:div w:id="723794779">
              <w:marLeft w:val="0"/>
              <w:marRight w:val="0"/>
              <w:marTop w:val="0"/>
              <w:marBottom w:val="0"/>
              <w:divBdr>
                <w:top w:val="none" w:sz="0" w:space="0" w:color="auto"/>
                <w:left w:val="none" w:sz="0" w:space="0" w:color="auto"/>
                <w:bottom w:val="none" w:sz="0" w:space="0" w:color="auto"/>
                <w:right w:val="none" w:sz="0" w:space="0" w:color="auto"/>
              </w:divBdr>
            </w:div>
            <w:div w:id="960963106">
              <w:marLeft w:val="0"/>
              <w:marRight w:val="0"/>
              <w:marTop w:val="0"/>
              <w:marBottom w:val="0"/>
              <w:divBdr>
                <w:top w:val="none" w:sz="0" w:space="0" w:color="auto"/>
                <w:left w:val="none" w:sz="0" w:space="0" w:color="auto"/>
                <w:bottom w:val="none" w:sz="0" w:space="0" w:color="auto"/>
                <w:right w:val="none" w:sz="0" w:space="0" w:color="auto"/>
              </w:divBdr>
            </w:div>
            <w:div w:id="966930216">
              <w:marLeft w:val="0"/>
              <w:marRight w:val="0"/>
              <w:marTop w:val="0"/>
              <w:marBottom w:val="0"/>
              <w:divBdr>
                <w:top w:val="none" w:sz="0" w:space="0" w:color="auto"/>
                <w:left w:val="none" w:sz="0" w:space="0" w:color="auto"/>
                <w:bottom w:val="none" w:sz="0" w:space="0" w:color="auto"/>
                <w:right w:val="none" w:sz="0" w:space="0" w:color="auto"/>
              </w:divBdr>
            </w:div>
            <w:div w:id="1069036877">
              <w:marLeft w:val="0"/>
              <w:marRight w:val="0"/>
              <w:marTop w:val="0"/>
              <w:marBottom w:val="0"/>
              <w:divBdr>
                <w:top w:val="none" w:sz="0" w:space="0" w:color="auto"/>
                <w:left w:val="none" w:sz="0" w:space="0" w:color="auto"/>
                <w:bottom w:val="none" w:sz="0" w:space="0" w:color="auto"/>
                <w:right w:val="none" w:sz="0" w:space="0" w:color="auto"/>
              </w:divBdr>
            </w:div>
            <w:div w:id="1077896831">
              <w:marLeft w:val="0"/>
              <w:marRight w:val="0"/>
              <w:marTop w:val="0"/>
              <w:marBottom w:val="0"/>
              <w:divBdr>
                <w:top w:val="none" w:sz="0" w:space="0" w:color="auto"/>
                <w:left w:val="none" w:sz="0" w:space="0" w:color="auto"/>
                <w:bottom w:val="none" w:sz="0" w:space="0" w:color="auto"/>
                <w:right w:val="none" w:sz="0" w:space="0" w:color="auto"/>
              </w:divBdr>
            </w:div>
            <w:div w:id="1089078678">
              <w:marLeft w:val="0"/>
              <w:marRight w:val="0"/>
              <w:marTop w:val="0"/>
              <w:marBottom w:val="0"/>
              <w:divBdr>
                <w:top w:val="none" w:sz="0" w:space="0" w:color="auto"/>
                <w:left w:val="none" w:sz="0" w:space="0" w:color="auto"/>
                <w:bottom w:val="none" w:sz="0" w:space="0" w:color="auto"/>
                <w:right w:val="none" w:sz="0" w:space="0" w:color="auto"/>
              </w:divBdr>
            </w:div>
            <w:div w:id="1217475193">
              <w:marLeft w:val="0"/>
              <w:marRight w:val="0"/>
              <w:marTop w:val="0"/>
              <w:marBottom w:val="0"/>
              <w:divBdr>
                <w:top w:val="none" w:sz="0" w:space="0" w:color="auto"/>
                <w:left w:val="none" w:sz="0" w:space="0" w:color="auto"/>
                <w:bottom w:val="none" w:sz="0" w:space="0" w:color="auto"/>
                <w:right w:val="none" w:sz="0" w:space="0" w:color="auto"/>
              </w:divBdr>
            </w:div>
            <w:div w:id="1245651081">
              <w:marLeft w:val="0"/>
              <w:marRight w:val="0"/>
              <w:marTop w:val="0"/>
              <w:marBottom w:val="0"/>
              <w:divBdr>
                <w:top w:val="none" w:sz="0" w:space="0" w:color="auto"/>
                <w:left w:val="none" w:sz="0" w:space="0" w:color="auto"/>
                <w:bottom w:val="none" w:sz="0" w:space="0" w:color="auto"/>
                <w:right w:val="none" w:sz="0" w:space="0" w:color="auto"/>
              </w:divBdr>
            </w:div>
            <w:div w:id="1381518281">
              <w:marLeft w:val="0"/>
              <w:marRight w:val="0"/>
              <w:marTop w:val="0"/>
              <w:marBottom w:val="0"/>
              <w:divBdr>
                <w:top w:val="none" w:sz="0" w:space="0" w:color="auto"/>
                <w:left w:val="none" w:sz="0" w:space="0" w:color="auto"/>
                <w:bottom w:val="none" w:sz="0" w:space="0" w:color="auto"/>
                <w:right w:val="none" w:sz="0" w:space="0" w:color="auto"/>
              </w:divBdr>
            </w:div>
            <w:div w:id="1532691559">
              <w:marLeft w:val="0"/>
              <w:marRight w:val="0"/>
              <w:marTop w:val="0"/>
              <w:marBottom w:val="0"/>
              <w:divBdr>
                <w:top w:val="none" w:sz="0" w:space="0" w:color="auto"/>
                <w:left w:val="none" w:sz="0" w:space="0" w:color="auto"/>
                <w:bottom w:val="none" w:sz="0" w:space="0" w:color="auto"/>
                <w:right w:val="none" w:sz="0" w:space="0" w:color="auto"/>
              </w:divBdr>
            </w:div>
            <w:div w:id="1544706889">
              <w:marLeft w:val="0"/>
              <w:marRight w:val="0"/>
              <w:marTop w:val="0"/>
              <w:marBottom w:val="0"/>
              <w:divBdr>
                <w:top w:val="none" w:sz="0" w:space="0" w:color="auto"/>
                <w:left w:val="none" w:sz="0" w:space="0" w:color="auto"/>
                <w:bottom w:val="none" w:sz="0" w:space="0" w:color="auto"/>
                <w:right w:val="none" w:sz="0" w:space="0" w:color="auto"/>
              </w:divBdr>
            </w:div>
            <w:div w:id="1604729874">
              <w:marLeft w:val="0"/>
              <w:marRight w:val="0"/>
              <w:marTop w:val="0"/>
              <w:marBottom w:val="0"/>
              <w:divBdr>
                <w:top w:val="none" w:sz="0" w:space="0" w:color="auto"/>
                <w:left w:val="none" w:sz="0" w:space="0" w:color="auto"/>
                <w:bottom w:val="none" w:sz="0" w:space="0" w:color="auto"/>
                <w:right w:val="none" w:sz="0" w:space="0" w:color="auto"/>
              </w:divBdr>
            </w:div>
            <w:div w:id="1605378950">
              <w:marLeft w:val="0"/>
              <w:marRight w:val="0"/>
              <w:marTop w:val="0"/>
              <w:marBottom w:val="0"/>
              <w:divBdr>
                <w:top w:val="none" w:sz="0" w:space="0" w:color="auto"/>
                <w:left w:val="none" w:sz="0" w:space="0" w:color="auto"/>
                <w:bottom w:val="none" w:sz="0" w:space="0" w:color="auto"/>
                <w:right w:val="none" w:sz="0" w:space="0" w:color="auto"/>
              </w:divBdr>
            </w:div>
            <w:div w:id="1607149581">
              <w:marLeft w:val="0"/>
              <w:marRight w:val="0"/>
              <w:marTop w:val="0"/>
              <w:marBottom w:val="0"/>
              <w:divBdr>
                <w:top w:val="none" w:sz="0" w:space="0" w:color="auto"/>
                <w:left w:val="none" w:sz="0" w:space="0" w:color="auto"/>
                <w:bottom w:val="none" w:sz="0" w:space="0" w:color="auto"/>
                <w:right w:val="none" w:sz="0" w:space="0" w:color="auto"/>
              </w:divBdr>
            </w:div>
            <w:div w:id="1670715759">
              <w:marLeft w:val="0"/>
              <w:marRight w:val="0"/>
              <w:marTop w:val="0"/>
              <w:marBottom w:val="0"/>
              <w:divBdr>
                <w:top w:val="none" w:sz="0" w:space="0" w:color="auto"/>
                <w:left w:val="none" w:sz="0" w:space="0" w:color="auto"/>
                <w:bottom w:val="none" w:sz="0" w:space="0" w:color="auto"/>
                <w:right w:val="none" w:sz="0" w:space="0" w:color="auto"/>
              </w:divBdr>
            </w:div>
            <w:div w:id="1698190236">
              <w:marLeft w:val="0"/>
              <w:marRight w:val="0"/>
              <w:marTop w:val="0"/>
              <w:marBottom w:val="0"/>
              <w:divBdr>
                <w:top w:val="none" w:sz="0" w:space="0" w:color="auto"/>
                <w:left w:val="none" w:sz="0" w:space="0" w:color="auto"/>
                <w:bottom w:val="none" w:sz="0" w:space="0" w:color="auto"/>
                <w:right w:val="none" w:sz="0" w:space="0" w:color="auto"/>
              </w:divBdr>
            </w:div>
            <w:div w:id="1772704115">
              <w:marLeft w:val="0"/>
              <w:marRight w:val="0"/>
              <w:marTop w:val="0"/>
              <w:marBottom w:val="0"/>
              <w:divBdr>
                <w:top w:val="none" w:sz="0" w:space="0" w:color="auto"/>
                <w:left w:val="none" w:sz="0" w:space="0" w:color="auto"/>
                <w:bottom w:val="none" w:sz="0" w:space="0" w:color="auto"/>
                <w:right w:val="none" w:sz="0" w:space="0" w:color="auto"/>
              </w:divBdr>
            </w:div>
            <w:div w:id="1844006752">
              <w:marLeft w:val="0"/>
              <w:marRight w:val="0"/>
              <w:marTop w:val="0"/>
              <w:marBottom w:val="0"/>
              <w:divBdr>
                <w:top w:val="none" w:sz="0" w:space="0" w:color="auto"/>
                <w:left w:val="none" w:sz="0" w:space="0" w:color="auto"/>
                <w:bottom w:val="none" w:sz="0" w:space="0" w:color="auto"/>
                <w:right w:val="none" w:sz="0" w:space="0" w:color="auto"/>
              </w:divBdr>
            </w:div>
            <w:div w:id="2065447362">
              <w:marLeft w:val="0"/>
              <w:marRight w:val="0"/>
              <w:marTop w:val="0"/>
              <w:marBottom w:val="0"/>
              <w:divBdr>
                <w:top w:val="none" w:sz="0" w:space="0" w:color="auto"/>
                <w:left w:val="none" w:sz="0" w:space="0" w:color="auto"/>
                <w:bottom w:val="none" w:sz="0" w:space="0" w:color="auto"/>
                <w:right w:val="none" w:sz="0" w:space="0" w:color="auto"/>
              </w:divBdr>
            </w:div>
            <w:div w:id="21270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499">
      <w:bodyDiv w:val="1"/>
      <w:marLeft w:val="0"/>
      <w:marRight w:val="0"/>
      <w:marTop w:val="0"/>
      <w:marBottom w:val="0"/>
      <w:divBdr>
        <w:top w:val="none" w:sz="0" w:space="0" w:color="auto"/>
        <w:left w:val="none" w:sz="0" w:space="0" w:color="auto"/>
        <w:bottom w:val="none" w:sz="0" w:space="0" w:color="auto"/>
        <w:right w:val="none" w:sz="0" w:space="0" w:color="auto"/>
      </w:divBdr>
    </w:div>
    <w:div w:id="697123281">
      <w:bodyDiv w:val="1"/>
      <w:marLeft w:val="0"/>
      <w:marRight w:val="0"/>
      <w:marTop w:val="0"/>
      <w:marBottom w:val="0"/>
      <w:divBdr>
        <w:top w:val="none" w:sz="0" w:space="0" w:color="auto"/>
        <w:left w:val="none" w:sz="0" w:space="0" w:color="auto"/>
        <w:bottom w:val="none" w:sz="0" w:space="0" w:color="auto"/>
        <w:right w:val="none" w:sz="0" w:space="0" w:color="auto"/>
      </w:divBdr>
      <w:divsChild>
        <w:div w:id="871964855">
          <w:marLeft w:val="0"/>
          <w:marRight w:val="0"/>
          <w:marTop w:val="0"/>
          <w:marBottom w:val="0"/>
          <w:divBdr>
            <w:top w:val="none" w:sz="0" w:space="0" w:color="auto"/>
            <w:left w:val="none" w:sz="0" w:space="0" w:color="auto"/>
            <w:bottom w:val="none" w:sz="0" w:space="0" w:color="auto"/>
            <w:right w:val="none" w:sz="0" w:space="0" w:color="auto"/>
          </w:divBdr>
          <w:divsChild>
            <w:div w:id="198785903">
              <w:marLeft w:val="0"/>
              <w:marRight w:val="0"/>
              <w:marTop w:val="0"/>
              <w:marBottom w:val="0"/>
              <w:divBdr>
                <w:top w:val="none" w:sz="0" w:space="0" w:color="auto"/>
                <w:left w:val="none" w:sz="0" w:space="0" w:color="auto"/>
                <w:bottom w:val="none" w:sz="0" w:space="0" w:color="auto"/>
                <w:right w:val="none" w:sz="0" w:space="0" w:color="auto"/>
              </w:divBdr>
            </w:div>
            <w:div w:id="241961336">
              <w:marLeft w:val="0"/>
              <w:marRight w:val="0"/>
              <w:marTop w:val="0"/>
              <w:marBottom w:val="0"/>
              <w:divBdr>
                <w:top w:val="none" w:sz="0" w:space="0" w:color="auto"/>
                <w:left w:val="none" w:sz="0" w:space="0" w:color="auto"/>
                <w:bottom w:val="none" w:sz="0" w:space="0" w:color="auto"/>
                <w:right w:val="none" w:sz="0" w:space="0" w:color="auto"/>
              </w:divBdr>
            </w:div>
            <w:div w:id="287585235">
              <w:marLeft w:val="0"/>
              <w:marRight w:val="0"/>
              <w:marTop w:val="0"/>
              <w:marBottom w:val="0"/>
              <w:divBdr>
                <w:top w:val="none" w:sz="0" w:space="0" w:color="auto"/>
                <w:left w:val="none" w:sz="0" w:space="0" w:color="auto"/>
                <w:bottom w:val="none" w:sz="0" w:space="0" w:color="auto"/>
                <w:right w:val="none" w:sz="0" w:space="0" w:color="auto"/>
              </w:divBdr>
            </w:div>
            <w:div w:id="408236065">
              <w:marLeft w:val="0"/>
              <w:marRight w:val="0"/>
              <w:marTop w:val="0"/>
              <w:marBottom w:val="0"/>
              <w:divBdr>
                <w:top w:val="none" w:sz="0" w:space="0" w:color="auto"/>
                <w:left w:val="none" w:sz="0" w:space="0" w:color="auto"/>
                <w:bottom w:val="none" w:sz="0" w:space="0" w:color="auto"/>
                <w:right w:val="none" w:sz="0" w:space="0" w:color="auto"/>
              </w:divBdr>
            </w:div>
            <w:div w:id="459762392">
              <w:marLeft w:val="0"/>
              <w:marRight w:val="0"/>
              <w:marTop w:val="0"/>
              <w:marBottom w:val="0"/>
              <w:divBdr>
                <w:top w:val="none" w:sz="0" w:space="0" w:color="auto"/>
                <w:left w:val="none" w:sz="0" w:space="0" w:color="auto"/>
                <w:bottom w:val="none" w:sz="0" w:space="0" w:color="auto"/>
                <w:right w:val="none" w:sz="0" w:space="0" w:color="auto"/>
              </w:divBdr>
            </w:div>
            <w:div w:id="665480652">
              <w:marLeft w:val="0"/>
              <w:marRight w:val="0"/>
              <w:marTop w:val="0"/>
              <w:marBottom w:val="0"/>
              <w:divBdr>
                <w:top w:val="none" w:sz="0" w:space="0" w:color="auto"/>
                <w:left w:val="none" w:sz="0" w:space="0" w:color="auto"/>
                <w:bottom w:val="none" w:sz="0" w:space="0" w:color="auto"/>
                <w:right w:val="none" w:sz="0" w:space="0" w:color="auto"/>
              </w:divBdr>
            </w:div>
            <w:div w:id="746145896">
              <w:marLeft w:val="0"/>
              <w:marRight w:val="0"/>
              <w:marTop w:val="0"/>
              <w:marBottom w:val="0"/>
              <w:divBdr>
                <w:top w:val="none" w:sz="0" w:space="0" w:color="auto"/>
                <w:left w:val="none" w:sz="0" w:space="0" w:color="auto"/>
                <w:bottom w:val="none" w:sz="0" w:space="0" w:color="auto"/>
                <w:right w:val="none" w:sz="0" w:space="0" w:color="auto"/>
              </w:divBdr>
            </w:div>
            <w:div w:id="754397021">
              <w:marLeft w:val="0"/>
              <w:marRight w:val="0"/>
              <w:marTop w:val="0"/>
              <w:marBottom w:val="0"/>
              <w:divBdr>
                <w:top w:val="none" w:sz="0" w:space="0" w:color="auto"/>
                <w:left w:val="none" w:sz="0" w:space="0" w:color="auto"/>
                <w:bottom w:val="none" w:sz="0" w:space="0" w:color="auto"/>
                <w:right w:val="none" w:sz="0" w:space="0" w:color="auto"/>
              </w:divBdr>
            </w:div>
            <w:div w:id="785538052">
              <w:marLeft w:val="0"/>
              <w:marRight w:val="0"/>
              <w:marTop w:val="0"/>
              <w:marBottom w:val="0"/>
              <w:divBdr>
                <w:top w:val="none" w:sz="0" w:space="0" w:color="auto"/>
                <w:left w:val="none" w:sz="0" w:space="0" w:color="auto"/>
                <w:bottom w:val="none" w:sz="0" w:space="0" w:color="auto"/>
                <w:right w:val="none" w:sz="0" w:space="0" w:color="auto"/>
              </w:divBdr>
            </w:div>
            <w:div w:id="961881440">
              <w:marLeft w:val="0"/>
              <w:marRight w:val="0"/>
              <w:marTop w:val="0"/>
              <w:marBottom w:val="0"/>
              <w:divBdr>
                <w:top w:val="none" w:sz="0" w:space="0" w:color="auto"/>
                <w:left w:val="none" w:sz="0" w:space="0" w:color="auto"/>
                <w:bottom w:val="none" w:sz="0" w:space="0" w:color="auto"/>
                <w:right w:val="none" w:sz="0" w:space="0" w:color="auto"/>
              </w:divBdr>
            </w:div>
            <w:div w:id="1200360236">
              <w:marLeft w:val="0"/>
              <w:marRight w:val="0"/>
              <w:marTop w:val="0"/>
              <w:marBottom w:val="0"/>
              <w:divBdr>
                <w:top w:val="none" w:sz="0" w:space="0" w:color="auto"/>
                <w:left w:val="none" w:sz="0" w:space="0" w:color="auto"/>
                <w:bottom w:val="none" w:sz="0" w:space="0" w:color="auto"/>
                <w:right w:val="none" w:sz="0" w:space="0" w:color="auto"/>
              </w:divBdr>
            </w:div>
            <w:div w:id="1266111724">
              <w:marLeft w:val="0"/>
              <w:marRight w:val="0"/>
              <w:marTop w:val="0"/>
              <w:marBottom w:val="0"/>
              <w:divBdr>
                <w:top w:val="none" w:sz="0" w:space="0" w:color="auto"/>
                <w:left w:val="none" w:sz="0" w:space="0" w:color="auto"/>
                <w:bottom w:val="none" w:sz="0" w:space="0" w:color="auto"/>
                <w:right w:val="none" w:sz="0" w:space="0" w:color="auto"/>
              </w:divBdr>
            </w:div>
            <w:div w:id="1434207495">
              <w:marLeft w:val="0"/>
              <w:marRight w:val="0"/>
              <w:marTop w:val="0"/>
              <w:marBottom w:val="0"/>
              <w:divBdr>
                <w:top w:val="none" w:sz="0" w:space="0" w:color="auto"/>
                <w:left w:val="none" w:sz="0" w:space="0" w:color="auto"/>
                <w:bottom w:val="none" w:sz="0" w:space="0" w:color="auto"/>
                <w:right w:val="none" w:sz="0" w:space="0" w:color="auto"/>
              </w:divBdr>
            </w:div>
            <w:div w:id="1471240450">
              <w:marLeft w:val="0"/>
              <w:marRight w:val="0"/>
              <w:marTop w:val="0"/>
              <w:marBottom w:val="0"/>
              <w:divBdr>
                <w:top w:val="none" w:sz="0" w:space="0" w:color="auto"/>
                <w:left w:val="none" w:sz="0" w:space="0" w:color="auto"/>
                <w:bottom w:val="none" w:sz="0" w:space="0" w:color="auto"/>
                <w:right w:val="none" w:sz="0" w:space="0" w:color="auto"/>
              </w:divBdr>
            </w:div>
            <w:div w:id="1769307382">
              <w:marLeft w:val="0"/>
              <w:marRight w:val="0"/>
              <w:marTop w:val="0"/>
              <w:marBottom w:val="0"/>
              <w:divBdr>
                <w:top w:val="none" w:sz="0" w:space="0" w:color="auto"/>
                <w:left w:val="none" w:sz="0" w:space="0" w:color="auto"/>
                <w:bottom w:val="none" w:sz="0" w:space="0" w:color="auto"/>
                <w:right w:val="none" w:sz="0" w:space="0" w:color="auto"/>
              </w:divBdr>
            </w:div>
            <w:div w:id="1838884129">
              <w:marLeft w:val="0"/>
              <w:marRight w:val="0"/>
              <w:marTop w:val="0"/>
              <w:marBottom w:val="0"/>
              <w:divBdr>
                <w:top w:val="none" w:sz="0" w:space="0" w:color="auto"/>
                <w:left w:val="none" w:sz="0" w:space="0" w:color="auto"/>
                <w:bottom w:val="none" w:sz="0" w:space="0" w:color="auto"/>
                <w:right w:val="none" w:sz="0" w:space="0" w:color="auto"/>
              </w:divBdr>
            </w:div>
            <w:div w:id="19094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8993">
      <w:bodyDiv w:val="1"/>
      <w:marLeft w:val="0"/>
      <w:marRight w:val="0"/>
      <w:marTop w:val="0"/>
      <w:marBottom w:val="0"/>
      <w:divBdr>
        <w:top w:val="none" w:sz="0" w:space="0" w:color="auto"/>
        <w:left w:val="none" w:sz="0" w:space="0" w:color="auto"/>
        <w:bottom w:val="none" w:sz="0" w:space="0" w:color="auto"/>
        <w:right w:val="none" w:sz="0" w:space="0" w:color="auto"/>
      </w:divBdr>
      <w:divsChild>
        <w:div w:id="244997538">
          <w:marLeft w:val="0"/>
          <w:marRight w:val="0"/>
          <w:marTop w:val="0"/>
          <w:marBottom w:val="0"/>
          <w:divBdr>
            <w:top w:val="none" w:sz="0" w:space="0" w:color="auto"/>
            <w:left w:val="none" w:sz="0" w:space="0" w:color="auto"/>
            <w:bottom w:val="none" w:sz="0" w:space="0" w:color="auto"/>
            <w:right w:val="none" w:sz="0" w:space="0" w:color="auto"/>
          </w:divBdr>
          <w:divsChild>
            <w:div w:id="59716155">
              <w:marLeft w:val="0"/>
              <w:marRight w:val="0"/>
              <w:marTop w:val="0"/>
              <w:marBottom w:val="0"/>
              <w:divBdr>
                <w:top w:val="none" w:sz="0" w:space="0" w:color="auto"/>
                <w:left w:val="none" w:sz="0" w:space="0" w:color="auto"/>
                <w:bottom w:val="none" w:sz="0" w:space="0" w:color="auto"/>
                <w:right w:val="none" w:sz="0" w:space="0" w:color="auto"/>
              </w:divBdr>
            </w:div>
            <w:div w:id="133957600">
              <w:marLeft w:val="0"/>
              <w:marRight w:val="0"/>
              <w:marTop w:val="0"/>
              <w:marBottom w:val="0"/>
              <w:divBdr>
                <w:top w:val="none" w:sz="0" w:space="0" w:color="auto"/>
                <w:left w:val="none" w:sz="0" w:space="0" w:color="auto"/>
                <w:bottom w:val="none" w:sz="0" w:space="0" w:color="auto"/>
                <w:right w:val="none" w:sz="0" w:space="0" w:color="auto"/>
              </w:divBdr>
            </w:div>
            <w:div w:id="147939343">
              <w:marLeft w:val="0"/>
              <w:marRight w:val="0"/>
              <w:marTop w:val="0"/>
              <w:marBottom w:val="0"/>
              <w:divBdr>
                <w:top w:val="none" w:sz="0" w:space="0" w:color="auto"/>
                <w:left w:val="none" w:sz="0" w:space="0" w:color="auto"/>
                <w:bottom w:val="none" w:sz="0" w:space="0" w:color="auto"/>
                <w:right w:val="none" w:sz="0" w:space="0" w:color="auto"/>
              </w:divBdr>
            </w:div>
            <w:div w:id="723992888">
              <w:marLeft w:val="0"/>
              <w:marRight w:val="0"/>
              <w:marTop w:val="0"/>
              <w:marBottom w:val="0"/>
              <w:divBdr>
                <w:top w:val="none" w:sz="0" w:space="0" w:color="auto"/>
                <w:left w:val="none" w:sz="0" w:space="0" w:color="auto"/>
                <w:bottom w:val="none" w:sz="0" w:space="0" w:color="auto"/>
                <w:right w:val="none" w:sz="0" w:space="0" w:color="auto"/>
              </w:divBdr>
            </w:div>
            <w:div w:id="766343732">
              <w:marLeft w:val="0"/>
              <w:marRight w:val="0"/>
              <w:marTop w:val="0"/>
              <w:marBottom w:val="0"/>
              <w:divBdr>
                <w:top w:val="none" w:sz="0" w:space="0" w:color="auto"/>
                <w:left w:val="none" w:sz="0" w:space="0" w:color="auto"/>
                <w:bottom w:val="none" w:sz="0" w:space="0" w:color="auto"/>
                <w:right w:val="none" w:sz="0" w:space="0" w:color="auto"/>
              </w:divBdr>
            </w:div>
            <w:div w:id="888423178">
              <w:marLeft w:val="0"/>
              <w:marRight w:val="0"/>
              <w:marTop w:val="0"/>
              <w:marBottom w:val="0"/>
              <w:divBdr>
                <w:top w:val="none" w:sz="0" w:space="0" w:color="auto"/>
                <w:left w:val="none" w:sz="0" w:space="0" w:color="auto"/>
                <w:bottom w:val="none" w:sz="0" w:space="0" w:color="auto"/>
                <w:right w:val="none" w:sz="0" w:space="0" w:color="auto"/>
              </w:divBdr>
            </w:div>
            <w:div w:id="1129084526">
              <w:marLeft w:val="0"/>
              <w:marRight w:val="0"/>
              <w:marTop w:val="0"/>
              <w:marBottom w:val="0"/>
              <w:divBdr>
                <w:top w:val="none" w:sz="0" w:space="0" w:color="auto"/>
                <w:left w:val="none" w:sz="0" w:space="0" w:color="auto"/>
                <w:bottom w:val="none" w:sz="0" w:space="0" w:color="auto"/>
                <w:right w:val="none" w:sz="0" w:space="0" w:color="auto"/>
              </w:divBdr>
            </w:div>
            <w:div w:id="1616211032">
              <w:marLeft w:val="0"/>
              <w:marRight w:val="0"/>
              <w:marTop w:val="0"/>
              <w:marBottom w:val="0"/>
              <w:divBdr>
                <w:top w:val="none" w:sz="0" w:space="0" w:color="auto"/>
                <w:left w:val="none" w:sz="0" w:space="0" w:color="auto"/>
                <w:bottom w:val="none" w:sz="0" w:space="0" w:color="auto"/>
                <w:right w:val="none" w:sz="0" w:space="0" w:color="auto"/>
              </w:divBdr>
            </w:div>
            <w:div w:id="1992100711">
              <w:marLeft w:val="0"/>
              <w:marRight w:val="0"/>
              <w:marTop w:val="0"/>
              <w:marBottom w:val="0"/>
              <w:divBdr>
                <w:top w:val="none" w:sz="0" w:space="0" w:color="auto"/>
                <w:left w:val="none" w:sz="0" w:space="0" w:color="auto"/>
                <w:bottom w:val="none" w:sz="0" w:space="0" w:color="auto"/>
                <w:right w:val="none" w:sz="0" w:space="0" w:color="auto"/>
              </w:divBdr>
            </w:div>
            <w:div w:id="20518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chmat.univ.kiev.ua/wp-content/uploads/2021/09/pidruchnyk-alhorytmy-i-struktury-danykh.pdf" TargetMode="External"/><Relationship Id="rId13" Type="http://schemas.openxmlformats.org/officeDocument/2006/relationships/hyperlink" Target="https://www.youtube.com/watch?v=VehB3eglQMQ" TargetMode="External"/><Relationship Id="rId18" Type="http://schemas.openxmlformats.org/officeDocument/2006/relationships/hyperlink" Target="https://foxminded.ua/imperatyvne-ta-deklaratyvne-prohramuvannia/" TargetMode="External"/><Relationship Id="rId3" Type="http://schemas.openxmlformats.org/officeDocument/2006/relationships/settings" Target="settings.xml"/><Relationship Id="rId21" Type="http://schemas.openxmlformats.org/officeDocument/2006/relationships/hyperlink" Target="https://www.youtube.com/watch?v=F3eaPfzCO_A" TargetMode="External"/><Relationship Id="rId7" Type="http://schemas.openxmlformats.org/officeDocument/2006/relationships/hyperlink" Target="https://www.youtube.com/watch?v=cXCuXNwzdfY" TargetMode="External"/><Relationship Id="rId12" Type="http://schemas.openxmlformats.org/officeDocument/2006/relationships/hyperlink" Target="https://www.youtube.com/watch?v=PF7AqefS4MU" TargetMode="External"/><Relationship Id="rId17" Type="http://schemas.openxmlformats.org/officeDocument/2006/relationships/hyperlink" Target="https://www.youtube.com/watch?v=5NmE1gcL_kY" TargetMode="External"/><Relationship Id="rId2" Type="http://schemas.openxmlformats.org/officeDocument/2006/relationships/styles" Target="styles.xml"/><Relationship Id="rId16" Type="http://schemas.openxmlformats.org/officeDocument/2006/relationships/hyperlink" Target="https://www.youtube.com/watch?v=Z7EPXlGVYgA" TargetMode="External"/><Relationship Id="rId20" Type="http://schemas.openxmlformats.org/officeDocument/2006/relationships/hyperlink" Target="https://studfile.net/preview/73287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chmat.univ.kiev.ua/wp-content/uploads/2021/09/pidruchnyk-alhorytmy-i-struktury-danykh.pdf" TargetMode="External"/><Relationship Id="rId5" Type="http://schemas.openxmlformats.org/officeDocument/2006/relationships/footnotes" Target="footnotes.xml"/><Relationship Id="rId15" Type="http://schemas.openxmlformats.org/officeDocument/2006/relationships/hyperlink" Target="https://www.youtube.com/watch?v=SMzo4zPZiko" TargetMode="External"/><Relationship Id="rId23" Type="http://schemas.openxmlformats.org/officeDocument/2006/relationships/theme" Target="theme/theme1.xml"/><Relationship Id="rId10" Type="http://schemas.openxmlformats.org/officeDocument/2006/relationships/hyperlink" Target="https://www.mechmat.univ.kiev.ua/wp-content/uploads/2021/09/pidruchnyk-alhorytmy-i-struktury-danykh.pdf" TargetMode="External"/><Relationship Id="rId19" Type="http://schemas.openxmlformats.org/officeDocument/2006/relationships/hyperlink" Target="https://dou.ua/forums/topic/37548/" TargetMode="External"/><Relationship Id="rId4" Type="http://schemas.openxmlformats.org/officeDocument/2006/relationships/webSettings" Target="webSettings.xml"/><Relationship Id="rId9" Type="http://schemas.openxmlformats.org/officeDocument/2006/relationships/hyperlink" Target="https://youtube.com/playlist?list=PLQOaTSbfxUtAIipl4136nwb4ISyFk8oI4&amp;si=BXlMlEnfCMIUGSgB" TargetMode="External"/><Relationship Id="rId14" Type="http://schemas.openxmlformats.org/officeDocument/2006/relationships/hyperlink" Target="https://www.mechmat.univ.kiev.ua/wp-content/uploads/2021/09/pidruchnyk-alhorytmy-i-struktury-danykh.pdf"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8012</Words>
  <Characters>4568</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Вова Верес</dc:creator>
  <cp:keywords/>
  <dc:description/>
  <cp:lastModifiedBy>Вова Верес</cp:lastModifiedBy>
  <cp:revision>54</cp:revision>
  <dcterms:created xsi:type="dcterms:W3CDTF">2024-04-26T07:36:00Z</dcterms:created>
  <dcterms:modified xsi:type="dcterms:W3CDTF">2024-05-02T13:50:00Z</dcterms:modified>
</cp:coreProperties>
</file>