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2" w:rsidRPr="00911682" w:rsidRDefault="00911682" w:rsidP="00A028E7">
      <w:pPr>
        <w:pStyle w:val="1"/>
        <w:jc w:val="center"/>
        <w:rPr>
          <w:lang w:val="bg-BG"/>
        </w:rPr>
      </w:pPr>
      <w:r w:rsidRPr="00911682">
        <w:rPr>
          <w:bCs/>
          <w:lang w:val="bg-BG"/>
        </w:rPr>
        <w:t>Първи стъпки в програмирането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a9"/>
            <w:lang w:val="ru-RU"/>
          </w:rPr>
          <w:t>"</w:t>
        </w:r>
        <w:r w:rsidRPr="00911682">
          <w:rPr>
            <w:rStyle w:val="a9"/>
            <w:lang w:val="bg-BG"/>
          </w:rPr>
          <w:t>Основи на програмирането</w:t>
        </w:r>
        <w:r w:rsidRPr="00F45E2B">
          <w:rPr>
            <w:rStyle w:val="a9"/>
            <w:lang w:val="ru-RU"/>
          </w:rPr>
          <w:t xml:space="preserve">" @ </w:t>
        </w:r>
        <w:r w:rsidRPr="00911682">
          <w:rPr>
            <w:rStyle w:val="a9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3C6BB4" w:rsidRPr="003C6BB4">
          <w:rPr>
            <w:rStyle w:val="a9"/>
            <w:lang w:val="en-GB"/>
          </w:rPr>
          <w:t>https</w:t>
        </w:r>
        <w:r w:rsidR="003C6BB4" w:rsidRPr="003C6BB4">
          <w:rPr>
            <w:rStyle w:val="a9"/>
            <w:lang w:val="bg-BG"/>
          </w:rPr>
          <w:t>://</w:t>
        </w:r>
        <w:r w:rsidR="003C6BB4" w:rsidRPr="003C6BB4">
          <w:rPr>
            <w:rStyle w:val="a9"/>
            <w:lang w:val="en-GB"/>
          </w:rPr>
          <w:t>judge</w:t>
        </w:r>
        <w:r w:rsidR="003C6BB4" w:rsidRPr="003C6BB4">
          <w:rPr>
            <w:rStyle w:val="a9"/>
            <w:lang w:val="bg-BG"/>
          </w:rPr>
          <w:t>.</w:t>
        </w:r>
        <w:r w:rsidR="003C6BB4" w:rsidRPr="003C6BB4">
          <w:rPr>
            <w:rStyle w:val="a9"/>
            <w:lang w:val="en-GB"/>
          </w:rPr>
          <w:t>softuni</w:t>
        </w:r>
        <w:r w:rsidR="003C6BB4" w:rsidRPr="003C6BB4">
          <w:rPr>
            <w:rStyle w:val="a9"/>
            <w:lang w:val="bg-BG"/>
          </w:rPr>
          <w:t>.</w:t>
        </w:r>
        <w:r w:rsidR="003C6BB4" w:rsidRPr="003C6BB4">
          <w:rPr>
            <w:rStyle w:val="a9"/>
            <w:lang w:val="en-GB"/>
          </w:rPr>
          <w:t>bg</w:t>
        </w:r>
        <w:r w:rsidR="003C6BB4" w:rsidRPr="003C6BB4">
          <w:rPr>
            <w:rStyle w:val="a9"/>
            <w:lang w:val="bg-BG"/>
          </w:rPr>
          <w:t>/</w:t>
        </w:r>
        <w:r w:rsidR="003C6BB4" w:rsidRPr="003C6BB4">
          <w:rPr>
            <w:rStyle w:val="a9"/>
            <w:lang w:val="en-GB"/>
          </w:rPr>
          <w:t>Contests</w:t>
        </w:r>
        <w:r w:rsidR="003C6BB4" w:rsidRPr="003C6BB4">
          <w:rPr>
            <w:rStyle w:val="a9"/>
            <w:lang w:val="bg-BG"/>
          </w:rPr>
          <w:t>/</w:t>
        </w:r>
        <w:r w:rsidR="003C6BB4" w:rsidRPr="003C6BB4">
          <w:rPr>
            <w:rStyle w:val="a9"/>
            <w:lang w:val="en-GB"/>
          </w:rPr>
          <w:t>Compete</w:t>
        </w:r>
        <w:r w:rsidR="003C6BB4" w:rsidRPr="003C6BB4">
          <w:rPr>
            <w:rStyle w:val="a9"/>
            <w:lang w:val="bg-BG"/>
          </w:rPr>
          <w:t>/</w:t>
        </w:r>
        <w:r w:rsidR="003C6BB4" w:rsidRPr="003C6BB4">
          <w:rPr>
            <w:rStyle w:val="a9"/>
            <w:lang w:val="en-GB"/>
          </w:rPr>
          <w:t>Index</w:t>
        </w:r>
        <w:r w:rsidR="003C6BB4" w:rsidRPr="003C6BB4">
          <w:rPr>
            <w:rStyle w:val="a9"/>
            <w:lang w:val="bg-BG"/>
          </w:rPr>
          <w:t>/2399#0</w:t>
        </w:r>
      </w:hyperlink>
      <w:hyperlink r:id="rId10" w:history="1">
        <w:r w:rsidR="003C6BB4" w:rsidRPr="003C6BB4">
          <w:rPr>
            <w:rStyle w:val="a9"/>
            <w:b/>
            <w:bCs/>
            <w:lang w:val="bg-BG"/>
          </w:rPr>
          <w:t xml:space="preserve"> </w:t>
        </w:r>
      </w:hyperlink>
    </w:p>
    <w:p w:rsidR="00911682" w:rsidRPr="00911682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</w:rPr>
        <w:lastRenderedPageBreak/>
        <w:drawing>
          <wp:inline distT="0" distB="0" distL="0" distR="0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2"/>
        <w:numPr>
          <w:ilvl w:val="0"/>
          <w:numId w:val="40"/>
        </w:numPr>
        <w:ind w:left="0" w:firstLine="0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Първата задача от тази тема е да се напише </w:t>
      </w:r>
      <w:r w:rsidR="00322417">
        <w:rPr>
          <w:b/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</w:t>
      </w:r>
      <w:r w:rsidRPr="00911682">
        <w:rPr>
          <w:b/>
          <w:lang w:val="bg-BG"/>
        </w:rPr>
        <w:t xml:space="preserve">отпечатва </w:t>
      </w:r>
      <w:r w:rsidRPr="00911682">
        <w:rPr>
          <w:lang w:val="bg-BG"/>
        </w:rPr>
        <w:t>на конзолата</w:t>
      </w:r>
      <w:r w:rsidRPr="00A028E7">
        <w:rPr>
          <w:lang w:val="bg-BG"/>
        </w:rPr>
        <w:t xml:space="preserve">: </w:t>
      </w:r>
      <w:r w:rsidRPr="00911682">
        <w:rPr>
          <w:lang w:val="bg-BG"/>
        </w:rPr>
        <w:br/>
      </w:r>
      <w:r w:rsidRPr="00A028E7">
        <w:rPr>
          <w:lang w:val="bg-BG"/>
        </w:rPr>
        <w:t>"</w:t>
      </w:r>
      <w:r w:rsidRPr="00911682">
        <w:t>Hello</w:t>
      </w:r>
      <w:r w:rsidRPr="00A028E7">
        <w:rPr>
          <w:lang w:val="bg-BG"/>
        </w:rPr>
        <w:t xml:space="preserve"> </w:t>
      </w:r>
      <w:r w:rsidRPr="00911682">
        <w:rPr>
          <w:noProof/>
        </w:rPr>
        <w:t>SoftUni</w:t>
      </w:r>
      <w:r w:rsidRPr="00A028E7">
        <w:rPr>
          <w:noProof/>
          <w:lang w:val="bg-BG"/>
        </w:rPr>
        <w:t xml:space="preserve"> </w:t>
      </w:r>
      <w:r w:rsidRPr="00A028E7">
        <w:rPr>
          <w:lang w:val="bg-BG"/>
        </w:rPr>
        <w:t>".</w:t>
      </w:r>
    </w:p>
    <w:p w:rsidR="00911682" w:rsidRPr="00911682" w:rsidRDefault="00911682" w:rsidP="00A028E7">
      <w:pPr>
        <w:pStyle w:val="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745"/>
      </w:tblGrid>
      <w:tr w:rsidR="00911682" w:rsidRPr="00911682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:rsidTr="00E87992">
        <w:tc>
          <w:tcPr>
            <w:tcW w:w="1017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5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 xml:space="preserve">Hello </w:t>
            </w:r>
            <w:r w:rsidRPr="00911682">
              <w:rPr>
                <w:noProof/>
              </w:rPr>
              <w:t>SoftUni</w:t>
            </w:r>
          </w:p>
        </w:tc>
      </w:tr>
    </w:tbl>
    <w:p w:rsidR="00911682" w:rsidRPr="00911682" w:rsidRDefault="00911682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 xml:space="preserve">JavaScript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подходящо</w:t>
      </w:r>
      <w:r w:rsidRPr="00911682">
        <w:t xml:space="preserve">. </w:t>
      </w:r>
      <w:r w:rsidRPr="00911682">
        <w:rPr>
          <w:lang w:val="bg-BG"/>
        </w:rPr>
        <w:t>Препоръчително е всеки скриптов файл да се казва както името на задачата</w:t>
      </w:r>
      <w:r w:rsidRPr="00911682">
        <w:t xml:space="preserve">, </w:t>
      </w:r>
      <w:r w:rsidRPr="00911682">
        <w:rPr>
          <w:lang w:val="bg-BG"/>
        </w:rPr>
        <w:t>чието решение съдържа</w:t>
      </w:r>
      <w:r w:rsidRPr="00911682">
        <w:t>.</w:t>
      </w:r>
      <w:r w:rsidRPr="00911682">
        <w:rPr>
          <w:lang w:val="bg-BG"/>
        </w:rPr>
        <w:br/>
      </w:r>
    </w:p>
    <w:p w:rsidR="00911682" w:rsidRPr="00911682" w:rsidRDefault="00911682" w:rsidP="00F45E2B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drawing>
          <wp:inline distT="0" distB="0" distL="0" distR="0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ac"/>
        <w:ind w:left="0"/>
        <w:rPr>
          <w:b/>
          <w:bCs/>
          <w:lang w:val="bg-BG"/>
        </w:rPr>
      </w:pPr>
    </w:p>
    <w:p w:rsidR="00911682" w:rsidRPr="00911682" w:rsidRDefault="00911682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>Съдържанието на новият файл ще се отвори в прозореца в дясно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</w:rPr>
        <w:lastRenderedPageBreak/>
        <w:drawing>
          <wp:inline distT="0" distB="0" distL="0" distR="0">
            <wp:extent cx="5230360" cy="1542082"/>
            <wp:effectExtent l="114300" t="76200" r="103640" b="77168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ac"/>
        <w:ind w:left="0"/>
        <w:rPr>
          <w:b/>
          <w:bCs/>
          <w:lang w:val="bg-BG"/>
        </w:rPr>
      </w:pPr>
    </w:p>
    <w:p w:rsidR="00911682" w:rsidRPr="00911682" w:rsidRDefault="00911682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911682">
        <w:t>hello</w:t>
      </w:r>
      <w:r w:rsidRPr="00A028E7">
        <w:rPr>
          <w:lang w:val="bg-BG"/>
        </w:rPr>
        <w:t>.</w:t>
      </w:r>
      <w:r w:rsidRPr="00911682">
        <w:t>js</w:t>
      </w:r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получим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повикаме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:</w:t>
      </w:r>
    </w:p>
    <w:p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tabs>
          <w:tab w:val="left" w:pos="900"/>
        </w:tabs>
        <w:rPr>
          <w:lang w:val="bg-BG"/>
        </w:rPr>
      </w:pPr>
      <w:r w:rsidRPr="00911682">
        <w:rPr>
          <w:lang w:val="bg-BG"/>
        </w:rPr>
        <w:t>Можем да видим резултата в конзолата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602037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602037">
        <w:rPr>
          <w:lang w:val="bg-BG"/>
        </w:rPr>
        <w:t xml:space="preserve"> </w:t>
      </w:r>
      <w:r w:rsidRPr="00EA530C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 на СофтУни</w:t>
      </w:r>
      <w:r w:rsidR="00911682" w:rsidRPr="00A028E7">
        <w:rPr>
          <w:lang w:val="bg-BG"/>
        </w:rPr>
        <w:t>: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</w:rPr>
        <w:lastRenderedPageBreak/>
        <w:drawing>
          <wp:inline distT="0" distB="0" distL="0" distR="0">
            <wp:extent cx="5250180" cy="2872740"/>
            <wp:effectExtent l="95250" t="76200" r="102870" b="800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7905EC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5175250" cy="1306186"/>
            <wp:effectExtent l="76200" t="95250" r="120650" b="103514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51" cy="1317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Напишете </w:t>
      </w:r>
      <w:r w:rsidR="00322417">
        <w:rPr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отпечатва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на отделни редове на конзолата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af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385"/>
      </w:tblGrid>
      <w:tr w:rsidR="00911682" w:rsidRPr="00911682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:rsidTr="00E87992">
        <w:tc>
          <w:tcPr>
            <w:tcW w:w="1017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85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1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2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3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4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5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6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7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8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9</w:t>
            </w:r>
          </w:p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>10</w:t>
            </w:r>
          </w:p>
        </w:tc>
      </w:tr>
    </w:tbl>
    <w:p w:rsidR="00911682" w:rsidRPr="00911682" w:rsidRDefault="00911682" w:rsidP="00A028E7">
      <w:pPr>
        <w:pStyle w:val="ac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 xml:space="preserve">JavaScript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911682">
        <w:t>"</w:t>
      </w:r>
      <w:r w:rsidRPr="00911682">
        <w:rPr>
          <w:rStyle w:val="CodeChar"/>
        </w:rPr>
        <w:t>Nums-1-To-10</w:t>
      </w:r>
      <w:r w:rsidRPr="00911682"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:rsidR="00911682" w:rsidRPr="00911682" w:rsidRDefault="00BC5AFA" w:rsidP="00A028E7">
      <w:pPr>
        <w:pStyle w:val="ac"/>
        <w:ind w:left="0"/>
        <w:rPr>
          <w:lang w:val="bg-BG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Your code goes here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:rsidR="00911682" w:rsidRDefault="00911682" w:rsidP="00911682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nums1To10();</w:t>
                  </w:r>
                </w:p>
              </w:txbxContent>
            </v:textbox>
            <w10:wrap type="square"/>
          </v:shape>
        </w:pict>
      </w:r>
    </w:p>
    <w:p w:rsidR="00911682" w:rsidRPr="00911682" w:rsidRDefault="00911682" w:rsidP="00A028E7">
      <w:pPr>
        <w:pStyle w:val="ac"/>
        <w:ind w:left="0"/>
        <w:rPr>
          <w:lang w:val="bg-BG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pStyle w:val="ac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</w:rPr>
        <w:drawing>
          <wp:inline distT="0" distB="0" distL="0" distR="0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</w:p>
    <w:p w:rsidR="00911682" w:rsidRPr="00091A3A" w:rsidRDefault="00911682" w:rsidP="00091A3A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Можете ли да напишете програмата по </w:t>
      </w:r>
      <w:r w:rsidRPr="00911682">
        <w:rPr>
          <w:b/>
          <w:lang w:val="bg-BG"/>
        </w:rPr>
        <w:t>по</w:t>
      </w:r>
      <w:r w:rsidRPr="00A028E7">
        <w:rPr>
          <w:b/>
          <w:lang w:val="bg-BG"/>
        </w:rPr>
        <w:t>-</w:t>
      </w:r>
      <w:r w:rsidRPr="00911682">
        <w:rPr>
          <w:b/>
          <w:lang w:val="bg-BG"/>
        </w:rPr>
        <w:t>умен начин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така че да не повтаряте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пъти една и съща команда</w:t>
      </w:r>
      <w:r w:rsidRPr="00A028E7">
        <w:rPr>
          <w:lang w:val="bg-BG"/>
        </w:rPr>
        <w:t xml:space="preserve">? </w:t>
      </w:r>
      <w:r w:rsidRPr="00911682">
        <w:rPr>
          <w:lang w:val="bg-BG"/>
        </w:rPr>
        <w:t xml:space="preserve">Потърсете в Интернет информация за </w:t>
      </w:r>
      <w:hyperlink r:id="rId23" w:history="1">
        <w:r w:rsidRPr="00911682">
          <w:rPr>
            <w:rStyle w:val="a9"/>
            <w:b/>
          </w:rPr>
          <w:t xml:space="preserve">for loop </w:t>
        </w:r>
        <w:r w:rsidRPr="00911682">
          <w:rPr>
            <w:rStyle w:val="a9"/>
            <w:b/>
            <w:noProof/>
          </w:rPr>
          <w:t>JavaScript</w:t>
        </w:r>
      </w:hyperlink>
      <w:r w:rsidRPr="00911682">
        <w:t>.</w:t>
      </w:r>
      <w:r w:rsidRPr="00911682">
        <w:rPr>
          <w:lang w:val="bg-BG"/>
        </w:rPr>
        <w:tab/>
      </w:r>
    </w:p>
    <w:p w:rsidR="00911682" w:rsidRDefault="00911682" w:rsidP="00A028E7">
      <w:pPr>
        <w:pStyle w:val="ac"/>
        <w:ind w:left="0"/>
        <w:rPr>
          <w:lang w:val="bg-BG"/>
        </w:rPr>
      </w:pPr>
    </w:p>
    <w:p w:rsidR="00BF02C7" w:rsidRPr="00432C63" w:rsidRDefault="00BF02C7" w:rsidP="00BF02C7">
      <w:pPr>
        <w:pStyle w:val="2"/>
        <w:numPr>
          <w:ilvl w:val="0"/>
          <w:numId w:val="40"/>
        </w:numPr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със страна</w:t>
      </w:r>
      <w:r w:rsidRPr="00432C63">
        <w:rPr>
          <w:lang w:val="bg-BG"/>
        </w:rPr>
        <w:t xml:space="preserve"> </w:t>
      </w:r>
      <w:r w:rsidR="001947B9" w:rsidRPr="001947B9">
        <w:rPr>
          <w:rFonts w:ascii="Consolas" w:hAnsi="Consolas" w:cs="Consolas"/>
          <w:noProof/>
          <w:lang w:val="bg-BG"/>
        </w:rPr>
        <w:t>"</w:t>
      </w:r>
      <w:r w:rsidRPr="00432C63">
        <w:rPr>
          <w:rStyle w:val="CodeChar"/>
          <w:rFonts w:cs="Consolas"/>
        </w:rPr>
        <w:t>a</w:t>
      </w:r>
      <w:r w:rsidR="001947B9" w:rsidRPr="001947B9">
        <w:rPr>
          <w:rStyle w:val="CodeChar"/>
          <w:rFonts w:cs="Consolas"/>
          <w:lang w:val="bg-BG"/>
        </w:rPr>
        <w:t>"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Задачата е тривиално лесна</w:t>
      </w:r>
      <w:r w:rsidR="001947B9" w:rsidRPr="001947B9">
        <w:rPr>
          <w:lang w:val="bg-BG"/>
        </w:rPr>
        <w:t xml:space="preserve">: </w:t>
      </w:r>
      <w:r w:rsidRPr="00432C63">
        <w:rPr>
          <w:lang w:val="bg-BG"/>
        </w:rPr>
        <w:t>получавате число в аргумента на функцията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умножавате го само по себе си и печатате получения резултат на конзолата</w:t>
      </w:r>
      <w:r w:rsidR="001947B9" w:rsidRPr="001947B9">
        <w:rPr>
          <w:lang w:val="bg-BG"/>
        </w:rPr>
        <w:t>.</w:t>
      </w:r>
    </w:p>
    <w:p w:rsidR="00BF02C7" w:rsidRPr="00432C63" w:rsidRDefault="00BF02C7" w:rsidP="00BF02C7">
      <w:pPr>
        <w:pStyle w:val="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1022"/>
      </w:tblGrid>
      <w:tr w:rsidR="00BF02C7" w:rsidRPr="00432C63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:rsidTr="0053395F">
        <w:tc>
          <w:tcPr>
            <w:tcW w:w="736" w:type="dxa"/>
            <w:vAlign w:val="center"/>
          </w:tcPr>
          <w:p w:rsidR="00BF02C7" w:rsidRPr="00A939B5" w:rsidRDefault="00A939B5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22" w:type="dxa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:rsidR="00BF02C7" w:rsidRPr="00432C63" w:rsidRDefault="00BF02C7" w:rsidP="00BF02C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:rsidR="00BF02C7" w:rsidRPr="00A939B5" w:rsidRDefault="00BF02C7" w:rsidP="00BF02C7">
      <w:pPr>
        <w:pStyle w:val="ac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:rsidR="00031422" w:rsidRPr="00031422" w:rsidRDefault="00102B73" w:rsidP="00BF02C7">
      <w:pPr>
        <w:pStyle w:val="ac"/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406332" cy="1399864"/>
            <wp:effectExtent l="133350" t="76200" r="117918" b="8603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015" cy="14116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02C7" w:rsidRPr="00432C63" w:rsidRDefault="00BF02C7" w:rsidP="00BF02C7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432C63">
        <w:rPr>
          <w:lang w:val="bg-BG"/>
        </w:rPr>
        <w:t>От инчове към сантиметри</w:t>
      </w:r>
    </w:p>
    <w:p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число </w:t>
      </w:r>
      <w:r w:rsidRPr="00432C63">
        <w:rPr>
          <w:lang w:val="bg-BG"/>
        </w:rPr>
        <w:t xml:space="preserve">и преобразува числото </w:t>
      </w:r>
      <w:r w:rsidRPr="00432C63">
        <w:rPr>
          <w:b/>
          <w:lang w:val="bg-BG"/>
        </w:rPr>
        <w:t>от инчове в сантиметри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За целта </w:t>
      </w:r>
      <w:r w:rsidRPr="00432C63">
        <w:rPr>
          <w:b/>
          <w:lang w:val="bg-BG"/>
        </w:rPr>
        <w:t xml:space="preserve">умножава инчовете по </w:t>
      </w:r>
      <w:r w:rsidR="001947B9" w:rsidRPr="001947B9">
        <w:rPr>
          <w:b/>
          <w:lang w:val="bg-BG"/>
        </w:rPr>
        <w:t>2.54</w:t>
      </w:r>
      <w:r w:rsidR="001947B9" w:rsidRPr="001947B9">
        <w:rPr>
          <w:lang w:val="bg-BG"/>
        </w:rPr>
        <w:t xml:space="preserve">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 xml:space="preserve">защото </w:t>
      </w:r>
      <w:r w:rsidR="001947B9" w:rsidRPr="001947B9">
        <w:rPr>
          <w:lang w:val="bg-BG"/>
        </w:rPr>
        <w:t xml:space="preserve">1 </w:t>
      </w:r>
      <w:r w:rsidRPr="00432C63">
        <w:rPr>
          <w:lang w:val="bg-BG"/>
        </w:rPr>
        <w:t xml:space="preserve">инч </w:t>
      </w:r>
      <w:r w:rsidR="001947B9" w:rsidRPr="001947B9">
        <w:rPr>
          <w:lang w:val="bg-BG"/>
        </w:rPr>
        <w:t xml:space="preserve">= 2.54 </w:t>
      </w:r>
      <w:r w:rsidRPr="00432C63">
        <w:rPr>
          <w:lang w:val="bg-BG"/>
        </w:rPr>
        <w:t>сантиметра</w:t>
      </w:r>
      <w:r w:rsidR="001947B9" w:rsidRPr="001947B9">
        <w:rPr>
          <w:lang w:val="bg-BG"/>
        </w:rPr>
        <w:t>).</w:t>
      </w:r>
    </w:p>
    <w:p w:rsidR="00BF02C7" w:rsidRPr="00432C63" w:rsidRDefault="00BF02C7" w:rsidP="00BF02C7">
      <w:pPr>
        <w:pStyle w:val="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1022"/>
      </w:tblGrid>
      <w:tr w:rsidR="00BF02C7" w:rsidRPr="00432C63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:rsidTr="0053395F">
        <w:tc>
          <w:tcPr>
            <w:tcW w:w="736" w:type="dxa"/>
            <w:vAlign w:val="center"/>
          </w:tcPr>
          <w:p w:rsidR="00BF02C7" w:rsidRPr="00A939B5" w:rsidRDefault="00A939B5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22" w:type="dxa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12.7</w:t>
            </w:r>
          </w:p>
        </w:tc>
      </w:tr>
    </w:tbl>
    <w:p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432C63">
        <w:rPr>
          <w:b/>
        </w:rPr>
        <w:t>:</w:t>
      </w:r>
      <w:r w:rsidRPr="00432C63"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432C63"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432C63">
        <w:rPr>
          <w:noProof/>
        </w:rPr>
        <w:t xml:space="preserve">(US </w:t>
      </w:r>
      <w:r w:rsidRPr="00432C63">
        <w:rPr>
          <w:lang w:val="bg-BG"/>
        </w:rPr>
        <w:t>настройки</w:t>
      </w:r>
      <w:r w:rsidRPr="00432C63">
        <w:rPr>
          <w:noProof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432C63">
        <w:rPr>
          <w:noProof/>
        </w:rPr>
        <w:t xml:space="preserve">(BG </w:t>
      </w:r>
      <w:r w:rsidRPr="00432C63">
        <w:rPr>
          <w:lang w:val="bg-BG"/>
        </w:rPr>
        <w:t>настройки</w:t>
      </w:r>
      <w:r w:rsidRPr="00432C63"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432C63">
        <w:rPr>
          <w:noProof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432C63">
        <w:t xml:space="preserve">), </w:t>
      </w:r>
      <w:r w:rsidRPr="00432C63">
        <w:rPr>
          <w:lang w:val="bg-BG"/>
        </w:rPr>
        <w:t>то тя няма да може да се изпълни</w:t>
      </w:r>
      <w:r w:rsidRPr="00432C63">
        <w:t>.</w:t>
      </w:r>
    </w:p>
    <w:p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:rsidR="00BF02C7" w:rsidRPr="00432C63" w:rsidRDefault="00102B73" w:rsidP="00BF02C7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02C7" w:rsidRPr="00432C63" w:rsidRDefault="00102B73" w:rsidP="00BF02C7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pStyle w:val="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</w:rPr>
        <w:drawing>
          <wp:inline distT="0" distB="0" distL="0" distR="0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</w:rPr>
        <w:lastRenderedPageBreak/>
        <w:drawing>
          <wp:inline distT="0" distB="0" distL="0" distR="0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7B36" w:rsidRPr="00432C63" w:rsidRDefault="009E7B36" w:rsidP="00CA4317">
      <w:pPr>
        <w:pStyle w:val="ac"/>
        <w:ind w:left="360"/>
        <w:jc w:val="center"/>
        <w:rPr>
          <w:lang w:val="bg-BG"/>
        </w:rPr>
      </w:pPr>
    </w:p>
    <w:p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:rsidR="00CA4317" w:rsidRPr="00432C63" w:rsidRDefault="00CA4317" w:rsidP="00CA4317">
      <w:pPr>
        <w:pStyle w:val="ac"/>
        <w:ind w:left="180"/>
        <w:jc w:val="center"/>
        <w:rPr>
          <w:lang w:val="bg-BG"/>
        </w:rPr>
      </w:pPr>
      <w:r w:rsidRPr="00432C63">
        <w:rPr>
          <w:noProof/>
        </w:rPr>
        <w:drawing>
          <wp:inline distT="0" distB="0" distL="0" distR="0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:rsidR="008701A6" w:rsidRPr="000C321D" w:rsidRDefault="00CA4317" w:rsidP="00CA4317">
      <w:pPr>
        <w:ind w:left="426"/>
        <w:rPr>
          <w:lang w:val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  <w:r w:rsidR="00102B73">
        <w:rPr>
          <w:noProof/>
        </w:rPr>
        <w:drawing>
          <wp:inline distT="0" distB="0" distL="0" distR="0">
            <wp:extent cx="3642360" cy="994324"/>
            <wp:effectExtent l="114300" t="76200" r="91440" b="72476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405" cy="1001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:rsidR="0033752D" w:rsidRDefault="00CA4317" w:rsidP="00565708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:rsidR="00565708" w:rsidRPr="00565708" w:rsidRDefault="00565708" w:rsidP="00565708">
      <w:pPr>
        <w:pStyle w:val="ac"/>
        <w:ind w:left="540"/>
        <w:rPr>
          <w:lang w:val="bg-BG"/>
        </w:rPr>
      </w:pPr>
    </w:p>
    <w:p w:rsidR="0033752D" w:rsidRPr="00432C63" w:rsidRDefault="00102B73" w:rsidP="00CA431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3314700" cy="1276350"/>
            <wp:effectExtent l="76200" t="95250" r="114300" b="952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Default="00CA4317" w:rsidP="00CA4317">
      <w:pPr>
        <w:pStyle w:val="ac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</w:rPr>
        <w:drawing>
          <wp:inline distT="0" distB="0" distL="0" distR="0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1F9A" w:rsidRPr="00432C63" w:rsidRDefault="00F61F9A" w:rsidP="00CA4317">
      <w:pPr>
        <w:pStyle w:val="ac"/>
        <w:ind w:left="270"/>
        <w:rPr>
          <w:lang w:val="bg-BG"/>
        </w:rPr>
      </w:pPr>
    </w:p>
    <w:p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:rsidR="00CA4317" w:rsidRPr="00432C63" w:rsidRDefault="00CA4317" w:rsidP="00607F9C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възраст и град</w:t>
      </w:r>
      <w:r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>: "</w:t>
      </w:r>
      <w:bookmarkStart w:id="0" w:name="OLE_LINK1"/>
      <w:bookmarkStart w:id="1" w:name="OLE_LINK2"/>
      <w:bookmarkStart w:id="2" w:name="OLE_LINK3"/>
      <w:bookmarkStart w:id="3" w:name="OLE_LINK4"/>
      <w:r w:rsidRPr="00432C63">
        <w:rPr>
          <w:rStyle w:val="CodeChar"/>
        </w:rPr>
        <w:t>You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are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firstName</w:t>
      </w:r>
      <w:r w:rsidR="001947B9" w:rsidRPr="001947B9">
        <w:rPr>
          <w:rStyle w:val="CodeChar"/>
          <w:lang w:val="bg-BG"/>
        </w:rPr>
        <w:t>&gt; &lt;</w:t>
      </w:r>
      <w:r w:rsidRPr="00432C63">
        <w:rPr>
          <w:rStyle w:val="CodeChar"/>
        </w:rPr>
        <w:t>lastName</w:t>
      </w:r>
      <w:r w:rsidR="001947B9" w:rsidRPr="001947B9">
        <w:rPr>
          <w:rStyle w:val="CodeChar"/>
          <w:lang w:val="bg-BG"/>
        </w:rPr>
        <w:t xml:space="preserve">&gt;, </w:t>
      </w:r>
      <w:r w:rsidRPr="00432C63">
        <w:rPr>
          <w:rStyle w:val="CodeChar"/>
        </w:rPr>
        <w:t>a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age</w:t>
      </w:r>
      <w:r w:rsidR="001947B9" w:rsidRPr="001947B9">
        <w:rPr>
          <w:rStyle w:val="CodeChar"/>
          <w:lang w:val="bg-BG"/>
        </w:rPr>
        <w:t>&gt;-</w:t>
      </w:r>
      <w:r w:rsidRPr="00432C63">
        <w:rPr>
          <w:rStyle w:val="CodeChar"/>
        </w:rPr>
        <w:t>years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old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person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from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town</w:t>
      </w:r>
      <w:r w:rsidR="001947B9" w:rsidRPr="001947B9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="001947B9" w:rsidRPr="001947B9">
        <w:rPr>
          <w:lang w:val="bg-BG"/>
        </w:rPr>
        <w:t>"</w:t>
      </w:r>
    </w:p>
    <w:p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Приемете от конзолата входните данни </w:t>
      </w:r>
      <w:r w:rsidR="001947B9" w:rsidRPr="001947B9">
        <w:rPr>
          <w:noProof/>
          <w:lang w:val="bg-BG"/>
        </w:rPr>
        <w:t>(</w:t>
      </w:r>
      <w:r w:rsidR="00A939B5">
        <w:rPr>
          <w:rStyle w:val="CodeChar"/>
        </w:rPr>
        <w:t>fname</w:t>
      </w:r>
      <w:r w:rsidR="001947B9" w:rsidRPr="001947B9">
        <w:rPr>
          <w:rStyle w:val="CodeChar"/>
          <w:lang w:val="bg-BG"/>
        </w:rPr>
        <w:t xml:space="preserve">, </w:t>
      </w:r>
      <w:r w:rsidR="00A939B5">
        <w:rPr>
          <w:rStyle w:val="CodeChar"/>
        </w:rPr>
        <w:t>lname</w:t>
      </w:r>
      <w:r w:rsidR="001947B9" w:rsidRPr="001947B9">
        <w:rPr>
          <w:rStyle w:val="CodeChar"/>
          <w:lang w:val="bg-BG"/>
        </w:rPr>
        <w:t xml:space="preserve">, </w:t>
      </w:r>
      <w:r w:rsidR="00A939B5">
        <w:rPr>
          <w:rStyle w:val="CodeChar"/>
        </w:rPr>
        <w:t>age</w:t>
      </w:r>
      <w:r w:rsidR="001947B9" w:rsidRPr="001947B9">
        <w:rPr>
          <w:rStyle w:val="CodeChar"/>
          <w:lang w:val="bg-BG"/>
        </w:rPr>
        <w:t xml:space="preserve">, </w:t>
      </w:r>
      <w:r w:rsidR="00A939B5">
        <w:rPr>
          <w:rStyle w:val="CodeChar"/>
        </w:rPr>
        <w:t>town</w:t>
      </w:r>
      <w:r w:rsidR="001947B9" w:rsidRPr="001947B9">
        <w:rPr>
          <w:noProof/>
          <w:lang w:val="bg-BG"/>
        </w:rPr>
        <w:t>)</w:t>
      </w:r>
    </w:p>
    <w:p w:rsidR="00CA4317" w:rsidRDefault="00CA4317" w:rsidP="00CA4317">
      <w:pPr>
        <w:pStyle w:val="ac"/>
        <w:ind w:left="360"/>
        <w:rPr>
          <w:lang w:val="bg-BG"/>
        </w:rPr>
      </w:pPr>
    </w:p>
    <w:p w:rsidR="00AB4BA7" w:rsidRPr="00432C63" w:rsidRDefault="00102B73" w:rsidP="00CA431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4829175" cy="1009650"/>
            <wp:effectExtent l="95250" t="76200" r="104775" b="7620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09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pStyle w:val="ac"/>
        <w:ind w:left="360"/>
        <w:rPr>
          <w:lang w:val="bg-BG"/>
        </w:rPr>
      </w:pPr>
    </w:p>
    <w:p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:rsidR="00CA4317" w:rsidRPr="00607F9C" w:rsidRDefault="00CA4317" w:rsidP="00607F9C">
      <w:pPr>
        <w:pStyle w:val="ac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:rsidR="00CA4317" w:rsidRDefault="00CA4317" w:rsidP="00CA4317">
      <w:pPr>
        <w:pStyle w:val="ac"/>
        <w:ind w:left="360"/>
        <w:rPr>
          <w:lang w:val="bg-BG"/>
        </w:rPr>
      </w:pPr>
    </w:p>
    <w:p w:rsidR="00850042" w:rsidRPr="00432C63" w:rsidRDefault="00102B73" w:rsidP="00CA431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4543425" cy="390525"/>
            <wp:effectExtent l="114300" t="76200" r="104775" b="857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pStyle w:val="ac"/>
        <w:ind w:left="360"/>
        <w:rPr>
          <w:lang w:val="bg-BG"/>
        </w:rPr>
      </w:pPr>
      <w:r w:rsidRPr="00432C63">
        <w:rPr>
          <w:noProof/>
        </w:rPr>
        <w:drawing>
          <wp:inline distT="0" distB="0" distL="0" distR="0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607F9C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Изготвяне на проекти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 xml:space="preserve">колко часове </w:t>
      </w:r>
      <w:r w:rsidRPr="00432C63">
        <w:rPr>
          <w:lang w:val="bg-BG"/>
        </w:rPr>
        <w:t>ще са необходими на един архитект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за да </w:t>
      </w:r>
      <w:r w:rsidRPr="00432C63">
        <w:rPr>
          <w:b/>
          <w:lang w:val="bg-BG"/>
        </w:rPr>
        <w:t>изготви проектите</w:t>
      </w:r>
      <w:r w:rsidRPr="00432C63">
        <w:rPr>
          <w:lang w:val="bg-BG"/>
        </w:rPr>
        <w:t xml:space="preserve"> на няколко строителни обекта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Изготвянето на един проект отнема </w:t>
      </w:r>
      <w:r w:rsidRPr="00432C63">
        <w:rPr>
          <w:b/>
          <w:lang w:val="bg-BG"/>
        </w:rPr>
        <w:t>три часа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432C63">
        <w:rPr>
          <w:rFonts w:ascii="Calibri" w:eastAsia="Calibri" w:hAnsi="Calibri" w:cs="Arial"/>
          <w:b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>текст</w:t>
      </w:r>
    </w:p>
    <w:p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[0… </w:t>
      </w:r>
      <w:r w:rsidRPr="00432C63">
        <w:rPr>
          <w:rFonts w:ascii="Calibri" w:eastAsia="Calibri" w:hAnsi="Calibri" w:cs="Arial"/>
          <w:b/>
        </w:rPr>
        <w:t>100]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:rsidR="00CA4317" w:rsidRPr="00432C63" w:rsidRDefault="001947B9" w:rsidP="00CA4317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1947B9">
        <w:rPr>
          <w:rFonts w:ascii="Consolas" w:hAnsi="Consolas"/>
          <w:b/>
          <w:noProof/>
          <w:lang w:val="bg-BG"/>
        </w:rPr>
        <w:t>"</w:t>
      </w:r>
      <w:r w:rsidR="00CA4317" w:rsidRPr="00432C63">
        <w:rPr>
          <w:rFonts w:ascii="Consolas" w:hAnsi="Consolas"/>
          <w:b/>
          <w:noProof/>
        </w:rPr>
        <w:t>The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architect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името на архитекта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will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need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необходими часове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hours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to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complete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брой на проектите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project</w:t>
      </w:r>
      <w:r w:rsidRPr="001947B9">
        <w:rPr>
          <w:rFonts w:ascii="Consolas" w:hAnsi="Consolas"/>
          <w:b/>
          <w:noProof/>
          <w:lang w:val="bg-BG"/>
        </w:rPr>
        <w:t>/</w:t>
      </w:r>
      <w:r w:rsidR="00CA4317" w:rsidRPr="00432C63">
        <w:rPr>
          <w:rFonts w:ascii="Consolas" w:hAnsi="Consolas"/>
          <w:b/>
          <w:noProof/>
        </w:rPr>
        <w:t>s</w:t>
      </w:r>
      <w:r w:rsidRPr="001947B9">
        <w:rPr>
          <w:rFonts w:ascii="Consolas" w:hAnsi="Consolas"/>
          <w:b/>
          <w:noProof/>
          <w:lang w:val="bg-BG"/>
        </w:rPr>
        <w:t>."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26"/>
        <w:gridCol w:w="2967"/>
        <w:gridCol w:w="204"/>
        <w:gridCol w:w="1329"/>
        <w:gridCol w:w="3884"/>
      </w:tblGrid>
      <w:tr w:rsidR="00CA4317" w:rsidRPr="00432C63" w:rsidTr="00A939B5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317" w:rsidRPr="00432C63" w:rsidRDefault="00CA4317" w:rsidP="0053395F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CA4317" w:rsidRPr="00432C63" w:rsidTr="00A939B5">
        <w:trPr>
          <w:trHeight w:val="1130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A939B5" w:rsidRDefault="00A939B5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CA4317" w:rsidRPr="00432C63">
              <w:rPr>
                <w:rFonts w:ascii="Consolas" w:hAnsi="Consolas"/>
                <w:noProof/>
              </w:rPr>
              <w:t>George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CA4317" w:rsidRPr="00A939B5" w:rsidRDefault="00AF2651" w:rsidP="0053395F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4317" w:rsidRPr="00432C63" w:rsidRDefault="00CA4317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A939B5" w:rsidRDefault="00A939B5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CA4317" w:rsidRPr="00432C63">
              <w:rPr>
                <w:rFonts w:ascii="Consolas" w:hAnsi="Consolas"/>
                <w:noProof/>
              </w:rPr>
              <w:t>Sanya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CA4317" w:rsidRPr="00A939B5" w:rsidRDefault="00AF2651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)</w:t>
            </w:r>
          </w:p>
          <w:p w:rsidR="00CA4317" w:rsidRPr="00432C63" w:rsidRDefault="00CA4317" w:rsidP="0053395F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:rsidR="00CA4317" w:rsidRPr="00432C63" w:rsidRDefault="00CA4317" w:rsidP="00607F9C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Зоомагазин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пресмята нужните разходи</w:t>
      </w:r>
      <w:r w:rsidRPr="00432C63">
        <w:rPr>
          <w:lang w:val="bg-BG"/>
        </w:rPr>
        <w:t xml:space="preserve"> за закупуването на храна за кучета</w:t>
      </w:r>
      <w:r w:rsidR="001947B9" w:rsidRPr="001947B9">
        <w:rPr>
          <w:lang w:val="bg-BG"/>
        </w:rPr>
        <w:t xml:space="preserve">.  </w:t>
      </w:r>
      <w:r w:rsidRPr="00432C63">
        <w:rPr>
          <w:lang w:val="bg-BG"/>
        </w:rPr>
        <w:t xml:space="preserve">Храната се пазарува </w:t>
      </w:r>
      <w:r w:rsidRPr="00432C63">
        <w:rPr>
          <w:b/>
          <w:lang w:val="bg-BG"/>
        </w:rPr>
        <w:t>основно за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кучета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от зоомагазин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но понякога стопанинът им купува и за </w:t>
      </w:r>
      <w:r w:rsidRPr="00432C63">
        <w:rPr>
          <w:b/>
          <w:lang w:val="bg-BG"/>
        </w:rPr>
        <w:t>животните на съседа му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Една опаковка храна за </w:t>
      </w:r>
      <w:r w:rsidRPr="00432C63">
        <w:rPr>
          <w:b/>
          <w:lang w:val="bg-BG"/>
        </w:rPr>
        <w:t xml:space="preserve">кучета е на цена </w:t>
      </w:r>
      <w:r w:rsidR="001947B9" w:rsidRPr="001947B9">
        <w:rPr>
          <w:b/>
          <w:lang w:val="bg-BG"/>
        </w:rPr>
        <w:t>2.50лв.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а всяка останала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не е</w:t>
      </w:r>
      <w:r w:rsidRPr="00432C63">
        <w:rPr>
          <w:lang w:val="bg-BG"/>
        </w:rPr>
        <w:t xml:space="preserve"> за тях </w:t>
      </w:r>
      <w:r w:rsidRPr="00432C63">
        <w:rPr>
          <w:b/>
          <w:lang w:val="bg-BG"/>
        </w:rPr>
        <w:t xml:space="preserve">струва </w:t>
      </w:r>
      <w:r w:rsidR="001947B9" w:rsidRPr="001947B9">
        <w:rPr>
          <w:b/>
          <w:lang w:val="bg-BG"/>
        </w:rPr>
        <w:t>4лв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 w:rsidRPr="00A939B5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Pr="00A939B5">
        <w:rPr>
          <w:rFonts w:ascii="Calibri" w:eastAsia="Calibri" w:hAnsi="Calibri" w:cs="Arial"/>
          <w:lang w:val="bg-BG"/>
        </w:rPr>
        <w:t>:</w:t>
      </w:r>
    </w:p>
    <w:p w:rsidR="00A42EDE" w:rsidRDefault="001947B9">
      <w:pPr>
        <w:pStyle w:val="ac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кучетата –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:rsidR="00A42EDE" w:rsidRDefault="001947B9">
      <w:pPr>
        <w:pStyle w:val="ac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останалите животни  -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:rsidR="00CA4317" w:rsidRPr="00432C63" w:rsidRDefault="00CA4317" w:rsidP="00CA4317">
      <w:pPr>
        <w:rPr>
          <w:rFonts w:eastAsia="Calibri" w:cstheme="minorHAnsi"/>
          <w:b/>
          <w:bCs/>
          <w:lang w:val="bg-BG"/>
        </w:rPr>
      </w:pPr>
      <w:r w:rsidRPr="0066240C">
        <w:rPr>
          <w:rFonts w:eastAsia="Calibri" w:cstheme="minorHAnsi"/>
          <w:b/>
          <w:bCs/>
          <w:lang w:val="bg-BG"/>
        </w:rPr>
        <w:t>"{</w:t>
      </w:r>
      <w:r w:rsidRPr="00432C63">
        <w:rPr>
          <w:rFonts w:eastAsia="Calibri" w:cstheme="minorHAnsi"/>
          <w:b/>
          <w:bCs/>
          <w:lang w:val="bg-BG"/>
        </w:rPr>
        <w:t>крайната сума</w:t>
      </w:r>
      <w:r w:rsidRPr="0066240C">
        <w:rPr>
          <w:rFonts w:eastAsia="Calibri" w:cstheme="minorHAnsi"/>
          <w:b/>
          <w:bCs/>
          <w:lang w:val="bg-BG"/>
        </w:rPr>
        <w:t xml:space="preserve">} </w:t>
      </w:r>
      <w:r w:rsidRPr="00432C63">
        <w:rPr>
          <w:rFonts w:eastAsia="Calibri" w:cstheme="minorHAnsi"/>
          <w:b/>
          <w:bCs/>
        </w:rPr>
        <w:t>lv</w:t>
      </w:r>
      <w:r w:rsidRPr="0066240C">
        <w:rPr>
          <w:rFonts w:eastAsia="Calibri" w:cstheme="minorHAnsi"/>
          <w:b/>
          <w:bCs/>
          <w:lang w:val="bg-BG"/>
        </w:rPr>
        <w:t>."</w:t>
      </w:r>
    </w:p>
    <w:p w:rsidR="00CA4317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48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0"/>
        <w:gridCol w:w="1250"/>
        <w:gridCol w:w="190"/>
        <w:gridCol w:w="1080"/>
        <w:gridCol w:w="1350"/>
      </w:tblGrid>
      <w:tr w:rsidR="00530FE9" w:rsidRPr="007414A2" w:rsidTr="00607F9C">
        <w:trPr>
          <w:trHeight w:val="26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0FE9" w:rsidRPr="007414A2" w:rsidRDefault="00530FE9" w:rsidP="0053395F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30FE9" w:rsidRPr="007414A2" w:rsidTr="00607F9C">
        <w:trPr>
          <w:trHeight w:val="17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EDE" w:rsidRDefault="00A93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FE9" w:rsidRPr="007414A2" w:rsidRDefault="00530FE9" w:rsidP="0053395F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30FE9" w:rsidRPr="007414A2" w:rsidRDefault="00530FE9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FE9" w:rsidRPr="00607F9C" w:rsidRDefault="00A939B5" w:rsidP="00607F9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13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EDE" w:rsidRDefault="001947B9">
            <w:pPr>
              <w:pStyle w:val="ac"/>
              <w:numPr>
                <w:ilvl w:val="1"/>
                <w:numId w:val="58"/>
              </w:numPr>
              <w:rPr>
                <w:rFonts w:ascii="Consolas" w:hAnsi="Consolas"/>
                <w:noProof/>
              </w:rPr>
            </w:pPr>
            <w:r w:rsidRPr="001947B9">
              <w:rPr>
                <w:rFonts w:ascii="Consolas" w:hAnsi="Consolas"/>
                <w:noProof/>
              </w:rPr>
              <w:t>lv.</w:t>
            </w:r>
          </w:p>
        </w:tc>
      </w:tr>
    </w:tbl>
    <w:p w:rsidR="00CA4317" w:rsidRPr="00432C63" w:rsidRDefault="00CA4317" w:rsidP="00607F9C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Озеленяване на дворове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Божидара разполага с </w:t>
      </w:r>
      <w:r w:rsidRPr="00432C63">
        <w:rPr>
          <w:b/>
          <w:lang w:val="bg-BG"/>
        </w:rPr>
        <w:t>няколко къщи</w:t>
      </w:r>
      <w:r w:rsidRPr="00432C63">
        <w:rPr>
          <w:lang w:val="bg-BG"/>
        </w:rPr>
        <w:t xml:space="preserve"> на Черноморието и </w:t>
      </w:r>
      <w:r w:rsidRPr="00432C63">
        <w:rPr>
          <w:b/>
          <w:lang w:val="bg-BG"/>
        </w:rPr>
        <w:t>желае да озелени дворовете на някои от тях</w:t>
      </w:r>
      <w:r w:rsidR="001947B9" w:rsidRPr="001947B9">
        <w:rPr>
          <w:b/>
          <w:lang w:val="bg-BG"/>
        </w:rPr>
        <w:t>,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като по този начин създаде </w:t>
      </w:r>
      <w:r w:rsidRPr="00432C63">
        <w:rPr>
          <w:b/>
          <w:lang w:val="bg-BG"/>
        </w:rPr>
        <w:t>уютна обстановка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и комфорт на гостите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за целта е наела фирма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 необходимите средства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които Божидара ще трябва да заплати на фирмата изпълнител на проекта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Цената на </w:t>
      </w:r>
      <w:r w:rsidRPr="00432C63">
        <w:rPr>
          <w:b/>
          <w:lang w:val="bg-BG"/>
        </w:rPr>
        <w:t>един кв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>м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 xml:space="preserve">е </w:t>
      </w:r>
      <w:r w:rsidR="001947B9" w:rsidRPr="001947B9">
        <w:rPr>
          <w:b/>
          <w:lang w:val="bg-BG"/>
        </w:rPr>
        <w:t xml:space="preserve">7.61лв </w:t>
      </w:r>
      <w:r w:rsidRPr="00432C63">
        <w:rPr>
          <w:b/>
          <w:lang w:val="bg-BG"/>
        </w:rPr>
        <w:t>със ДДС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Тъй като нейният двор е </w:t>
      </w:r>
      <w:r w:rsidRPr="00432C63">
        <w:rPr>
          <w:b/>
          <w:lang w:val="bg-BG"/>
        </w:rPr>
        <w:t>доста голям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фирмата изпълнител предлага </w:t>
      </w:r>
      <w:r w:rsidR="001947B9" w:rsidRPr="001947B9">
        <w:rPr>
          <w:b/>
          <w:lang w:val="bg-BG"/>
        </w:rPr>
        <w:t xml:space="preserve">18% </w:t>
      </w:r>
      <w:r w:rsidRPr="00432C63">
        <w:rPr>
          <w:b/>
          <w:lang w:val="bg-BG"/>
        </w:rPr>
        <w:t>отстъпка от крайната цена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един аргумент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:rsidR="00CA4317" w:rsidRPr="00432C63" w:rsidRDefault="00CA4317" w:rsidP="00CA4317">
      <w:pPr>
        <w:pStyle w:val="ac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>Кв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. </w:t>
      </w:r>
      <w:r w:rsidRPr="00432C63">
        <w:rPr>
          <w:rFonts w:ascii="Calibri" w:eastAsia="Calibri" w:hAnsi="Calibri" w:cs="Arial"/>
          <w:b/>
          <w:lang w:val="bg-BG"/>
        </w:rPr>
        <w:t>метри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, </w:t>
      </w:r>
      <w:r w:rsidRPr="00432C63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– </w:t>
      </w:r>
      <w:r w:rsidRPr="00432C63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[0.00… </w:t>
      </w:r>
      <w:r w:rsidRPr="00432C63">
        <w:rPr>
          <w:rFonts w:ascii="Calibri" w:eastAsia="Calibri" w:hAnsi="Calibri" w:cs="Arial"/>
          <w:b/>
        </w:rPr>
        <w:t>10000.00]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 xml:space="preserve">На конзолата се отпечатват </w:t>
      </w:r>
      <w:r w:rsidRPr="00432C63">
        <w:rPr>
          <w:b/>
          <w:lang w:val="bg-BG"/>
        </w:rPr>
        <w:t>два реда</w:t>
      </w:r>
      <w:r w:rsidR="001947B9" w:rsidRPr="001947B9">
        <w:rPr>
          <w:lang w:val="bg-BG"/>
        </w:rPr>
        <w:t>:</w:t>
      </w:r>
    </w:p>
    <w:p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final price is: {</w:t>
      </w:r>
      <w:r w:rsidRPr="00432C63">
        <w:rPr>
          <w:rFonts w:cstheme="minorHAnsi"/>
          <w:b/>
          <w:lang w:val="bg-BG"/>
        </w:rPr>
        <w:t>крайна цена на услугата</w:t>
      </w:r>
      <w:r w:rsidRPr="00432C63">
        <w:rPr>
          <w:rFonts w:ascii="Consolas" w:hAnsi="Consolas"/>
          <w:b/>
          <w:noProof/>
        </w:rPr>
        <w:t>} lv."</w:t>
      </w:r>
    </w:p>
    <w:p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discount is: {</w:t>
      </w:r>
      <w:r w:rsidRPr="00432C63">
        <w:rPr>
          <w:rFonts w:cstheme="minorHAnsi"/>
          <w:b/>
          <w:lang w:val="bg-BG"/>
        </w:rPr>
        <w:t>отстъпка</w:t>
      </w:r>
      <w:r w:rsidRPr="00432C63">
        <w:rPr>
          <w:rFonts w:ascii="Consolas" w:hAnsi="Consolas"/>
          <w:b/>
          <w:noProof/>
        </w:rPr>
        <w:t>} lv."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53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40"/>
        <w:gridCol w:w="3690"/>
        <w:gridCol w:w="5405"/>
      </w:tblGrid>
      <w:tr w:rsidR="00CA4317" w:rsidRPr="00432C63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A4317" w:rsidRPr="00432C63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A939B5" w:rsidRDefault="00A939B5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334FB1">
              <w:rPr>
                <w:rFonts w:ascii="Consolas" w:hAnsi="Consolas"/>
                <w:noProof/>
              </w:rPr>
              <w:t>550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334FB1">
              <w:rPr>
                <w:rFonts w:ascii="Consolas" w:hAnsi="Consolas"/>
                <w:noProof/>
              </w:rPr>
              <w:t>3432.11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334FB1">
              <w:rPr>
                <w:rFonts w:ascii="Consolas" w:hAnsi="Consolas"/>
                <w:noProof/>
              </w:rPr>
              <w:t>753.39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432C63">
              <w:rPr>
                <w:rFonts w:eastAsia="Calibri" w:cs="Times New Roman"/>
              </w:rPr>
              <w:t>:</w:t>
            </w:r>
          </w:p>
          <w:p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550 * 7.61 = 4185.5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0.18 * 4185.5 = 753.39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:rsidR="00CA4317" w:rsidRPr="00432C63" w:rsidRDefault="00F00B7D" w:rsidP="0053395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CA4317" w:rsidRPr="00432C63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noProof/>
              </w:rPr>
              <w:sym w:font="Wingdings" w:char="F0E0"/>
            </w:r>
            <w:r w:rsidR="00CA4317" w:rsidRPr="00432C63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="00CA4317" w:rsidRPr="00432C63">
              <w:rPr>
                <w:rFonts w:eastAsia="Calibri" w:cs="Times New Roman"/>
              </w:rPr>
              <w:t>.</w:t>
            </w:r>
          </w:p>
        </w:tc>
      </w:tr>
      <w:tr w:rsidR="00CA4317" w:rsidRPr="00432C63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A4317" w:rsidRPr="00432C63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A939B5" w:rsidRDefault="00A939B5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F00B7D">
              <w:rPr>
                <w:rFonts w:ascii="Consolas" w:hAnsi="Consolas"/>
                <w:noProof/>
              </w:rPr>
              <w:t>150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F00B7D">
              <w:rPr>
                <w:rFonts w:ascii="Consolas" w:hAnsi="Consolas"/>
                <w:noProof/>
              </w:rPr>
              <w:t>936.03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F00B7D">
              <w:rPr>
                <w:rFonts w:ascii="Consolas" w:hAnsi="Consolas"/>
                <w:noProof/>
              </w:rPr>
              <w:t>205.47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CA4317" w:rsidRPr="00911682" w:rsidRDefault="00CA4317" w:rsidP="00A028E7">
      <w:pPr>
        <w:pStyle w:val="ac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FD0" w:rsidRDefault="00D57FD0" w:rsidP="008068A2">
      <w:pPr>
        <w:spacing w:after="0" w:line="240" w:lineRule="auto"/>
      </w:pPr>
      <w:r>
        <w:separator/>
      </w:r>
    </w:p>
  </w:endnote>
  <w:endnote w:type="continuationSeparator" w:id="0">
    <w:p w:rsidR="00D57FD0" w:rsidRDefault="00D57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C5AFA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3C6BB4">
                  <w:rPr>
                    <w:noProof/>
                    <w:sz w:val="18"/>
                    <w:szCs w:val="18"/>
                  </w:rPr>
                  <w:t>1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C6BB4" w:rsidRPr="003C6BB4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FD0" w:rsidRDefault="00D57FD0" w:rsidP="008068A2">
      <w:pPr>
        <w:spacing w:after="0" w:line="240" w:lineRule="auto"/>
      </w:pPr>
      <w:r>
        <w:separator/>
      </w:r>
    </w:p>
  </w:footnote>
  <w:footnote w:type="continuationSeparator" w:id="0">
    <w:p w:rsidR="00D57FD0" w:rsidRDefault="00D57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F15A4A"/>
    <w:multiLevelType w:val="hybridMultilevel"/>
    <w:tmpl w:val="068EB652"/>
    <w:lvl w:ilvl="0" w:tplc="48F2C63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6"/>
  </w:num>
  <w:num w:numId="3">
    <w:abstractNumId w:val="14"/>
  </w:num>
  <w:num w:numId="4">
    <w:abstractNumId w:val="36"/>
  </w:num>
  <w:num w:numId="5">
    <w:abstractNumId w:val="37"/>
  </w:num>
  <w:num w:numId="6">
    <w:abstractNumId w:val="43"/>
  </w:num>
  <w:num w:numId="7">
    <w:abstractNumId w:val="6"/>
  </w:num>
  <w:num w:numId="8">
    <w:abstractNumId w:val="13"/>
  </w:num>
  <w:num w:numId="9">
    <w:abstractNumId w:val="3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2"/>
  </w:num>
  <w:num w:numId="15">
    <w:abstractNumId w:val="15"/>
  </w:num>
  <w:num w:numId="16">
    <w:abstractNumId w:val="50"/>
  </w:num>
  <w:num w:numId="17">
    <w:abstractNumId w:val="35"/>
  </w:num>
  <w:num w:numId="18">
    <w:abstractNumId w:val="55"/>
  </w:num>
  <w:num w:numId="19">
    <w:abstractNumId w:val="45"/>
  </w:num>
  <w:num w:numId="20">
    <w:abstractNumId w:val="24"/>
  </w:num>
  <w:num w:numId="21">
    <w:abstractNumId w:val="39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7"/>
  </w:num>
  <w:num w:numId="28">
    <w:abstractNumId w:val="23"/>
  </w:num>
  <w:num w:numId="29">
    <w:abstractNumId w:val="54"/>
  </w:num>
  <w:num w:numId="30">
    <w:abstractNumId w:val="27"/>
  </w:num>
  <w:num w:numId="31">
    <w:abstractNumId w:val="16"/>
  </w:num>
  <w:num w:numId="32">
    <w:abstractNumId w:val="46"/>
  </w:num>
  <w:num w:numId="33">
    <w:abstractNumId w:val="51"/>
  </w:num>
  <w:num w:numId="34">
    <w:abstractNumId w:val="32"/>
  </w:num>
  <w:num w:numId="35">
    <w:abstractNumId w:val="53"/>
  </w:num>
  <w:num w:numId="36">
    <w:abstractNumId w:val="10"/>
  </w:num>
  <w:num w:numId="37">
    <w:abstractNumId w:val="28"/>
  </w:num>
  <w:num w:numId="38">
    <w:abstractNumId w:val="19"/>
  </w:num>
  <w:num w:numId="39">
    <w:abstractNumId w:val="38"/>
  </w:num>
  <w:num w:numId="40">
    <w:abstractNumId w:val="29"/>
  </w:num>
  <w:num w:numId="41">
    <w:abstractNumId w:val="49"/>
  </w:num>
  <w:num w:numId="42">
    <w:abstractNumId w:val="8"/>
  </w:num>
  <w:num w:numId="43">
    <w:abstractNumId w:val="52"/>
  </w:num>
  <w:num w:numId="44">
    <w:abstractNumId w:val="11"/>
  </w:num>
  <w:num w:numId="45">
    <w:abstractNumId w:val="1"/>
  </w:num>
  <w:num w:numId="46">
    <w:abstractNumId w:val="31"/>
  </w:num>
  <w:num w:numId="47">
    <w:abstractNumId w:val="57"/>
  </w:num>
  <w:num w:numId="48">
    <w:abstractNumId w:val="26"/>
  </w:num>
  <w:num w:numId="49">
    <w:abstractNumId w:val="9"/>
  </w:num>
  <w:num w:numId="50">
    <w:abstractNumId w:val="2"/>
  </w:num>
  <w:num w:numId="51">
    <w:abstractNumId w:val="40"/>
  </w:num>
  <w:num w:numId="52">
    <w:abstractNumId w:val="48"/>
  </w:num>
  <w:num w:numId="53">
    <w:abstractNumId w:val="41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0"/>
  </w:num>
  <w:num w:numId="57">
    <w:abstractNumId w:val="58"/>
  </w:num>
  <w:num w:numId="58">
    <w:abstractNumId w:val="33"/>
  </w:num>
  <w:num w:numId="59">
    <w:abstractNumId w:val="44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47B9"/>
    <w:rsid w:val="001A6728"/>
    <w:rsid w:val="001B45B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11682"/>
    <w:rsid w:val="00912BC6"/>
    <w:rsid w:val="0092145D"/>
    <w:rsid w:val="009254B7"/>
    <w:rsid w:val="00930CEE"/>
    <w:rsid w:val="00940461"/>
    <w:rsid w:val="00941FFF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6461"/>
    <w:rsid w:val="00FB45A8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468C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oogle.bg/search?q=for+loop+javascript" TargetMode="External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695BA-7382-4D79-A436-453A263A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45</cp:revision>
  <cp:lastPrinted>2015-10-26T22:35:00Z</cp:lastPrinted>
  <dcterms:created xsi:type="dcterms:W3CDTF">2019-11-12T12:29:00Z</dcterms:created>
  <dcterms:modified xsi:type="dcterms:W3CDTF">2020-05-02T10:03:00Z</dcterms:modified>
  <cp:category>programming; education; software engineering; software development</cp:category>
</cp:coreProperties>
</file>