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BCA5" w14:textId="77DB2877" w:rsidR="00785122" w:rsidRDefault="00DA0566" w:rsidP="00DA0566">
      <w:pPr>
        <w:jc w:val="center"/>
        <w:rPr>
          <w:b/>
          <w:bCs/>
        </w:rPr>
      </w:pPr>
      <w:r w:rsidRPr="00DA0566">
        <w:rPr>
          <w:b/>
          <w:bCs/>
        </w:rPr>
        <w:t>Flex box</w:t>
      </w:r>
    </w:p>
    <w:p w14:paraId="453C2318" w14:textId="621EECBB" w:rsidR="00DA0566" w:rsidRPr="00DA0566" w:rsidRDefault="00DA0566" w:rsidP="00DA0566">
      <w:pPr>
        <w:pStyle w:val="ListParagraph"/>
        <w:numPr>
          <w:ilvl w:val="0"/>
          <w:numId w:val="1"/>
        </w:numPr>
        <w:rPr>
          <w:b/>
          <w:bCs/>
        </w:rPr>
      </w:pPr>
      <w:r w:rsidRPr="009F6BD5">
        <w:rPr>
          <w:b/>
          <w:bCs/>
        </w:rPr>
        <w:t>Flex-direction</w:t>
      </w:r>
      <w:r>
        <w:t xml:space="preserve"> (row, column) –</w:t>
      </w:r>
    </w:p>
    <w:p w14:paraId="6C89F8AE" w14:textId="74467F9C" w:rsidR="00DA0566" w:rsidRPr="00DA0566" w:rsidRDefault="00DA0566" w:rsidP="00DA0566">
      <w:pPr>
        <w:pStyle w:val="ListParagraph"/>
        <w:numPr>
          <w:ilvl w:val="0"/>
          <w:numId w:val="1"/>
        </w:numPr>
        <w:rPr>
          <w:b/>
          <w:bCs/>
        </w:rPr>
      </w:pPr>
      <w:r w:rsidRPr="009F6BD5">
        <w:rPr>
          <w:b/>
          <w:bCs/>
          <w:i/>
          <w:iCs/>
        </w:rPr>
        <w:t>Flex-basis</w:t>
      </w:r>
      <w:r>
        <w:t xml:space="preserve"> </w:t>
      </w:r>
      <w:r w:rsidR="009F6BD5">
        <w:t xml:space="preserve">- </w:t>
      </w:r>
      <w:r>
        <w:rPr>
          <w:lang w:val="bg-BG"/>
        </w:rPr>
        <w:t>колко да са големи дадените елементи</w:t>
      </w:r>
    </w:p>
    <w:p w14:paraId="50B3D4A0" w14:textId="5F1372BD" w:rsidR="00DA0566" w:rsidRPr="009F6BD5" w:rsidRDefault="009F6BD5" w:rsidP="00DA0566">
      <w:pPr>
        <w:pStyle w:val="ListParagraph"/>
        <w:numPr>
          <w:ilvl w:val="0"/>
          <w:numId w:val="1"/>
        </w:numPr>
      </w:pPr>
      <w:r w:rsidRPr="009F6BD5">
        <w:rPr>
          <w:b/>
          <w:bCs/>
          <w:i/>
          <w:iCs/>
        </w:rPr>
        <w:t>Orde</w:t>
      </w:r>
      <w:r w:rsidRPr="009F6BD5">
        <w:rPr>
          <w:i/>
          <w:iCs/>
        </w:rPr>
        <w:t>r</w:t>
      </w:r>
      <w:r>
        <w:t xml:space="preserve"> - </w:t>
      </w:r>
      <w:r>
        <w:rPr>
          <w:lang w:val="bg-BG"/>
        </w:rPr>
        <w:t>може да елементите да се подредят както искаш</w:t>
      </w:r>
    </w:p>
    <w:p w14:paraId="5584A59E" w14:textId="78DE3B84" w:rsidR="009F6BD5" w:rsidRDefault="009F6BD5" w:rsidP="00DA056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Flex- </w:t>
      </w:r>
      <w:proofErr w:type="gramStart"/>
      <w:r>
        <w:rPr>
          <w:b/>
          <w:bCs/>
        </w:rPr>
        <w:t xml:space="preserve">wrap </w:t>
      </w:r>
      <w:r>
        <w:t>:</w:t>
      </w:r>
      <w:proofErr w:type="gramEnd"/>
    </w:p>
    <w:p w14:paraId="754F26E9" w14:textId="6838704A" w:rsidR="009F6BD5" w:rsidRDefault="009F6BD5" w:rsidP="009F6BD5">
      <w:pPr>
        <w:pStyle w:val="ListParagraph"/>
        <w:numPr>
          <w:ilvl w:val="0"/>
          <w:numId w:val="2"/>
        </w:numPr>
      </w:pPr>
      <w:r>
        <w:rPr>
          <w:b/>
          <w:bCs/>
        </w:rPr>
        <w:t>Flex-wrap</w:t>
      </w:r>
      <w:r w:rsidRPr="009F6BD5">
        <w:t xml:space="preserve">: </w:t>
      </w:r>
      <w:proofErr w:type="spellStart"/>
      <w:proofErr w:type="gramStart"/>
      <w:r w:rsidRPr="009F6BD5">
        <w:t>nowrap</w:t>
      </w:r>
      <w:proofErr w:type="spellEnd"/>
      <w:r w:rsidRPr="009F6BD5">
        <w:t xml:space="preserve"> ;</w:t>
      </w:r>
      <w:proofErr w:type="gramEnd"/>
    </w:p>
    <w:p w14:paraId="5EC19D40" w14:textId="5EC79D99" w:rsidR="009F6BD5" w:rsidRDefault="009F6BD5" w:rsidP="009F6BD5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Flex- wrap:</w:t>
      </w:r>
      <w:r>
        <w:t xml:space="preserve"> wrap</w:t>
      </w:r>
    </w:p>
    <w:p w14:paraId="5838C895" w14:textId="2AF5DD03" w:rsidR="009F6BD5" w:rsidRDefault="009F6BD5" w:rsidP="009F6BD5">
      <w:pPr>
        <w:pStyle w:val="ListParagraph"/>
        <w:numPr>
          <w:ilvl w:val="0"/>
          <w:numId w:val="2"/>
        </w:numPr>
      </w:pPr>
      <w:r>
        <w:rPr>
          <w:b/>
          <w:bCs/>
        </w:rPr>
        <w:t>Flex-wrap</w:t>
      </w:r>
      <w:r w:rsidRPr="009F6BD5">
        <w:t>: wrap</w:t>
      </w:r>
      <w:r>
        <w:t xml:space="preserve"> reverse </w:t>
      </w:r>
    </w:p>
    <w:p w14:paraId="075C2971" w14:textId="62D435B0" w:rsidR="009F6BD5" w:rsidRPr="009F6BD5" w:rsidRDefault="009F6BD5" w:rsidP="009F6BD5">
      <w:pPr>
        <w:pStyle w:val="ListParagraph"/>
        <w:numPr>
          <w:ilvl w:val="0"/>
          <w:numId w:val="1"/>
        </w:numPr>
      </w:pPr>
      <w:r w:rsidRPr="009F6BD5">
        <w:rPr>
          <w:b/>
          <w:bCs/>
        </w:rPr>
        <w:t xml:space="preserve">Justify-content </w:t>
      </w:r>
      <w:r>
        <w:rPr>
          <w:b/>
          <w:bCs/>
        </w:rPr>
        <w:t>(SET ON PARENT CONTAINER</w:t>
      </w:r>
      <w:r w:rsidR="00735DE5">
        <w:rPr>
          <w:b/>
          <w:bCs/>
          <w:lang w:val="bg-BG"/>
        </w:rPr>
        <w:t xml:space="preserve"> </w:t>
      </w:r>
      <w:r w:rsidR="00735DE5" w:rsidRPr="00735DE5">
        <w:rPr>
          <w:b/>
          <w:bCs/>
          <w:color w:val="FF0000"/>
        </w:rPr>
        <w:t>MAIN AXE</w:t>
      </w:r>
      <w:r>
        <w:rPr>
          <w:b/>
          <w:bCs/>
        </w:rPr>
        <w:t>)</w:t>
      </w:r>
    </w:p>
    <w:p w14:paraId="2E298160" w14:textId="5C4CAB91" w:rsidR="009F6BD5" w:rsidRPr="00735DE5" w:rsidRDefault="009F6BD5" w:rsidP="009F6BD5">
      <w:pPr>
        <w:pStyle w:val="ListParagraph"/>
        <w:numPr>
          <w:ilvl w:val="0"/>
          <w:numId w:val="2"/>
        </w:numPr>
      </w:pPr>
      <w:r>
        <w:t>Flex-start (</w:t>
      </w:r>
      <w:r w:rsidR="00735DE5">
        <w:rPr>
          <w:lang w:val="bg-BG"/>
        </w:rPr>
        <w:t>от ляво на дясно</w:t>
      </w:r>
      <w:r>
        <w:t>)</w:t>
      </w:r>
    </w:p>
    <w:p w14:paraId="3FA0E60F" w14:textId="1EFC738F" w:rsidR="00735DE5" w:rsidRPr="00735DE5" w:rsidRDefault="00735DE5" w:rsidP="009F6BD5">
      <w:pPr>
        <w:pStyle w:val="ListParagraph"/>
        <w:numPr>
          <w:ilvl w:val="0"/>
          <w:numId w:val="2"/>
        </w:numPr>
      </w:pPr>
      <w:r>
        <w:t>Flex-</w:t>
      </w:r>
      <w:proofErr w:type="gramStart"/>
      <w:r>
        <w:t>end(</w:t>
      </w:r>
      <w:proofErr w:type="gramEnd"/>
      <w:r>
        <w:rPr>
          <w:lang w:val="bg-BG"/>
        </w:rPr>
        <w:t>от дясно наляво</w:t>
      </w:r>
      <w:r>
        <w:t>)</w:t>
      </w:r>
    </w:p>
    <w:p w14:paraId="0E7FD5FB" w14:textId="7E79370D" w:rsidR="00735DE5" w:rsidRPr="00735DE5" w:rsidRDefault="00735DE5" w:rsidP="009F6BD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gramStart"/>
      <w:r w:rsidRPr="00735DE5">
        <w:rPr>
          <w:b/>
          <w:bCs/>
          <w:i/>
          <w:iCs/>
        </w:rPr>
        <w:t>Center</w:t>
      </w:r>
      <w:r>
        <w:rPr>
          <w:b/>
          <w:bCs/>
          <w:i/>
          <w:iCs/>
        </w:rPr>
        <w:t>(</w:t>
      </w:r>
      <w:proofErr w:type="gramEnd"/>
      <w:r>
        <w:rPr>
          <w:lang w:val="bg-BG"/>
        </w:rPr>
        <w:t>центрира елементите</w:t>
      </w:r>
      <w:r>
        <w:rPr>
          <w:b/>
          <w:bCs/>
          <w:i/>
          <w:iCs/>
        </w:rPr>
        <w:t>)</w:t>
      </w:r>
    </w:p>
    <w:p w14:paraId="792F476A" w14:textId="189F706B" w:rsidR="00735DE5" w:rsidRPr="00735DE5" w:rsidRDefault="00735DE5" w:rsidP="009F6BD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Space-between </w:t>
      </w:r>
      <w:r>
        <w:t>(</w:t>
      </w:r>
      <w:r>
        <w:rPr>
          <w:lang w:val="bg-BG"/>
        </w:rPr>
        <w:t>разстояние м/у елементите</w:t>
      </w:r>
      <w:r>
        <w:t>)</w:t>
      </w:r>
    </w:p>
    <w:p w14:paraId="579B729A" w14:textId="5E91E327" w:rsidR="00735DE5" w:rsidRPr="00735DE5" w:rsidRDefault="00735DE5" w:rsidP="009F6BD5">
      <w:pPr>
        <w:pStyle w:val="ListParagraph"/>
        <w:numPr>
          <w:ilvl w:val="0"/>
          <w:numId w:val="2"/>
        </w:numPr>
      </w:pPr>
      <w:r w:rsidRPr="00735DE5">
        <w:t>Space-around</w:t>
      </w:r>
    </w:p>
    <w:p w14:paraId="0A715760" w14:textId="7765A191" w:rsidR="00735DE5" w:rsidRDefault="00735DE5" w:rsidP="009F6BD5">
      <w:pPr>
        <w:pStyle w:val="ListParagraph"/>
        <w:numPr>
          <w:ilvl w:val="0"/>
          <w:numId w:val="2"/>
        </w:numPr>
      </w:pPr>
      <w:r w:rsidRPr="00735DE5">
        <w:t>Space-evenly</w:t>
      </w:r>
    </w:p>
    <w:p w14:paraId="148E1EEA" w14:textId="5A8A5F15" w:rsidR="00735DE5" w:rsidRPr="00735DE5" w:rsidRDefault="00735DE5" w:rsidP="00735DE5">
      <w:pPr>
        <w:pStyle w:val="ListParagraph"/>
        <w:numPr>
          <w:ilvl w:val="0"/>
          <w:numId w:val="1"/>
        </w:numPr>
        <w:rPr>
          <w:b/>
          <w:bCs/>
        </w:rPr>
      </w:pPr>
      <w:r w:rsidRPr="00735DE5">
        <w:rPr>
          <w:b/>
          <w:bCs/>
        </w:rPr>
        <w:t>Align-item (</w:t>
      </w:r>
      <w:r w:rsidRPr="00735DE5">
        <w:rPr>
          <w:b/>
          <w:bCs/>
          <w:color w:val="000000" w:themeColor="text1"/>
        </w:rPr>
        <w:t>SECOND AXE</w:t>
      </w:r>
      <w:r>
        <w:rPr>
          <w:b/>
          <w:bCs/>
          <w:color w:val="000000" w:themeColor="text1"/>
          <w:lang w:val="bg-BG"/>
        </w:rPr>
        <w:t xml:space="preserve"> </w:t>
      </w:r>
      <w:r w:rsidRPr="00735DE5">
        <w:rPr>
          <w:b/>
          <w:bCs/>
          <w:color w:val="FF0000"/>
        </w:rPr>
        <w:t>NOWRAP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(SET ON PARENT CONTAINER</w:t>
      </w:r>
      <w:r w:rsidRPr="00735DE5">
        <w:rPr>
          <w:b/>
          <w:bCs/>
        </w:rPr>
        <w:t>)</w:t>
      </w:r>
    </w:p>
    <w:p w14:paraId="1CBB3225" w14:textId="6C027F8C" w:rsidR="00735DE5" w:rsidRPr="00735DE5" w:rsidRDefault="00735DE5" w:rsidP="00735DE5">
      <w:pPr>
        <w:pStyle w:val="ListParagraph"/>
        <w:numPr>
          <w:ilvl w:val="0"/>
          <w:numId w:val="3"/>
        </w:numPr>
        <w:rPr>
          <w:b/>
          <w:bCs/>
        </w:rPr>
      </w:pPr>
      <w:r>
        <w:t>Center (</w:t>
      </w:r>
      <w:r>
        <w:rPr>
          <w:lang w:val="bg-BG"/>
        </w:rPr>
        <w:t>центрира спрямо колко е голям главния контейнера</w:t>
      </w:r>
      <w:r>
        <w:t>)</w:t>
      </w:r>
    </w:p>
    <w:p w14:paraId="71E8E33D" w14:textId="58D956DC" w:rsidR="00735DE5" w:rsidRPr="00064CA9" w:rsidRDefault="00735DE5" w:rsidP="00735DE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Align-self </w:t>
      </w:r>
      <w:r>
        <w:rPr>
          <w:lang w:val="bg-BG"/>
        </w:rPr>
        <w:t>(даден елемент къде да бъде независим от останалите)</w:t>
      </w:r>
    </w:p>
    <w:p w14:paraId="7AB5317C" w14:textId="043615E1" w:rsidR="00064CA9" w:rsidRDefault="00064CA9" w:rsidP="00064CA9">
      <w:pPr>
        <w:pStyle w:val="ListParagraph"/>
        <w:numPr>
          <w:ilvl w:val="0"/>
          <w:numId w:val="1"/>
        </w:numPr>
        <w:rPr>
          <w:b/>
          <w:bCs/>
        </w:rPr>
      </w:pPr>
      <w:r w:rsidRPr="00064CA9">
        <w:rPr>
          <w:b/>
          <w:bCs/>
        </w:rPr>
        <w:t>Align-</w:t>
      </w:r>
      <w:proofErr w:type="gramStart"/>
      <w:r w:rsidRPr="00064CA9">
        <w:rPr>
          <w:b/>
          <w:bCs/>
        </w:rPr>
        <w:t>content</w:t>
      </w:r>
      <w:r>
        <w:rPr>
          <w:b/>
          <w:bCs/>
        </w:rPr>
        <w:t>(</w:t>
      </w:r>
      <w:proofErr w:type="gramEnd"/>
      <w:r w:rsidRPr="00064CA9">
        <w:rPr>
          <w:b/>
          <w:bCs/>
          <w:color w:val="FF0000"/>
        </w:rPr>
        <w:t>Wrap</w:t>
      </w:r>
      <w:r>
        <w:rPr>
          <w:b/>
          <w:bCs/>
        </w:rPr>
        <w:t>)</w:t>
      </w:r>
    </w:p>
    <w:p w14:paraId="7776B43B" w14:textId="77777777" w:rsidR="00B43E00" w:rsidRDefault="00B43E00" w:rsidP="00B43E00">
      <w:pPr>
        <w:pStyle w:val="ListParagraph"/>
        <w:ind w:left="360"/>
        <w:rPr>
          <w:b/>
          <w:bCs/>
        </w:rPr>
      </w:pPr>
    </w:p>
    <w:p w14:paraId="6BCDA5AF" w14:textId="77777777" w:rsidR="00B43E00" w:rsidRDefault="00B43E00" w:rsidP="00B43E00">
      <w:pPr>
        <w:pStyle w:val="ListParagraph"/>
        <w:ind w:left="360"/>
        <w:rPr>
          <w:b/>
          <w:bCs/>
        </w:rPr>
      </w:pPr>
    </w:p>
    <w:p w14:paraId="030CC9D8" w14:textId="579B72E7" w:rsidR="00B43E00" w:rsidRPr="00B43E00" w:rsidRDefault="00B43E00" w:rsidP="00064CA9">
      <w:pPr>
        <w:pStyle w:val="ListParagraph"/>
        <w:numPr>
          <w:ilvl w:val="0"/>
          <w:numId w:val="1"/>
        </w:numPr>
        <w:rPr>
          <w:b/>
          <w:bCs/>
          <w:color w:val="E97132" w:themeColor="accent2"/>
        </w:rPr>
      </w:pPr>
      <w:r w:rsidRPr="00B43E00">
        <w:rPr>
          <w:b/>
          <w:bCs/>
          <w:color w:val="E97132" w:themeColor="accent2"/>
        </w:rPr>
        <w:t>Content width &lt; Width&lt; Flex-basis &lt; min-width/max-width</w:t>
      </w:r>
    </w:p>
    <w:p w14:paraId="2CDCF0A3" w14:textId="77777777" w:rsidR="00735DE5" w:rsidRDefault="00735DE5" w:rsidP="00064CA9">
      <w:pPr>
        <w:rPr>
          <w:b/>
          <w:bCs/>
          <w:lang w:val="bg-BG"/>
        </w:rPr>
      </w:pPr>
    </w:p>
    <w:p w14:paraId="68956CE3" w14:textId="1982D7ED" w:rsidR="00064CA9" w:rsidRPr="00A72AE2" w:rsidRDefault="00A72AE2" w:rsidP="00A72A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Flex-grow</w:t>
      </w:r>
      <w:r>
        <w:rPr>
          <w:b/>
          <w:bCs/>
          <w:lang w:val="bg-BG"/>
        </w:rPr>
        <w:t xml:space="preserve"> </w:t>
      </w:r>
      <w:r w:rsidRPr="00A72AE2">
        <w:t>(</w:t>
      </w:r>
      <w:r w:rsidRPr="00A72AE2">
        <w:rPr>
          <w:lang w:val="bg-BG"/>
        </w:rPr>
        <w:t>как да расте големината на елемента)</w:t>
      </w:r>
    </w:p>
    <w:p w14:paraId="7684E170" w14:textId="5FA916A5" w:rsidR="00064CA9" w:rsidRPr="00A72AE2" w:rsidRDefault="00A72AE2" w:rsidP="00A72AE2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Flex-shrink </w:t>
      </w:r>
      <w:r w:rsidRPr="00A72AE2">
        <w:t>(</w:t>
      </w:r>
      <w:r w:rsidRPr="00A72AE2">
        <w:rPr>
          <w:lang w:val="bg-BG"/>
        </w:rPr>
        <w:t>как да</w:t>
      </w:r>
      <w:r w:rsidRPr="00A72AE2">
        <w:t xml:space="preserve"> </w:t>
      </w:r>
      <w:r w:rsidRPr="00A72AE2">
        <w:rPr>
          <w:lang w:val="bg-BG"/>
        </w:rPr>
        <w:t>се свива даден елемент</w:t>
      </w:r>
      <w:r w:rsidRPr="00A72AE2">
        <w:t>)</w:t>
      </w:r>
    </w:p>
    <w:p w14:paraId="680E2E67" w14:textId="346E1B8D" w:rsidR="00064CA9" w:rsidRPr="00A72AE2" w:rsidRDefault="00A72AE2" w:rsidP="00A72AE2">
      <w:pPr>
        <w:pStyle w:val="ListParagraph"/>
        <w:numPr>
          <w:ilvl w:val="0"/>
          <w:numId w:val="1"/>
        </w:numPr>
        <w:rPr>
          <w:lang w:val="bg-BG"/>
        </w:rPr>
      </w:pPr>
      <w:r w:rsidRPr="00A72AE2">
        <w:rPr>
          <w:b/>
          <w:bCs/>
          <w:i/>
          <w:iCs/>
        </w:rPr>
        <w:t>Flex</w:t>
      </w:r>
      <w:r w:rsidRPr="00A72AE2">
        <w:rPr>
          <w:b/>
          <w:bCs/>
          <w:lang w:val="bg-BG"/>
        </w:rPr>
        <w:t xml:space="preserve"> </w:t>
      </w:r>
      <w:r w:rsidRPr="00A72AE2">
        <w:t>(</w:t>
      </w:r>
      <w:r w:rsidRPr="00A72AE2">
        <w:rPr>
          <w:lang w:val="bg-BG"/>
        </w:rPr>
        <w:t xml:space="preserve">разделя елементите на отделни мерни </w:t>
      </w:r>
      <w:proofErr w:type="spellStart"/>
      <w:r w:rsidRPr="00A72AE2">
        <w:rPr>
          <w:lang w:val="bg-BG"/>
        </w:rPr>
        <w:t>еденици</w:t>
      </w:r>
      <w:proofErr w:type="spellEnd"/>
      <w:r w:rsidRPr="00A72AE2">
        <w:t>)</w:t>
      </w:r>
    </w:p>
    <w:p w14:paraId="288CC7A3" w14:textId="77777777" w:rsidR="00064CA9" w:rsidRDefault="00064CA9" w:rsidP="00064CA9">
      <w:pPr>
        <w:rPr>
          <w:b/>
          <w:bCs/>
          <w:lang w:val="bg-BG"/>
        </w:rPr>
      </w:pPr>
    </w:p>
    <w:p w14:paraId="3A6C9BBE" w14:textId="77777777" w:rsidR="00064CA9" w:rsidRDefault="00064CA9" w:rsidP="00064CA9">
      <w:pPr>
        <w:rPr>
          <w:b/>
          <w:bCs/>
          <w:lang w:val="bg-BG"/>
        </w:rPr>
      </w:pPr>
    </w:p>
    <w:p w14:paraId="4BCCC715" w14:textId="77777777" w:rsidR="00064CA9" w:rsidRDefault="00064CA9" w:rsidP="00064CA9">
      <w:pPr>
        <w:rPr>
          <w:b/>
          <w:bCs/>
          <w:lang w:val="bg-BG"/>
        </w:rPr>
      </w:pPr>
    </w:p>
    <w:p w14:paraId="79AFC3F4" w14:textId="77777777" w:rsidR="00064CA9" w:rsidRDefault="00064CA9" w:rsidP="00064CA9">
      <w:pPr>
        <w:rPr>
          <w:b/>
          <w:bCs/>
          <w:lang w:val="bg-BG"/>
        </w:rPr>
      </w:pPr>
    </w:p>
    <w:p w14:paraId="23884F94" w14:textId="77777777" w:rsidR="00064CA9" w:rsidRDefault="00064CA9" w:rsidP="00064CA9">
      <w:pPr>
        <w:rPr>
          <w:b/>
          <w:bCs/>
          <w:lang w:val="bg-BG"/>
        </w:rPr>
      </w:pPr>
    </w:p>
    <w:p w14:paraId="20639EF6" w14:textId="77777777" w:rsidR="00064CA9" w:rsidRDefault="00064CA9" w:rsidP="00064CA9">
      <w:pPr>
        <w:rPr>
          <w:b/>
          <w:bCs/>
          <w:lang w:val="bg-BG"/>
        </w:rPr>
      </w:pPr>
    </w:p>
    <w:p w14:paraId="359C14EC" w14:textId="77777777" w:rsidR="00064CA9" w:rsidRDefault="00064CA9" w:rsidP="00064CA9">
      <w:pPr>
        <w:rPr>
          <w:b/>
          <w:bCs/>
          <w:lang w:val="bg-BG"/>
        </w:rPr>
      </w:pPr>
    </w:p>
    <w:p w14:paraId="625CE55B" w14:textId="77777777" w:rsidR="00064CA9" w:rsidRDefault="00064CA9" w:rsidP="00064CA9">
      <w:pPr>
        <w:rPr>
          <w:b/>
          <w:bCs/>
          <w:lang w:val="bg-BG"/>
        </w:rPr>
      </w:pPr>
    </w:p>
    <w:p w14:paraId="116D11BC" w14:textId="77777777" w:rsidR="00064CA9" w:rsidRDefault="00064CA9" w:rsidP="00064CA9">
      <w:pPr>
        <w:rPr>
          <w:b/>
          <w:bCs/>
          <w:lang w:val="bg-BG"/>
        </w:rPr>
      </w:pPr>
    </w:p>
    <w:p w14:paraId="6B9ACD21" w14:textId="6DAF9070" w:rsidR="00064CA9" w:rsidRPr="00064CA9" w:rsidRDefault="00064CA9" w:rsidP="00064CA9">
      <w:pPr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52560607" wp14:editId="29F202DA">
            <wp:extent cx="5486400" cy="8229600"/>
            <wp:effectExtent l="0" t="0" r="0" b="0"/>
            <wp:docPr id="754327560" name="Picture 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7560" name="Picture 2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CA9" w:rsidRPr="0006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402"/>
    <w:multiLevelType w:val="hybridMultilevel"/>
    <w:tmpl w:val="6876F7E2"/>
    <w:lvl w:ilvl="0" w:tplc="451A61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85F"/>
    <w:multiLevelType w:val="hybridMultilevel"/>
    <w:tmpl w:val="054C8FAC"/>
    <w:lvl w:ilvl="0" w:tplc="788E6A9A">
      <w:start w:val="6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30E03"/>
    <w:multiLevelType w:val="hybridMultilevel"/>
    <w:tmpl w:val="474ED9B0"/>
    <w:lvl w:ilvl="0" w:tplc="DF2C17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06834038">
    <w:abstractNumId w:val="2"/>
  </w:num>
  <w:num w:numId="2" w16cid:durableId="44958436">
    <w:abstractNumId w:val="0"/>
  </w:num>
  <w:num w:numId="3" w16cid:durableId="199802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22"/>
    <w:rsid w:val="00064CA9"/>
    <w:rsid w:val="00605AAC"/>
    <w:rsid w:val="006F693E"/>
    <w:rsid w:val="00735DE5"/>
    <w:rsid w:val="00785122"/>
    <w:rsid w:val="009F6BD5"/>
    <w:rsid w:val="00A72AE2"/>
    <w:rsid w:val="00B43E00"/>
    <w:rsid w:val="00DA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0A8"/>
  <w15:chartTrackingRefBased/>
  <w15:docId w15:val="{DB1D6BE2-315C-403C-BFCF-A03CCAFF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В. Чобански</dc:creator>
  <cp:keywords/>
  <dc:description/>
  <cp:lastModifiedBy>Веселин В. Чобански</cp:lastModifiedBy>
  <cp:revision>3</cp:revision>
  <dcterms:created xsi:type="dcterms:W3CDTF">2025-02-15T18:51:00Z</dcterms:created>
  <dcterms:modified xsi:type="dcterms:W3CDTF">2025-02-15T21:29:00Z</dcterms:modified>
</cp:coreProperties>
</file>