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63" w:rsidRPr="00834B9E" w:rsidRDefault="004735A6">
      <w:pPr>
        <w:rPr>
          <w:color w:val="FF0000"/>
        </w:rPr>
      </w:pPr>
      <w:r w:rsidRPr="00834B9E">
        <w:rPr>
          <w:color w:val="FF0000"/>
        </w:rPr>
        <w:t>WIKIPEDIA</w:t>
      </w:r>
    </w:p>
    <w:p w:rsidR="00501188" w:rsidRPr="00834B9E" w:rsidRDefault="000531D3" w:rsidP="00501188">
      <w:pPr>
        <w:rPr>
          <w:b/>
          <w:noProof w:val="0"/>
        </w:rPr>
      </w:pPr>
      <w:r w:rsidRPr="00834B9E">
        <w:rPr>
          <w:b/>
          <w:highlight w:val="green"/>
        </w:rPr>
        <w:t>Governance</w:t>
      </w:r>
      <w:r w:rsidRPr="00834B9E">
        <w:rPr>
          <w:b/>
        </w:rPr>
        <w:t xml:space="preserve"> </w:t>
      </w:r>
      <w:r w:rsidRPr="00834B9E">
        <w:t>- Your relationship with the service and the community</w:t>
      </w:r>
    </w:p>
    <w:p w:rsidR="004735A6" w:rsidRPr="00834B9E" w:rsidRDefault="004735A6" w:rsidP="00501188">
      <w:pPr>
        <w:rPr>
          <w:b/>
          <w:noProof w:val="0"/>
        </w:rPr>
      </w:pPr>
      <w:r w:rsidRPr="004735A6">
        <w:rPr>
          <w:rFonts w:ascii="Times New Roman" w:eastAsia="Times New Roman" w:hAnsi="Times New Roman" w:cs="Times New Roman"/>
          <w:noProof w:val="0"/>
          <w:lang w:val="bg-BG" w:eastAsia="bg-BG"/>
        </w:rPr>
        <w:t>Wikipedia allows users to hold the copyright to any text that they submit under: Creative Commons Attribution-ShareAlike 3.0 Unported License (“CC BY-SA”), and GNU Free Documentation License (“GFDL”) (unversioned, with no invariant sections, front-cover texts, or back-cover texts). However, both of these allow your contributions to be used commercially.</w:t>
      </w:r>
    </w:p>
    <w:p w:rsidR="00501188" w:rsidRPr="00834B9E" w:rsidRDefault="000531D3" w:rsidP="00501188">
      <w:pPr>
        <w:rPr>
          <w:noProof w:val="0"/>
        </w:rPr>
      </w:pPr>
      <w:r w:rsidRPr="00834B9E">
        <w:rPr>
          <w:b/>
          <w:highlight w:val="green"/>
        </w:rPr>
        <w:t>Changes</w:t>
      </w:r>
      <w:r w:rsidRPr="00834B9E">
        <w:t xml:space="preserve"> - Changes to the Terms</w:t>
      </w:r>
    </w:p>
    <w:p w:rsidR="000531D3" w:rsidRPr="00834B9E" w:rsidRDefault="004735A6" w:rsidP="00501188">
      <w:pPr>
        <w:rPr>
          <w:noProof w:val="0"/>
        </w:rPr>
      </w:pPr>
      <w:r w:rsidRPr="004735A6">
        <w:rPr>
          <w:rFonts w:ascii="Times New Roman" w:eastAsia="Times New Roman" w:hAnsi="Times New Roman" w:cs="Times New Roman"/>
          <w:noProof w:val="0"/>
          <w:lang w:val="bg-BG" w:eastAsia="bg-BG"/>
        </w:rPr>
        <w:t>Wikipedia has a requirement to give to the community the ability comment on a proposal to change the terms. The proposal is translated in at least three languages if it is a susbtantial revision. Wikipedia has traditionnally been very inclusive in the way they deal with participation from the community.</w:t>
      </w:r>
    </w:p>
    <w:p w:rsidR="00501188" w:rsidRPr="00834B9E" w:rsidRDefault="000531D3" w:rsidP="00501188">
      <w:pPr>
        <w:rPr>
          <w:noProof w:val="0"/>
        </w:rPr>
      </w:pPr>
      <w:r w:rsidRPr="00834B9E">
        <w:rPr>
          <w:b/>
          <w:highlight w:val="green"/>
        </w:rPr>
        <w:t>Suspension and Censorship</w:t>
      </w:r>
      <w:r w:rsidRPr="00834B9E">
        <w:t xml:space="preserve"> - Can they end your use of the service at any time?</w:t>
      </w:r>
    </w:p>
    <w:p w:rsidR="004735A6" w:rsidRPr="00834B9E" w:rsidRDefault="004735A6" w:rsidP="00501188">
      <w:pPr>
        <w:rPr>
          <w:noProof w:val="0"/>
        </w:rPr>
      </w:pPr>
      <w:r w:rsidRPr="004735A6">
        <w:rPr>
          <w:rFonts w:ascii="Times New Roman" w:eastAsia="Times New Roman" w:hAnsi="Times New Roman" w:cs="Times New Roman"/>
          <w:noProof w:val="0"/>
          <w:lang w:val="bg-BG" w:eastAsia="bg-BG"/>
        </w:rPr>
        <w:t>In certain (hopefully unlikely) circumstances it may be necessary for either ourselves or the Wikimedia community or its members (as described in Section 10) to terminate part or all of our services, terminate these Terms of Use, block your account or access, or ban you as a user.</w:t>
      </w:r>
    </w:p>
    <w:p w:rsidR="00501188" w:rsidRPr="00834B9E" w:rsidRDefault="000531D3" w:rsidP="00501188">
      <w:pPr>
        <w:rPr>
          <w:noProof w:val="0"/>
        </w:rPr>
      </w:pPr>
      <w:r w:rsidRPr="00834B9E">
        <w:rPr>
          <w:b/>
          <w:highlight w:val="green"/>
        </w:rPr>
        <w:t xml:space="preserve">Anonymity and Tracking </w:t>
      </w:r>
      <w:r w:rsidRPr="00834B9E">
        <w:t>- Are you being spied on?</w:t>
      </w:r>
    </w:p>
    <w:p w:rsidR="004735A6" w:rsidRPr="00834B9E" w:rsidRDefault="004735A6" w:rsidP="00501188">
      <w:pPr>
        <w:rPr>
          <w:rFonts w:ascii="Times New Roman" w:eastAsia="Times New Roman" w:hAnsi="Times New Roman" w:cs="Times New Roman"/>
          <w:noProof w:val="0"/>
          <w:lang w:val="bg-BG" w:eastAsia="bg-BG"/>
        </w:rPr>
      </w:pPr>
      <w:r w:rsidRPr="004735A6">
        <w:rPr>
          <w:rFonts w:ascii="Times New Roman" w:eastAsia="Times New Roman" w:hAnsi="Times New Roman" w:cs="Times New Roman"/>
          <w:noProof w:val="0"/>
          <w:lang w:val="bg-BG" w:eastAsia="bg-BG"/>
        </w:rPr>
        <w:t>Wikipedia sets a temporary session cookie for not-logged-in users, which is deleted at the end of the browser's session.</w:t>
      </w:r>
    </w:p>
    <w:p w:rsidR="00C4218F" w:rsidRPr="00834B9E" w:rsidRDefault="00C4218F" w:rsidP="00C4218F">
      <w:r w:rsidRPr="00834B9E">
        <w:rPr>
          <w:b/>
          <w:highlight w:val="green"/>
        </w:rPr>
        <w:t>Guarantee</w:t>
      </w:r>
      <w:r w:rsidRPr="00834B9E">
        <w:rPr>
          <w:b/>
        </w:rPr>
        <w:t xml:space="preserve"> </w:t>
      </w:r>
      <w:r w:rsidRPr="00834B9E">
        <w:t>- Some services will guarantee you certain features, or explicitly reject any guarantee</w:t>
      </w:r>
    </w:p>
    <w:p w:rsidR="00C0720E" w:rsidRPr="00834B9E" w:rsidRDefault="00C0720E" w:rsidP="00C4218F">
      <w:pPr>
        <w:rPr>
          <w:b/>
          <w:noProof w:val="0"/>
        </w:rPr>
      </w:pPr>
      <w:r w:rsidRPr="00834B9E">
        <w:t>Similarly, we do not endorse any opinions expressed via our services, and we do not represent or guarantee the truthfulness, accuracy, or reliability of any submitted community content. Instead, we simply provide access to the content that your fellow users have contributed and edited.</w:t>
      </w:r>
    </w:p>
    <w:p w:rsidR="00C4218F" w:rsidRPr="00834B9E" w:rsidRDefault="00C4218F" w:rsidP="00C4218F">
      <w:r w:rsidRPr="00834B9E">
        <w:rPr>
          <w:b/>
          <w:highlight w:val="green"/>
        </w:rPr>
        <w:t>Jurisdiction and governing laws</w:t>
      </w:r>
      <w:r w:rsidRPr="00834B9E">
        <w:t xml:space="preserve"> - Where can you sue, or be sued, for breaching of the rules?</w:t>
      </w:r>
    </w:p>
    <w:p w:rsidR="00C0720E" w:rsidRPr="00834B9E" w:rsidRDefault="00C0720E" w:rsidP="00C4218F">
      <w:pPr>
        <w:rPr>
          <w:noProof w:val="0"/>
        </w:rPr>
      </w:pPr>
      <w:r w:rsidRPr="00834B9E">
        <w:t>You also agree that the laws of the State of California and, to the extent applicable, the laws of the United States of America will govern these Terms of Use, as well as any legal claim that might arise between you and us (without reference to conflict of laws principles). You agree to submit to the personal jurisdiction of, and agree that venue is proper in, the courts located in San Francisco County, California, in any legal action or proceeding relating to us or these Terms of Use.</w:t>
      </w:r>
    </w:p>
    <w:p w:rsidR="00C4218F" w:rsidRPr="00834B9E" w:rsidRDefault="00C4218F" w:rsidP="00C4218F">
      <w:r w:rsidRPr="00834B9E">
        <w:rPr>
          <w:b/>
          <w:highlight w:val="green"/>
        </w:rPr>
        <w:t>Right to leave the service</w:t>
      </w:r>
      <w:r w:rsidRPr="00834B9E">
        <w:rPr>
          <w:b/>
        </w:rPr>
        <w:t xml:space="preserve"> </w:t>
      </w:r>
      <w:r w:rsidRPr="00834B9E">
        <w:t>- To avoid lock-in and stay in control</w:t>
      </w:r>
    </w:p>
    <w:p w:rsidR="00957E61" w:rsidRPr="00834B9E" w:rsidRDefault="00957E61" w:rsidP="00C4218F">
      <w:pPr>
        <w:rPr>
          <w:b/>
          <w:noProof w:val="0"/>
        </w:rPr>
      </w:pPr>
      <w:r w:rsidRPr="00834B9E">
        <w:t>You can not delete your account.</w:t>
      </w:r>
    </w:p>
    <w:p w:rsidR="00C4218F" w:rsidRPr="00834B9E" w:rsidRDefault="00C4218F" w:rsidP="00C4218F">
      <w:r w:rsidRPr="00834B9E">
        <w:rPr>
          <w:b/>
          <w:highlight w:val="green"/>
        </w:rPr>
        <w:t>Ownership</w:t>
      </w:r>
      <w:r w:rsidRPr="00834B9E">
        <w:rPr>
          <w:b/>
        </w:rPr>
        <w:t xml:space="preserve"> </w:t>
      </w:r>
      <w:r w:rsidRPr="00834B9E">
        <w:t>- What happens with the content you generate on the service?</w:t>
      </w:r>
    </w:p>
    <w:p w:rsidR="00C0720E" w:rsidRPr="00834B9E" w:rsidRDefault="00C0720E" w:rsidP="00C4218F">
      <w:pPr>
        <w:rPr>
          <w:noProof w:val="0"/>
        </w:rPr>
      </w:pPr>
      <w:r w:rsidRPr="00834B9E">
        <w:t xml:space="preserve">If you are the owner of content that is being improperly used on one of the Projects without your permission, you may request that the content be removed under the DMCA. To make such a request, please email us at </w:t>
      </w:r>
      <w:r w:rsidRPr="00834B9E">
        <w:rPr>
          <w:rStyle w:val="HTMLTypewriter"/>
          <w:rFonts w:eastAsiaTheme="minorHAnsi"/>
          <w:sz w:val="22"/>
          <w:szCs w:val="22"/>
        </w:rPr>
        <w:t>legal</w:t>
      </w:r>
      <w:r w:rsidRPr="00834B9E">
        <w:rPr>
          <w:lang w:val="bg-BG" w:eastAsia="bg-BG"/>
        </w:rPr>
        <w:drawing>
          <wp:inline distT="0" distB="0" distL="0" distR="0" wp14:anchorId="5BC6BF21" wp14:editId="62050805">
            <wp:extent cx="144780" cy="144780"/>
            <wp:effectExtent l="0" t="0" r="7620" b="762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34B9E">
        <w:rPr>
          <w:rStyle w:val="HTMLTypewriter"/>
          <w:rFonts w:eastAsiaTheme="minorHAnsi"/>
          <w:sz w:val="22"/>
          <w:szCs w:val="22"/>
        </w:rPr>
        <w:t>wikimedia.org</w:t>
      </w:r>
      <w:r w:rsidRPr="00834B9E">
        <w:t xml:space="preserve"> or snail mail our designated agent at this </w:t>
      </w:r>
      <w:hyperlink r:id="rId6" w:tooltip="Designated agent" w:history="1">
        <w:r w:rsidRPr="00834B9E">
          <w:rPr>
            <w:rStyle w:val="Hyperlink"/>
          </w:rPr>
          <w:t>address</w:t>
        </w:r>
      </w:hyperlink>
      <w:r w:rsidRPr="00834B9E">
        <w:t>.</w:t>
      </w:r>
    </w:p>
    <w:p w:rsidR="00C4218F" w:rsidRPr="00834B9E" w:rsidRDefault="00C4218F" w:rsidP="00C4218F">
      <w:r w:rsidRPr="00834B9E">
        <w:rPr>
          <w:b/>
          <w:highlight w:val="green"/>
        </w:rPr>
        <w:t>Easy to read</w:t>
      </w:r>
      <w:r w:rsidRPr="00834B9E">
        <w:rPr>
          <w:b/>
        </w:rPr>
        <w:t xml:space="preserve"> </w:t>
      </w:r>
      <w:r w:rsidRPr="00834B9E">
        <w:t>- Are the terms easy to find and well written?</w:t>
      </w:r>
    </w:p>
    <w:p w:rsidR="00C0720E" w:rsidRPr="00834B9E" w:rsidRDefault="00C0720E" w:rsidP="00C4218F">
      <w:pPr>
        <w:rPr>
          <w:noProof w:val="0"/>
        </w:rPr>
      </w:pPr>
      <w:r w:rsidRPr="00834B9E">
        <w:t>Yes!</w:t>
      </w:r>
    </w:p>
    <w:p w:rsidR="00C4218F" w:rsidRPr="00834B9E" w:rsidRDefault="00C4218F" w:rsidP="00C4218F">
      <w:pPr>
        <w:rPr>
          <w:b/>
        </w:rPr>
      </w:pPr>
      <w:r w:rsidRPr="00834B9E">
        <w:rPr>
          <w:b/>
          <w:highlight w:val="green"/>
        </w:rPr>
        <w:t>Third Parties</w:t>
      </w:r>
    </w:p>
    <w:p w:rsidR="00C0720E" w:rsidRPr="00834B9E" w:rsidRDefault="00C0720E" w:rsidP="00C4218F">
      <w:pPr>
        <w:rPr>
          <w:b/>
        </w:rPr>
      </w:pPr>
      <w:r w:rsidRPr="00834B9E">
        <w:lastRenderedPageBreak/>
        <w:t>You are solely responsible for your use of any third-party websites or resources. Although the Projects contain links to third-party websites and resources, we do not endorse and are not responsible or liable for their availability, accuracy, or the related content, products, or services (including, without limitation, any viruses or other disabling features), nor do we have any obligation to monitor such third-party content.</w:t>
      </w:r>
    </w:p>
    <w:p w:rsidR="0090767A" w:rsidRPr="00834B9E" w:rsidRDefault="004735A6">
      <w:pPr>
        <w:rPr>
          <w:color w:val="FF0000"/>
        </w:rPr>
      </w:pPr>
      <w:r w:rsidRPr="00834B9E">
        <w:rPr>
          <w:color w:val="FF0000"/>
        </w:rPr>
        <w:t>WORDPRESS</w:t>
      </w:r>
    </w:p>
    <w:p w:rsidR="00501188" w:rsidRPr="00834B9E" w:rsidRDefault="0090767A" w:rsidP="00501188">
      <w:pPr>
        <w:rPr>
          <w:b/>
          <w:noProof w:val="0"/>
        </w:rPr>
      </w:pPr>
      <w:r w:rsidRPr="00834B9E">
        <w:rPr>
          <w:b/>
          <w:highlight w:val="green"/>
        </w:rPr>
        <w:t>Governance</w:t>
      </w:r>
      <w:r w:rsidRPr="00834B9E">
        <w:rPr>
          <w:b/>
        </w:rPr>
        <w:t xml:space="preserve"> </w:t>
      </w:r>
      <w:r w:rsidRPr="00834B9E">
        <w:t>- Your relationship with the service and the community</w:t>
      </w:r>
    </w:p>
    <w:p w:rsidR="004735A6" w:rsidRPr="00834B9E" w:rsidRDefault="004735A6" w:rsidP="00501188">
      <w:pPr>
        <w:rPr>
          <w:b/>
          <w:noProof w:val="0"/>
        </w:rPr>
      </w:pPr>
      <w:r w:rsidRPr="004735A6">
        <w:rPr>
          <w:rFonts w:ascii="Times New Roman" w:eastAsia="Times New Roman" w:hAnsi="Times New Roman" w:cs="Times New Roman"/>
          <w:noProof w:val="0"/>
          <w:lang w:val="bg-BG" w:eastAsia="bg-BG"/>
        </w:rPr>
        <w:t>You grant a copyright license to Automattic's Wordpress.com “</w:t>
      </w:r>
      <w:r w:rsidRPr="00834B9E">
        <w:rPr>
          <w:rFonts w:ascii="Times New Roman" w:eastAsia="Times New Roman" w:hAnsi="Times New Roman" w:cs="Times New Roman"/>
          <w:b/>
          <w:bCs/>
          <w:noProof w:val="0"/>
          <w:lang w:val="bg-BG" w:eastAsia="bg-BG"/>
        </w:rPr>
        <w:t>solely for the purpose of</w:t>
      </w:r>
      <w:r w:rsidRPr="004735A6">
        <w:rPr>
          <w:rFonts w:ascii="Times New Roman" w:eastAsia="Times New Roman" w:hAnsi="Times New Roman" w:cs="Times New Roman"/>
          <w:noProof w:val="0"/>
          <w:lang w:val="bg-BG" w:eastAsia="bg-BG"/>
        </w:rPr>
        <w:t xml:space="preserve"> displaying, distributing and promoting your blog.”</w:t>
      </w:r>
    </w:p>
    <w:p w:rsidR="00501188" w:rsidRPr="00834B9E" w:rsidRDefault="0090767A" w:rsidP="00501188">
      <w:pPr>
        <w:rPr>
          <w:b/>
          <w:noProof w:val="0"/>
        </w:rPr>
      </w:pPr>
      <w:r w:rsidRPr="00834B9E">
        <w:rPr>
          <w:b/>
          <w:highlight w:val="green"/>
        </w:rPr>
        <w:t xml:space="preserve">Right to leave the service </w:t>
      </w:r>
      <w:r w:rsidRPr="00834B9E">
        <w:t>- To avoid lock-in and stay in control</w:t>
      </w:r>
    </w:p>
    <w:p w:rsidR="004735A6" w:rsidRPr="00834B9E" w:rsidRDefault="004735A6" w:rsidP="00501188">
      <w:pPr>
        <w:rPr>
          <w:b/>
          <w:noProof w:val="0"/>
        </w:rPr>
      </w:pPr>
      <w:r w:rsidRPr="004735A6">
        <w:rPr>
          <w:rFonts w:ascii="Times New Roman" w:eastAsia="Times New Roman" w:hAnsi="Times New Roman" w:cs="Times New Roman"/>
          <w:noProof w:val="0"/>
          <w:lang w:val="bg-BG" w:eastAsia="bg-BG"/>
        </w:rPr>
        <w:t xml:space="preserve">It is impossible to delete your account from this service, according to the </w:t>
      </w:r>
      <w:hyperlink r:id="rId7" w:history="1">
        <w:r w:rsidRPr="00834B9E">
          <w:rPr>
            <w:rFonts w:ascii="Times New Roman" w:eastAsia="Times New Roman" w:hAnsi="Times New Roman" w:cs="Times New Roman"/>
            <w:noProof w:val="0"/>
            <w:color w:val="0000FF"/>
            <w:u w:val="single"/>
            <w:lang w:val="bg-BG" w:eastAsia="bg-BG"/>
          </w:rPr>
          <w:t>AccountKiller blacklist</w:t>
        </w:r>
      </w:hyperlink>
      <w:r w:rsidRPr="004735A6">
        <w:rPr>
          <w:rFonts w:ascii="Times New Roman" w:eastAsia="Times New Roman" w:hAnsi="Times New Roman" w:cs="Times New Roman"/>
          <w:noProof w:val="0"/>
          <w:lang w:val="bg-BG" w:eastAsia="bg-BG"/>
        </w:rPr>
        <w:t>.</w:t>
      </w:r>
    </w:p>
    <w:p w:rsidR="00957E61" w:rsidRPr="00834B9E" w:rsidRDefault="0090767A" w:rsidP="00957E61">
      <w:pPr>
        <w:rPr>
          <w:noProof w:val="0"/>
        </w:rPr>
      </w:pPr>
      <w:r w:rsidRPr="00834B9E">
        <w:rPr>
          <w:b/>
          <w:highlight w:val="green"/>
        </w:rPr>
        <w:t>Changes</w:t>
      </w:r>
      <w:r w:rsidRPr="00834B9E">
        <w:t xml:space="preserve"> - Changes to the Terms</w:t>
      </w:r>
    </w:p>
    <w:p w:rsidR="0090767A" w:rsidRPr="00834B9E" w:rsidRDefault="004735A6" w:rsidP="00957E61">
      <w:pPr>
        <w:rPr>
          <w:noProof w:val="0"/>
        </w:rPr>
      </w:pPr>
      <w:r w:rsidRPr="004735A6">
        <w:rPr>
          <w:rFonts w:ascii="Times New Roman" w:eastAsia="Times New Roman" w:hAnsi="Times New Roman" w:cs="Times New Roman"/>
          <w:noProof w:val="0"/>
          <w:lang w:val="bg-BG" w:eastAsia="bg-BG"/>
        </w:rPr>
        <w:t>They can change the terms of service any time they see fit, even without notification to the user. Your use of the service supposedly constitutes acceptance of the changes in the terms.</w:t>
      </w:r>
    </w:p>
    <w:p w:rsidR="00C0720E" w:rsidRPr="00834B9E" w:rsidRDefault="00C0720E" w:rsidP="00C0720E">
      <w:pPr>
        <w:spacing w:after="0" w:line="240" w:lineRule="auto"/>
        <w:rPr>
          <w:rFonts w:ascii="Times New Roman" w:eastAsia="Times New Roman" w:hAnsi="Times New Roman" w:cs="Times New Roman"/>
          <w:noProof w:val="0"/>
          <w:lang w:val="bg-BG" w:eastAsia="bg-BG"/>
        </w:rPr>
      </w:pPr>
      <w:r w:rsidRPr="00C0720E">
        <w:rPr>
          <w:rFonts w:ascii="Times New Roman" w:eastAsia="Times New Roman" w:hAnsi="Times New Roman" w:cs="Times New Roman"/>
          <w:noProof w:val="0"/>
          <w:lang w:val="bg-BG" w:eastAsia="bg-BG"/>
        </w:rPr>
        <w:t xml:space="preserve">When using VaultPress, you agree not to: </w:t>
      </w:r>
    </w:p>
    <w:p w:rsidR="00C0720E" w:rsidRPr="00834B9E" w:rsidRDefault="00C0720E" w:rsidP="00C0720E">
      <w:pPr>
        <w:spacing w:after="0" w:line="240" w:lineRule="auto"/>
        <w:rPr>
          <w:rFonts w:ascii="Times New Roman" w:eastAsia="Times New Roman" w:hAnsi="Times New Roman" w:cs="Times New Roman"/>
          <w:noProof w:val="0"/>
          <w:lang w:val="bg-BG" w:eastAsia="bg-BG"/>
        </w:rPr>
      </w:pPr>
      <w:r w:rsidRPr="00C0720E">
        <w:rPr>
          <w:rFonts w:ascii="Times New Roman" w:eastAsia="Times New Roman" w:hAnsi="Times New Roman" w:cs="Times New Roman"/>
          <w:noProof w:val="0"/>
          <w:lang w:val="bg-BG" w:eastAsia="bg-BG"/>
        </w:rPr>
        <w:t>Publish material or engage in activity that is illegal under applicable law.</w:t>
      </w:r>
    </w:p>
    <w:p w:rsidR="00C4218F" w:rsidRPr="00834B9E" w:rsidRDefault="00C4218F" w:rsidP="00C4218F">
      <w:r w:rsidRPr="00834B9E">
        <w:rPr>
          <w:b/>
          <w:highlight w:val="green"/>
        </w:rPr>
        <w:t>Law and government requests</w:t>
      </w:r>
      <w:r w:rsidRPr="00834B9E">
        <w:rPr>
          <w:b/>
        </w:rPr>
        <w:t xml:space="preserve"> </w:t>
      </w:r>
      <w:r w:rsidRPr="00834B9E">
        <w:t>- How do services deal with government requests?</w:t>
      </w:r>
    </w:p>
    <w:p w:rsidR="00C0720E" w:rsidRPr="00834B9E" w:rsidRDefault="00C0720E" w:rsidP="00C4218F">
      <w:r w:rsidRPr="00834B9E">
        <w:t>You represent and warrant that (i) your use of our Services will be in strict accordance with the Automattic Privacy Policy, with this Agreement, and with all applicable laws and regulations (including without limitation any local laws or regulations in your country, state, city, or other governmental area, regarding online conduct and acceptable content, and including all applicable laws regarding the transmission of technical data exported from the United States or the country in which you reside) and (ii) your use of our Services will not infringe or misappropriate the intellectual property rights of any third party.</w:t>
      </w:r>
    </w:p>
    <w:p w:rsidR="00C4218F" w:rsidRPr="00834B9E" w:rsidRDefault="00C4218F" w:rsidP="00C4218F">
      <w:r w:rsidRPr="00834B9E">
        <w:rPr>
          <w:b/>
          <w:highlight w:val="green"/>
        </w:rPr>
        <w:t>Ownership</w:t>
      </w:r>
      <w:r w:rsidRPr="00834B9E">
        <w:rPr>
          <w:b/>
        </w:rPr>
        <w:t xml:space="preserve"> </w:t>
      </w:r>
      <w:r w:rsidRPr="00834B9E">
        <w:t>- What happens with the content you generate on the service?</w:t>
      </w:r>
    </w:p>
    <w:p w:rsidR="00934EF1" w:rsidRPr="00834B9E" w:rsidRDefault="00934EF1" w:rsidP="00C4218F">
      <w:pPr>
        <w:rPr>
          <w:noProof w:val="0"/>
        </w:rPr>
      </w:pPr>
      <w:r w:rsidRPr="00834B9E">
        <w:t>Our service is designed to give you as much control and ownership over what goes on your website as possible and encourage you to express yourself freely.</w:t>
      </w:r>
    </w:p>
    <w:p w:rsidR="00C4218F" w:rsidRPr="00834B9E" w:rsidRDefault="00C4218F" w:rsidP="00C4218F">
      <w:r w:rsidRPr="00834B9E">
        <w:rPr>
          <w:b/>
          <w:highlight w:val="green"/>
        </w:rPr>
        <w:t>Easy to read</w:t>
      </w:r>
      <w:r w:rsidRPr="00834B9E">
        <w:rPr>
          <w:b/>
        </w:rPr>
        <w:t xml:space="preserve"> </w:t>
      </w:r>
      <w:r w:rsidRPr="00834B9E">
        <w:t>- Are the terms easy to find and well written?</w:t>
      </w:r>
    </w:p>
    <w:p w:rsidR="00934EF1" w:rsidRPr="00834B9E" w:rsidRDefault="00934EF1" w:rsidP="00C4218F">
      <w:r w:rsidRPr="00834B9E">
        <w:t>Yes.</w:t>
      </w:r>
    </w:p>
    <w:p w:rsidR="00C4218F" w:rsidRPr="00834B9E" w:rsidRDefault="00C4218F" w:rsidP="00C4218F">
      <w:r w:rsidRPr="00834B9E">
        <w:rPr>
          <w:b/>
          <w:highlight w:val="green"/>
        </w:rPr>
        <w:t>Suspension and Censorship</w:t>
      </w:r>
      <w:r w:rsidRPr="00834B9E">
        <w:t xml:space="preserve"> - Can they end your use of the service at any time?</w:t>
      </w:r>
    </w:p>
    <w:p w:rsidR="00934EF1" w:rsidRPr="00834B9E" w:rsidRDefault="00934EF1" w:rsidP="00C4218F">
      <w:r w:rsidRPr="00834B9E">
        <w:t>Yes.</w:t>
      </w:r>
    </w:p>
    <w:p w:rsidR="00C4218F" w:rsidRPr="00834B9E" w:rsidRDefault="00C4218F" w:rsidP="00C4218F">
      <w:pPr>
        <w:rPr>
          <w:b/>
        </w:rPr>
      </w:pPr>
      <w:r w:rsidRPr="00834B9E">
        <w:rPr>
          <w:b/>
          <w:highlight w:val="green"/>
        </w:rPr>
        <w:t>Third Parties</w:t>
      </w:r>
    </w:p>
    <w:p w:rsidR="00934EF1" w:rsidRPr="00834B9E" w:rsidRDefault="00934EF1" w:rsidP="00C4218F">
      <w:r w:rsidRPr="00834B9E">
        <w:t xml:space="preserve">his Agreement does not transfer from Automattic to you any Automattic or third party intellectual property, and all right, title, and interest in and to such property will remain (as between the parties) solely with Automattic. Automattic, WordPress, WordPress.com, the WordPress.com logo, and all other trademarks, service marks, graphics and logos used in connection with WordPress.com or our Services, are trademarks or registered trademarks of Automattic or Automattic’s licensors. Other trademarks, service marks, graphics and logos used in connection with our Services may be the </w:t>
      </w:r>
      <w:r w:rsidRPr="00834B9E">
        <w:lastRenderedPageBreak/>
        <w:t>trademarks of other third parties. Your use of our Services grants you no right or license to reproduce or otherwise use any Automattic or third-party trademarks.</w:t>
      </w:r>
    </w:p>
    <w:p w:rsidR="0090767A" w:rsidRPr="00834B9E" w:rsidRDefault="007004A5" w:rsidP="00501188">
      <w:pPr>
        <w:rPr>
          <w:color w:val="FF0000"/>
        </w:rPr>
      </w:pPr>
      <w:r w:rsidRPr="00834B9E">
        <w:rPr>
          <w:color w:val="FF0000"/>
        </w:rPr>
        <w:t>PLAYSTATION NETWORK</w:t>
      </w:r>
    </w:p>
    <w:p w:rsidR="00C4218F" w:rsidRPr="00834B9E" w:rsidRDefault="007004A5" w:rsidP="00C4218F">
      <w:pPr>
        <w:spacing w:before="100" w:beforeAutospacing="1" w:after="100" w:afterAutospacing="1" w:line="240" w:lineRule="auto"/>
        <w:outlineLvl w:val="3"/>
      </w:pPr>
      <w:r w:rsidRPr="00834B9E">
        <w:rPr>
          <w:b/>
          <w:highlight w:val="green"/>
        </w:rPr>
        <w:t>Governance</w:t>
      </w:r>
      <w:r w:rsidRPr="00834B9E">
        <w:rPr>
          <w:b/>
        </w:rPr>
        <w:t xml:space="preserve"> </w:t>
      </w:r>
      <w:r w:rsidRPr="00834B9E">
        <w:t>- Your relationship with the service and the community</w:t>
      </w:r>
    </w:p>
    <w:p w:rsidR="00C4218F" w:rsidRPr="00834B9E" w:rsidRDefault="007004A5" w:rsidP="00C4218F">
      <w:pPr>
        <w:spacing w:before="100" w:beforeAutospacing="1" w:after="100" w:afterAutospacing="1" w:line="240" w:lineRule="auto"/>
        <w:outlineLvl w:val="3"/>
      </w:pPr>
      <w:r w:rsidRPr="007004A5">
        <w:rPr>
          <w:rFonts w:ascii="Times New Roman" w:eastAsia="Times New Roman" w:hAnsi="Times New Roman" w:cs="Times New Roman"/>
          <w:noProof w:val="0"/>
          <w:lang w:val="bg-BG" w:eastAsia="bg-BG"/>
        </w:rPr>
        <w:t>These Terms of Service and all questions relating to the performance, interpretation, breach or enforcement of these Terms of Service, or the rights, obligations and liabilities of you and us under them are governed by the laws of the State of California.  You agree that all disputes, claims or litigation arising from or related in any way to these Terms of Service and our relationship with you will be litigated only in a court of competent jurisdiction located in San Mateo County, State of California.  You agree to be subject to personal jurisdiction and venue in that location.</w:t>
      </w:r>
      <w:r w:rsidR="00C4218F" w:rsidRPr="00834B9E">
        <w:t xml:space="preserve"> </w:t>
      </w:r>
      <w:r w:rsidRPr="00834B9E">
        <w:t>Regardless of the permissions we give you to use the Content, we remain the sole owner of all the Content, and you do not acquire any ownership rights in the Content by assembling, creating files, downloading or saving any of it. If we have included an author attribution, a trademark or copyright notice or other legal notices on the Content, you should not remove or alter any of these.</w:t>
      </w:r>
      <w:r w:rsidR="00C4218F" w:rsidRPr="00834B9E">
        <w:t xml:space="preserve"> </w:t>
      </w:r>
      <w:r w:rsidRPr="00834B9E">
        <w:t xml:space="preserve">It’s great that users on our Sites can upload or share content with each other, but </w:t>
      </w:r>
      <w:r w:rsidRPr="00834B9E">
        <w:rPr>
          <w:highlight w:val="yellow"/>
        </w:rPr>
        <w:t>we do not authorize you to upload or share on our Sites certain items and content</w:t>
      </w:r>
      <w:r w:rsidRPr="00834B9E">
        <w:t>. Do not create, transfer, share, send, submit, post or upload any User Generated Content that:</w:t>
      </w:r>
    </w:p>
    <w:p w:rsidR="0090767A" w:rsidRPr="00834B9E" w:rsidRDefault="007004A5" w:rsidP="00C4218F">
      <w:pPr>
        <w:spacing w:before="100" w:beforeAutospacing="1" w:after="100" w:afterAutospacing="1" w:line="240" w:lineRule="auto"/>
        <w:outlineLvl w:val="3"/>
      </w:pPr>
      <w:r w:rsidRPr="00834B9E">
        <w:t>Is protected by copyright, trademark, patent or trade secret or subject to third-party proprietary rights, including rights of privacy and publicity - unless you are or have per</w:t>
      </w:r>
      <w:r w:rsidR="0090767A" w:rsidRPr="00834B9E">
        <w:t>mission from the rightful owner.</w:t>
      </w:r>
      <w:r w:rsidRPr="00834B9E">
        <w:rPr>
          <w:rFonts w:ascii="Times New Roman" w:eastAsia="Times New Roman" w:hAnsi="Times New Roman"/>
          <w:lang w:val="bg-BG" w:eastAsia="bg-BG"/>
        </w:rPr>
        <w:br/>
        <w:t xml:space="preserve">In legal terms, by transferring, sharing, sending, submitting, posting, uploading or making available User Generated Content on these Sites, you grant SCEA a worldwide, royalty-free, perpetual, irrevocable, non-exclusive </w:t>
      </w:r>
      <w:r w:rsidRPr="00834B9E">
        <w:rPr>
          <w:rFonts w:ascii="Times New Roman" w:eastAsia="Times New Roman" w:hAnsi="Times New Roman"/>
          <w:highlight w:val="yellow"/>
          <w:lang w:val="bg-BG" w:eastAsia="bg-BG"/>
        </w:rPr>
        <w:t>right</w:t>
      </w:r>
      <w:r w:rsidRPr="00834B9E">
        <w:rPr>
          <w:rFonts w:ascii="Times New Roman" w:eastAsia="Times New Roman" w:hAnsi="Times New Roman"/>
          <w:lang w:val="bg-BG" w:eastAsia="bg-BG"/>
        </w:rPr>
        <w:t xml:space="preserve"> and fully sub-licensable license to use, copy, reproduce, distribute, publish, publicly perform, publicly display, modify, adapt, translate, archive, store, and create derivative works from your User Generated Content, in any form, format or medium of any kind now known or later developed, both on these Sites and other online locations, and in other forms or media off the Internet. You </w:t>
      </w:r>
      <w:r w:rsidRPr="00834B9E">
        <w:rPr>
          <w:rFonts w:ascii="Times New Roman" w:eastAsia="Times New Roman" w:hAnsi="Times New Roman"/>
          <w:highlight w:val="yellow"/>
          <w:lang w:val="bg-BG" w:eastAsia="bg-BG"/>
        </w:rPr>
        <w:t>waive any moral rights</w:t>
      </w:r>
      <w:r w:rsidRPr="00834B9E">
        <w:rPr>
          <w:rFonts w:ascii="Times New Roman" w:eastAsia="Times New Roman" w:hAnsi="Times New Roman"/>
          <w:lang w:val="bg-BG" w:eastAsia="bg-BG"/>
        </w:rPr>
        <w:t xml:space="preserve"> you might have with respect to any User Generat</w:t>
      </w:r>
      <w:r w:rsidR="00501188" w:rsidRPr="00834B9E">
        <w:t>ed Content you provide to us.</w:t>
      </w:r>
    </w:p>
    <w:p w:rsidR="00501188" w:rsidRPr="00834B9E" w:rsidRDefault="0090767A" w:rsidP="00501188">
      <w:r w:rsidRPr="00834B9E">
        <w:rPr>
          <w:b/>
          <w:highlight w:val="green"/>
        </w:rPr>
        <w:t>Changes</w:t>
      </w:r>
      <w:r w:rsidRPr="00834B9E">
        <w:t xml:space="preserve"> - Changes to the Terms</w:t>
      </w:r>
    </w:p>
    <w:p w:rsidR="0090767A" w:rsidRPr="00834B9E" w:rsidRDefault="0060461A" w:rsidP="00501188">
      <w:pPr>
        <w:rPr>
          <w:noProof w:val="0"/>
        </w:rPr>
      </w:pPr>
      <w:r w:rsidRPr="00834B9E">
        <w:t>SCEA at its sole discretion may modify the provisions of these Terms of Service at any time. You are responsible for reviewing these Terms of Service each time you use these Sites. By using the Sites, you agree to be bound by all current Terms of Service. To print out a current copy of these Terms of Service using your computer, go to http://www.us.playstation.com/termsofservice.</w:t>
      </w:r>
    </w:p>
    <w:p w:rsidR="00501188" w:rsidRPr="00834B9E" w:rsidRDefault="0060461A" w:rsidP="00501188">
      <w:pPr>
        <w:rPr>
          <w:noProof w:val="0"/>
        </w:rPr>
      </w:pPr>
      <w:r w:rsidRPr="00834B9E">
        <w:rPr>
          <w:b/>
          <w:highlight w:val="green"/>
        </w:rPr>
        <w:t>Jurisdiction and governing laws</w:t>
      </w:r>
      <w:r w:rsidRPr="00834B9E">
        <w:t xml:space="preserve"> - Where can you sue, or be s</w:t>
      </w:r>
      <w:r w:rsidR="00501188" w:rsidRPr="00834B9E">
        <w:t>ued, for breaching of the rules?</w:t>
      </w:r>
    </w:p>
    <w:p w:rsidR="007004A5" w:rsidRPr="00834B9E" w:rsidRDefault="007004A5" w:rsidP="00501188">
      <w:pPr>
        <w:rPr>
          <w:noProof w:val="0"/>
        </w:rPr>
      </w:pPr>
      <w:r w:rsidRPr="007004A5">
        <w:rPr>
          <w:rFonts w:ascii="Times New Roman" w:eastAsia="Times New Roman" w:hAnsi="Times New Roman" w:cs="Times New Roman"/>
          <w:noProof w:val="0"/>
          <w:lang w:val="bg-BG" w:eastAsia="bg-BG"/>
        </w:rPr>
        <w:t>These Terms of Service and all questions relating to the performance, interpretation, breach or enforcement of these Terms of Service, or the rights, obligations and liabilities of you and us under them are governed by the laws of the State of California.  You agree that all disputes, claims or litigation arising from or related in any way to these Terms of Service and our relationship with you will be litigated only in a court of competent jurisdiction located in San Mateo County, State of California.  You agree to be subject to personal jurisdiction and venue in that location.</w:t>
      </w:r>
    </w:p>
    <w:p w:rsidR="007004A5" w:rsidRPr="007004A5" w:rsidRDefault="007004A5" w:rsidP="00957E61">
      <w:pPr>
        <w:spacing w:before="100" w:beforeAutospacing="1" w:after="100" w:afterAutospacing="1" w:line="240" w:lineRule="auto"/>
        <w:rPr>
          <w:rFonts w:ascii="Times New Roman" w:eastAsia="Times New Roman" w:hAnsi="Times New Roman" w:cs="Times New Roman"/>
          <w:noProof w:val="0"/>
          <w:lang w:val="bg-BG" w:eastAsia="bg-BG"/>
        </w:rPr>
      </w:pPr>
      <w:r w:rsidRPr="007004A5">
        <w:rPr>
          <w:rFonts w:ascii="Times New Roman" w:eastAsia="Times New Roman" w:hAnsi="Times New Roman" w:cs="Times New Roman"/>
          <w:noProof w:val="0"/>
          <w:lang w:val="bg-BG" w:eastAsia="bg-BG"/>
        </w:rPr>
        <w:t xml:space="preserve">Please don’t use our Sites if you don’t agree to these Terms of Service because once you are on our Sites, you have to follow the rules. SCEA and its subsidiaries, representatives and agents that assist in operating our Sites reserve the right to temporarily or permanently disable access to the Sites for anyone who violates these Terms of Service. Because of the importance of these Terms of Service, we </w:t>
      </w:r>
      <w:r w:rsidRPr="007004A5">
        <w:rPr>
          <w:rFonts w:ascii="Times New Roman" w:eastAsia="Times New Roman" w:hAnsi="Times New Roman" w:cs="Times New Roman"/>
          <w:noProof w:val="0"/>
          <w:lang w:val="bg-BG" w:eastAsia="bg-BG"/>
        </w:rPr>
        <w:lastRenderedPageBreak/>
        <w:t>will disable access to the Sites at our discretion and may do so without notice.</w:t>
      </w:r>
      <w:r w:rsidR="00957E61" w:rsidRPr="00834B9E">
        <w:rPr>
          <w:rFonts w:ascii="Times New Roman" w:eastAsia="Times New Roman" w:hAnsi="Times New Roman" w:cs="Times New Roman"/>
          <w:noProof w:val="0"/>
          <w:lang w:eastAsia="bg-BG"/>
        </w:rPr>
        <w:t xml:space="preserve"> </w:t>
      </w:r>
      <w:r w:rsidRPr="007004A5">
        <w:rPr>
          <w:rFonts w:ascii="Times New Roman" w:eastAsia="Times New Roman" w:hAnsi="Times New Roman" w:cs="Times New Roman"/>
          <w:noProof w:val="0"/>
          <w:highlight w:val="yellow"/>
          <w:lang w:val="bg-BG" w:eastAsia="bg-BG"/>
        </w:rPr>
        <w:t>Because we reserve the right to change the Terms of Service at any time</w:t>
      </w:r>
      <w:r w:rsidRPr="007004A5">
        <w:rPr>
          <w:rFonts w:ascii="Times New Roman" w:eastAsia="Times New Roman" w:hAnsi="Times New Roman" w:cs="Times New Roman"/>
          <w:noProof w:val="0"/>
          <w:lang w:val="bg-BG" w:eastAsia="bg-BG"/>
        </w:rPr>
        <w:t>, we recommend visiting this page periodically to make sure that the rules have not changed since your last visit. By using these Sites, you agree to be bound by all of the current terms of service.</w:t>
      </w:r>
    </w:p>
    <w:p w:rsidR="00501188" w:rsidRPr="00834B9E" w:rsidRDefault="007004A5" w:rsidP="00501188">
      <w:pPr>
        <w:rPr>
          <w:rFonts w:ascii="Times New Roman" w:eastAsia="Times New Roman" w:hAnsi="Times New Roman" w:cs="Times New Roman"/>
          <w:noProof w:val="0"/>
          <w:lang w:val="bg-BG" w:eastAsia="bg-BG"/>
        </w:rPr>
      </w:pPr>
      <w:r w:rsidRPr="00834B9E">
        <w:rPr>
          <w:b/>
          <w:highlight w:val="green"/>
        </w:rPr>
        <w:t>Guarantee</w:t>
      </w:r>
      <w:r w:rsidRPr="00834B9E">
        <w:rPr>
          <w:b/>
        </w:rPr>
        <w:t xml:space="preserve"> </w:t>
      </w:r>
      <w:r w:rsidRPr="00834B9E">
        <w:t>- Some services will guarantee you certain features, or explicitly reject any guarantee</w:t>
      </w:r>
      <w:r w:rsidRPr="007004A5">
        <w:rPr>
          <w:rFonts w:ascii="Times New Roman" w:eastAsia="Times New Roman" w:hAnsi="Times New Roman" w:cs="Times New Roman"/>
          <w:b/>
          <w:bCs/>
          <w:noProof w:val="0"/>
          <w:lang w:val="bg-BG" w:eastAsia="bg-BG"/>
        </w:rPr>
        <w:t xml:space="preserve"> </w:t>
      </w:r>
      <w:r w:rsidRPr="007004A5">
        <w:rPr>
          <w:rFonts w:ascii="Times New Roman" w:eastAsia="Times New Roman" w:hAnsi="Times New Roman" w:cs="Times New Roman"/>
          <w:noProof w:val="0"/>
          <w:highlight w:val="yellow"/>
          <w:lang w:val="bg-BG" w:eastAsia="bg-BG"/>
        </w:rPr>
        <w:t>SCEA does not warrant, endorse, guarantee</w:t>
      </w:r>
      <w:r w:rsidRPr="007004A5">
        <w:rPr>
          <w:rFonts w:ascii="Times New Roman" w:eastAsia="Times New Roman" w:hAnsi="Times New Roman" w:cs="Times New Roman"/>
          <w:noProof w:val="0"/>
          <w:lang w:val="bg-BG" w:eastAsia="bg-BG"/>
        </w:rPr>
        <w:t>, or assume responsibility for any product or service advertised or offered by a</w:t>
      </w:r>
    </w:p>
    <w:p w:rsidR="007004A5" w:rsidRPr="00834B9E" w:rsidRDefault="007004A5" w:rsidP="00501188">
      <w:pPr>
        <w:rPr>
          <w:b/>
          <w:noProof w:val="0"/>
        </w:rPr>
      </w:pPr>
      <w:r w:rsidRPr="007004A5">
        <w:rPr>
          <w:rFonts w:ascii="Times New Roman" w:eastAsia="Times New Roman" w:hAnsi="Times New Roman" w:cs="Times New Roman"/>
          <w:noProof w:val="0"/>
          <w:lang w:val="bg-BG" w:eastAsia="bg-BG"/>
        </w:rPr>
        <w:t>third-party through the SCEA or any hyperlinked website or feature in any banner or other advertising, and SCEA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501188" w:rsidRPr="00834B9E" w:rsidRDefault="007004A5" w:rsidP="00501188">
      <w:pPr>
        <w:rPr>
          <w:noProof w:val="0"/>
        </w:rPr>
      </w:pPr>
      <w:r w:rsidRPr="00834B9E">
        <w:rPr>
          <w:b/>
          <w:highlight w:val="green"/>
        </w:rPr>
        <w:t>Jurisdiction and governing laws</w:t>
      </w:r>
      <w:r w:rsidRPr="00834B9E">
        <w:t xml:space="preserve"> - Where can you sue, or be sued, for breaching of the rules?</w:t>
      </w:r>
    </w:p>
    <w:p w:rsidR="00C4756A" w:rsidRPr="00834B9E" w:rsidRDefault="007004A5" w:rsidP="00C4756A">
      <w:pPr>
        <w:rPr>
          <w:noProof w:val="0"/>
        </w:rPr>
      </w:pPr>
      <w:r w:rsidRPr="007004A5">
        <w:rPr>
          <w:rFonts w:ascii="Times New Roman" w:eastAsia="Times New Roman" w:hAnsi="Times New Roman" w:cs="Times New Roman"/>
          <w:noProof w:val="0"/>
          <w:lang w:val="bg-BG" w:eastAsia="bg-BG"/>
        </w:rPr>
        <w:t>These Terms of Service and all questions relating to the performance, interpretation, breach or enforcement of these Terms of Service, or the rights, obligations and liabilities of you and us under them are governed by the laws of the State of California.  You agree that all disputes, claims or litigation arising from or related in any way to these Terms of Service and our relationship with you will be litigated only in a court of competent jurisdiction located in San Mateo County, State of California.  You agree to be subject to personal jurisdiction and venue in that location.</w:t>
      </w:r>
    </w:p>
    <w:p w:rsidR="00501188" w:rsidRPr="00834B9E" w:rsidRDefault="00C4756A" w:rsidP="00501188">
      <w:pPr>
        <w:rPr>
          <w:b/>
          <w:noProof w:val="0"/>
        </w:rPr>
      </w:pPr>
      <w:r w:rsidRPr="00834B9E">
        <w:rPr>
          <w:b/>
          <w:highlight w:val="green"/>
        </w:rPr>
        <w:t>Law and government requests</w:t>
      </w:r>
      <w:r w:rsidRPr="00834B9E">
        <w:rPr>
          <w:b/>
        </w:rPr>
        <w:t xml:space="preserve"> </w:t>
      </w:r>
      <w:r w:rsidRPr="00834B9E">
        <w:t>- How do services deal with government requests?</w:t>
      </w:r>
    </w:p>
    <w:p w:rsidR="00C4756A" w:rsidRPr="00834B9E" w:rsidRDefault="00C4756A" w:rsidP="00501188">
      <w:pPr>
        <w:rPr>
          <w:b/>
          <w:noProof w:val="0"/>
        </w:rPr>
      </w:pPr>
      <w:r w:rsidRPr="00834B9E">
        <w:rPr>
          <w:rFonts w:ascii="Times New Roman" w:eastAsia="Times New Roman" w:hAnsi="Times New Roman"/>
          <w:lang w:val="bg-BG" w:eastAsia="bg-BG"/>
        </w:rPr>
        <w:t>You agree that regardless of any statute or law to the contrary, any claim or cause of action arising out of or related to your use of the Sites or these Terms of Service must be filed within one (1) year after the claim or cause of action arose or be forever barred.</w:t>
      </w:r>
    </w:p>
    <w:p w:rsidR="00C4756A" w:rsidRPr="00834B9E" w:rsidRDefault="00C4756A" w:rsidP="00501188">
      <w:pPr>
        <w:spacing w:line="256" w:lineRule="auto"/>
        <w:rPr>
          <w:rFonts w:ascii="Calibri" w:eastAsia="Calibri" w:hAnsi="Calibri" w:cs="Times New Roman"/>
          <w:noProof w:val="0"/>
        </w:rPr>
      </w:pPr>
      <w:r w:rsidRPr="00C4756A">
        <w:rPr>
          <w:rFonts w:ascii="Calibri" w:eastAsia="Calibri" w:hAnsi="Calibri" w:cs="Times New Roman"/>
          <w:b/>
          <w:noProof w:val="0"/>
          <w:highlight w:val="green"/>
        </w:rPr>
        <w:t>Ownership</w:t>
      </w:r>
      <w:r w:rsidRPr="00C4756A">
        <w:rPr>
          <w:rFonts w:ascii="Calibri" w:eastAsia="Calibri" w:hAnsi="Calibri" w:cs="Times New Roman"/>
          <w:b/>
          <w:noProof w:val="0"/>
        </w:rPr>
        <w:t xml:space="preserve"> </w:t>
      </w:r>
      <w:r w:rsidRPr="00C4756A">
        <w:rPr>
          <w:rFonts w:ascii="Calibri" w:eastAsia="Calibri" w:hAnsi="Calibri" w:cs="Times New Roman"/>
          <w:noProof w:val="0"/>
        </w:rPr>
        <w:t>- What happens with the content you generate on the service?</w:t>
      </w:r>
      <w:r w:rsidRPr="00834B9E">
        <w:br/>
      </w:r>
      <w:r w:rsidRPr="00834B9E">
        <w:br/>
        <w:t xml:space="preserve">Here’s what permission we do give you to use the Content. First, we give you permission to use the Content to surf and view our Sites, which means displaying or loading the Content on your computer in connection with typical web browsing activity. Second, we give you permission to use the Content for your personal, non-commercial uses. This means, however, that you do not have our permission to distribute the Content, to publicly display the content, charge any fee for it, use the Content to create your own website, construct a database with the Content or replicate our Sites or any parts of it elsewhere. (We intend these only as examples and are not an exhaustive list of things </w:t>
      </w:r>
      <w:r w:rsidR="0060461A" w:rsidRPr="00834B9E">
        <w:t>you can’t do with our Content).</w:t>
      </w:r>
    </w:p>
    <w:p w:rsidR="00C4756A" w:rsidRPr="00834B9E" w:rsidRDefault="00C4756A" w:rsidP="00C4756A">
      <w:pPr>
        <w:rPr>
          <w:b/>
          <w:noProof w:val="0"/>
        </w:rPr>
      </w:pPr>
      <w:r w:rsidRPr="00834B9E">
        <w:rPr>
          <w:b/>
          <w:highlight w:val="green"/>
        </w:rPr>
        <w:t>Third Parties</w:t>
      </w:r>
    </w:p>
    <w:p w:rsidR="00957E61" w:rsidRPr="00834B9E" w:rsidRDefault="00C4756A" w:rsidP="00957E61">
      <w:pPr>
        <w:pStyle w:val="NormalWeb"/>
        <w:rPr>
          <w:sz w:val="22"/>
          <w:szCs w:val="22"/>
        </w:rPr>
      </w:pPr>
      <w:r w:rsidRPr="00834B9E">
        <w:rPr>
          <w:sz w:val="22"/>
          <w:szCs w:val="22"/>
        </w:rPr>
        <w:t xml:space="preserve"> Is protected by copyright, trademark, patent or trade secret or subject to third-party proprietary rights, including rights of privacy and publicity - unless you are or have per</w:t>
      </w:r>
      <w:r w:rsidR="00501188" w:rsidRPr="00834B9E">
        <w:rPr>
          <w:sz w:val="22"/>
          <w:szCs w:val="22"/>
        </w:rPr>
        <w:t>mission from the rightful owner.</w:t>
      </w:r>
      <w:r w:rsidR="00501188" w:rsidRPr="00834B9E">
        <w:rPr>
          <w:sz w:val="22"/>
          <w:szCs w:val="22"/>
          <w:lang w:val="en-US"/>
        </w:rPr>
        <w:t xml:space="preserve"> </w:t>
      </w:r>
      <w:r w:rsidRPr="00834B9E">
        <w:rPr>
          <w:sz w:val="22"/>
          <w:szCs w:val="22"/>
        </w:rPr>
        <w:t>Uploading, posting, streaming, accessing or otherwise transmitting any content that you know or should have known infringes or violates any third-party rights, any law or regulation or contr</w:t>
      </w:r>
      <w:r w:rsidR="00501188" w:rsidRPr="00834B9E">
        <w:rPr>
          <w:sz w:val="22"/>
          <w:szCs w:val="22"/>
        </w:rPr>
        <w:t>actual or fiduciary obligations.</w:t>
      </w:r>
      <w:r w:rsidRPr="00834B9E">
        <w:rPr>
          <w:sz w:val="22"/>
          <w:szCs w:val="22"/>
        </w:rPr>
        <w:t>Our Sites may allow you to link to third-party websites. Just because third-party website links exists on our Sites does not mean that we have thoroughly evaluated the third-party websites.  Those third-party websites do not belong to us, and we have no control over and assume no responsibility for the content, accuracy, usefulness, safety, privacy policies or practices of these websites.  By using our Sites, you expressly relieve SCEA of any and all liability arising from your use of any third-party websites linked to our Sites.  Enjoy the links, but do so at your own risk.</w:t>
      </w:r>
    </w:p>
    <w:p w:rsidR="00934EF1" w:rsidRPr="00834B9E" w:rsidRDefault="00C4218F" w:rsidP="00957E61">
      <w:pPr>
        <w:pStyle w:val="NormalWeb"/>
        <w:rPr>
          <w:sz w:val="22"/>
          <w:szCs w:val="22"/>
        </w:rPr>
      </w:pPr>
      <w:r w:rsidRPr="00834B9E">
        <w:rPr>
          <w:b/>
          <w:sz w:val="22"/>
          <w:szCs w:val="22"/>
        </w:rPr>
        <w:lastRenderedPageBreak/>
        <w:t xml:space="preserve">Easy to read </w:t>
      </w:r>
      <w:r w:rsidRPr="00834B9E">
        <w:rPr>
          <w:sz w:val="22"/>
          <w:szCs w:val="22"/>
        </w:rPr>
        <w:t>- Are the terms easy to find and well written?</w:t>
      </w:r>
    </w:p>
    <w:p w:rsidR="00957E61" w:rsidRPr="00834B9E" w:rsidRDefault="00934EF1" w:rsidP="00957E61">
      <w:r w:rsidRPr="00834B9E">
        <w:t>Yes.</w:t>
      </w:r>
    </w:p>
    <w:p w:rsidR="00FA3D04" w:rsidRPr="00834B9E" w:rsidRDefault="00FA3D04" w:rsidP="00957E61">
      <w:r w:rsidRPr="00834B9E">
        <w:rPr>
          <w:color w:val="FF0000"/>
        </w:rPr>
        <w:t>SNAPCHAT</w:t>
      </w:r>
    </w:p>
    <w:p w:rsidR="00501188" w:rsidRPr="00834B9E" w:rsidRDefault="00FA3D04" w:rsidP="00501188">
      <w:pPr>
        <w:rPr>
          <w:b/>
          <w:noProof w:val="0"/>
        </w:rPr>
      </w:pPr>
      <w:r w:rsidRPr="00834B9E">
        <w:rPr>
          <w:b/>
          <w:highlight w:val="green"/>
        </w:rPr>
        <w:t>Governance</w:t>
      </w:r>
      <w:r w:rsidRPr="00834B9E">
        <w:rPr>
          <w:b/>
        </w:rPr>
        <w:t xml:space="preserve"> </w:t>
      </w:r>
      <w:r w:rsidRPr="00834B9E">
        <w:t>- Your relationship with the service and the community</w:t>
      </w:r>
    </w:p>
    <w:p w:rsidR="00FA3D04" w:rsidRPr="00834B9E" w:rsidRDefault="00FA3D04" w:rsidP="00501188">
      <w:pPr>
        <w:rPr>
          <w:b/>
          <w:noProof w:val="0"/>
        </w:rPr>
      </w:pPr>
      <w:r w:rsidRPr="00FA3D04">
        <w:rPr>
          <w:rFonts w:ascii="Times New Roman" w:eastAsia="Times New Roman" w:hAnsi="Times New Roman" w:cs="Times New Roman"/>
          <w:noProof w:val="0"/>
          <w:lang w:val="bg-BG" w:eastAsia="bg-BG"/>
        </w:rPr>
        <w:t>We’ve drafted these Terms of Service (which we simply call the “Terms”) so that you’ll know the rules that govern our relationship with you. Although we have tried our best to strip the legalese from the Terms, there are places where these Terms may still read like a traditional contract. There’s a good reason for that: These Terms do indeed form a legally binding contract between you and Snapchat, Inc. So please read them carefully.By using the Services, you agree to the Terms. Of course, if you don’t agree with them, then don’t use the Services.</w:t>
      </w:r>
    </w:p>
    <w:p w:rsidR="007004A5" w:rsidRPr="00834B9E" w:rsidRDefault="00FA3D04" w:rsidP="00501188">
      <w:pPr>
        <w:spacing w:line="256" w:lineRule="auto"/>
        <w:rPr>
          <w:rFonts w:ascii="Calibri" w:eastAsia="Calibri" w:hAnsi="Calibri" w:cs="Times New Roman"/>
          <w:noProof w:val="0"/>
        </w:rPr>
      </w:pPr>
      <w:r w:rsidRPr="00FA3D04">
        <w:rPr>
          <w:rFonts w:ascii="Calibri" w:eastAsia="Calibri" w:hAnsi="Calibri" w:cs="Times New Roman"/>
          <w:b/>
          <w:noProof w:val="0"/>
          <w:highlight w:val="green"/>
        </w:rPr>
        <w:t>Changes</w:t>
      </w:r>
      <w:r w:rsidRPr="00FA3D04">
        <w:rPr>
          <w:rFonts w:ascii="Calibri" w:eastAsia="Calibri" w:hAnsi="Calibri" w:cs="Times New Roman"/>
          <w:noProof w:val="0"/>
          <w:highlight w:val="green"/>
        </w:rPr>
        <w:t xml:space="preserve"> </w:t>
      </w:r>
      <w:r w:rsidRPr="00FA3D04">
        <w:rPr>
          <w:rFonts w:ascii="Calibri" w:eastAsia="Calibri" w:hAnsi="Calibri" w:cs="Times New Roman"/>
          <w:noProof w:val="0"/>
        </w:rPr>
        <w:t>- Changes to the Terms</w:t>
      </w:r>
    </w:p>
    <w:p w:rsidR="00FA3D04" w:rsidRPr="00834B9E" w:rsidRDefault="00FA3D04">
      <w:r w:rsidRPr="00834B9E">
        <w:t>Some of the Products we offer are for one-time use only, while others are for repeated use. But please note that “repeated” does not mean “forever.” We may change, modify, or eliminate Products at any time, with or without notice. You agree that we will bear no liability to you or any third party if we do so. If we suspend or terminate your account, you will lose any Products you purchased through the Services.</w:t>
      </w:r>
    </w:p>
    <w:p w:rsidR="00FA3D04" w:rsidRPr="00834B9E" w:rsidRDefault="00FA3D04">
      <w:pPr>
        <w:rPr>
          <w:b/>
          <w:noProof w:val="0"/>
        </w:rPr>
      </w:pPr>
      <w:r w:rsidRPr="00834B9E">
        <w:rPr>
          <w:b/>
          <w:highlight w:val="green"/>
        </w:rPr>
        <w:t>Guarantee</w:t>
      </w:r>
      <w:r w:rsidRPr="00834B9E">
        <w:rPr>
          <w:b/>
        </w:rPr>
        <w:t xml:space="preserve"> </w:t>
      </w:r>
      <w:r w:rsidRPr="00834B9E">
        <w:t>- Some services will guarantee you certain features, or explicitly reject any guarantee</w:t>
      </w:r>
    </w:p>
    <w:p w:rsidR="00501188" w:rsidRPr="00834B9E" w:rsidRDefault="00FA3D04">
      <w:r w:rsidRPr="00834B9E">
        <w:t xml:space="preserve">Through these Terms and our </w:t>
      </w:r>
      <w:hyperlink r:id="rId8" w:history="1">
        <w:r w:rsidRPr="00834B9E">
          <w:rPr>
            <w:rStyle w:val="Hyperlink"/>
          </w:rPr>
          <w:t>Community Guidelines</w:t>
        </w:r>
      </w:hyperlink>
      <w:r w:rsidRPr="00834B9E">
        <w:t>, we make clear that we do not want the Services put to bad uses. But because we do not review all content, we cannot guarantee that content on the Services will always conform to our Terms or Guidelines.</w:t>
      </w:r>
    </w:p>
    <w:p w:rsidR="007E2BE6" w:rsidRPr="00834B9E" w:rsidRDefault="00FA3D04">
      <w:r w:rsidRPr="00834B9E">
        <w:rPr>
          <w:b/>
        </w:rPr>
        <w:t>We try hard to keep our Services a safe place for all users. But we can’t guarantee it. That’s where you come in</w:t>
      </w:r>
      <w:r w:rsidRPr="00834B9E">
        <w:t>.</w:t>
      </w:r>
    </w:p>
    <w:p w:rsidR="007E2BE6" w:rsidRPr="00834B9E" w:rsidRDefault="007E2BE6">
      <w:r w:rsidRPr="00834B9E">
        <w:rPr>
          <w:b/>
          <w:highlight w:val="green"/>
        </w:rPr>
        <w:t>Jurisdiction and governing laws</w:t>
      </w:r>
      <w:r w:rsidRPr="00834B9E">
        <w:t xml:space="preserve"> - Where can you sue, or be sued, for breaching of the rules?</w:t>
      </w:r>
    </w:p>
    <w:p w:rsidR="006B437E" w:rsidRPr="00834B9E" w:rsidRDefault="007E2BE6">
      <w:r w:rsidRPr="00834B9E">
        <w:rPr>
          <w:b/>
          <w:bCs/>
        </w:rPr>
        <w:t>Arbitration Rules</w:t>
      </w:r>
      <w:r w:rsidRPr="00834B9E">
        <w:t xml:space="preserve">. The Federal Arbitration Act governs the interpretation and enforcement of this dispute-resolution provision. Arbitration will be initiated through the American Arbitration Association (“AAA”). If the AAA is not available to arbitrate, the parties will select an alternative arbitral forum. The rules of the arbitral forum will govern all aspects of this arbitration, except to the extent those rules conflict with these Terms. The AAA Consumer Arbitration Rules governing the arbitration are available online at </w:t>
      </w:r>
      <w:hyperlink r:id="rId9" w:history="1">
        <w:r w:rsidRPr="00834B9E">
          <w:rPr>
            <w:rStyle w:val="Hyperlink"/>
          </w:rPr>
          <w:t>www.adr.org</w:t>
        </w:r>
      </w:hyperlink>
      <w:r w:rsidRPr="00834B9E">
        <w:t xml:space="preserve"> or by calling the AAA at 1-800-778-7879. The arbitration will be conducted by a single, neutral arbitrator. Any claims or disputes where the total amount of the award sought is less than $10,000 USD may be resolved through binding non-appearance-based arbitration, at the option of the party seeking relief. For claims or disputes where the total amount of the award sought is $10,000 USD or more, the right to a hearing will be determined by the arbitral forum’s rules. Any judgment on the award rendered by the arbitrator may be entered in any court of competent jurisdiction.</w:t>
      </w:r>
    </w:p>
    <w:p w:rsidR="00501188" w:rsidRPr="00834B9E" w:rsidRDefault="006B437E">
      <w:pPr>
        <w:rPr>
          <w:b/>
          <w:noProof w:val="0"/>
        </w:rPr>
      </w:pPr>
      <w:r w:rsidRPr="00834B9E">
        <w:rPr>
          <w:b/>
          <w:highlight w:val="green"/>
        </w:rPr>
        <w:t>Law and government requests</w:t>
      </w:r>
      <w:r w:rsidRPr="00834B9E">
        <w:rPr>
          <w:b/>
        </w:rPr>
        <w:t xml:space="preserve"> </w:t>
      </w:r>
      <w:r w:rsidRPr="00834B9E">
        <w:t>- How do services deal with government requests?</w:t>
      </w:r>
    </w:p>
    <w:p w:rsidR="008D11C2" w:rsidRPr="00834B9E" w:rsidRDefault="006B437E">
      <w:pPr>
        <w:rPr>
          <w:b/>
          <w:noProof w:val="0"/>
        </w:rPr>
      </w:pPr>
      <w:r w:rsidRPr="00834B9E">
        <w:t>You are not a person who is barred from receiving the Services under the laws of the United States or any other applicable jurisdiction—meaning that you do not appear on the U.S. Treasury Department’s list of Specially Designated Nationals or fac</w:t>
      </w:r>
      <w:r w:rsidR="0060461A" w:rsidRPr="00834B9E">
        <w:t>e any other similar prohibition.</w:t>
      </w:r>
      <w:r w:rsidR="00501188" w:rsidRPr="00834B9E">
        <w:rPr>
          <w:b/>
          <w:noProof w:val="0"/>
        </w:rPr>
        <w:t xml:space="preserve"> </w:t>
      </w:r>
      <w:r w:rsidRPr="00834B9E">
        <w:t xml:space="preserve">You may not copy, modify, distribute, sell, or lease any part of our Services, nor may you reverse engineer or </w:t>
      </w:r>
      <w:r w:rsidRPr="00834B9E">
        <w:lastRenderedPageBreak/>
        <w:t>attempt to extract the source code of that software, unless applicable laws prohibit these restrictions or you have our written permission to do so</w:t>
      </w:r>
    </w:p>
    <w:p w:rsidR="008D11C2" w:rsidRPr="00834B9E" w:rsidRDefault="008D11C2" w:rsidP="008D11C2">
      <w:pPr>
        <w:rPr>
          <w:noProof w:val="0"/>
        </w:rPr>
      </w:pPr>
      <w:r w:rsidRPr="00834B9E">
        <w:rPr>
          <w:b/>
          <w:highlight w:val="green"/>
        </w:rPr>
        <w:t xml:space="preserve">Ownership </w:t>
      </w:r>
      <w:r w:rsidRPr="00834B9E">
        <w:t>- What happens with the content you generate on the service?</w:t>
      </w:r>
    </w:p>
    <w:p w:rsidR="008D11C2" w:rsidRPr="00834B9E" w:rsidRDefault="008D11C2" w:rsidP="00501188">
      <w:r w:rsidRPr="008D11C2">
        <w:rPr>
          <w:rFonts w:ascii="Times New Roman" w:eastAsia="Times New Roman" w:hAnsi="Times New Roman" w:cs="Times New Roman"/>
          <w:noProof w:val="0"/>
          <w:lang w:val="bg-BG" w:eastAsia="bg-BG"/>
        </w:rPr>
        <w:t>Many of our Services let you create, upload, post, send, receive, and store content. When you do that, you retain whatever ownership rights in that content you had to begin with.</w:t>
      </w:r>
      <w:r w:rsidR="00501188" w:rsidRPr="00834B9E">
        <w:t xml:space="preserve"> </w:t>
      </w:r>
      <w:r w:rsidRPr="008D11C2">
        <w:rPr>
          <w:rFonts w:ascii="Times New Roman" w:eastAsia="Times New Roman" w:hAnsi="Times New Roman" w:cs="Times New Roman"/>
          <w:noProof w:val="0"/>
          <w:lang w:val="bg-BG" w:eastAsia="bg-BG"/>
        </w:rPr>
        <w:t>Snapchat honors the requirements set forth in the Digital Millennium Copyright Act. We therefore take reasonable steps to expeditiously remove from our Services any infringing material that we become aware of. And if Snapchat becomes aware that one of its users has repeatedly infringed copyrights, we will take reasonable steps within our power to terminate the user’s account.</w:t>
      </w:r>
    </w:p>
    <w:p w:rsidR="00501188" w:rsidRPr="00834B9E" w:rsidRDefault="008D11C2" w:rsidP="00501188">
      <w:pPr>
        <w:rPr>
          <w:noProof w:val="0"/>
          <w:highlight w:val="green"/>
        </w:rPr>
      </w:pPr>
      <w:r w:rsidRPr="00834B9E">
        <w:rPr>
          <w:b/>
          <w:highlight w:val="green"/>
        </w:rPr>
        <w:t>Third Parties</w:t>
      </w:r>
    </w:p>
    <w:p w:rsidR="008D11C2" w:rsidRPr="00834B9E" w:rsidRDefault="008D11C2" w:rsidP="00501188">
      <w:pPr>
        <w:rPr>
          <w:noProof w:val="0"/>
        </w:rPr>
      </w:pPr>
      <w:r w:rsidRPr="008D11C2">
        <w:rPr>
          <w:rFonts w:ascii="Times New Roman" w:eastAsia="Times New Roman" w:hAnsi="Times New Roman" w:cs="Times New Roman"/>
          <w:noProof w:val="0"/>
          <w:lang w:val="bg-BG" w:eastAsia="bg-BG"/>
        </w:rPr>
        <w:t>If you use a service, feature, or functionality that is operated by a third party and made available through our Services (including Services we jointly offer with the third party), each party’s terms will govern the respective party’s relationship with you. Snapchat is not responsible or liable for those third party’s terms or actions taken under the third party’s terms.</w:t>
      </w:r>
      <w:r w:rsidR="00501188" w:rsidRPr="00834B9E">
        <w:rPr>
          <w:noProof w:val="0"/>
        </w:rPr>
        <w:t xml:space="preserve"> </w:t>
      </w:r>
      <w:r w:rsidRPr="00834B9E">
        <w:t>Snapchat does not transmit any funds and is not a money-services business. To the extent such functionality is made available in the Services, it is provided by an unaffiliated third party, and like any other third-party service, subject to that third party’s separate terms of use</w:t>
      </w:r>
      <w:r w:rsidRPr="00834B9E">
        <w:t>.</w:t>
      </w:r>
    </w:p>
    <w:p w:rsidR="00501188" w:rsidRPr="00834B9E" w:rsidRDefault="008D11C2" w:rsidP="00501188">
      <w:pPr>
        <w:rPr>
          <w:noProof w:val="0"/>
        </w:rPr>
      </w:pPr>
      <w:r w:rsidRPr="00834B9E">
        <w:rPr>
          <w:b/>
          <w:highlight w:val="green"/>
        </w:rPr>
        <w:t>Anonymity and Tracking</w:t>
      </w:r>
      <w:r w:rsidRPr="00834B9E">
        <w:rPr>
          <w:b/>
        </w:rPr>
        <w:t xml:space="preserve"> </w:t>
      </w:r>
      <w:r w:rsidRPr="00834B9E">
        <w:t>- Are you being spied on?</w:t>
      </w:r>
    </w:p>
    <w:p w:rsidR="008D11C2" w:rsidRPr="008D11C2" w:rsidRDefault="008D11C2" w:rsidP="00501188">
      <w:pPr>
        <w:rPr>
          <w:noProof w:val="0"/>
        </w:rPr>
      </w:pPr>
      <w:r w:rsidRPr="008D11C2">
        <w:rPr>
          <w:rFonts w:ascii="Times New Roman" w:eastAsia="Times New Roman" w:hAnsi="Times New Roman" w:cs="Times New Roman"/>
          <w:noProof w:val="0"/>
          <w:lang w:val="bg-BG" w:eastAsia="bg-BG"/>
        </w:rPr>
        <w:t>We try hard to keep our Services a safe place for all users</w:t>
      </w:r>
      <w:r w:rsidRPr="008D11C2">
        <w:rPr>
          <w:rFonts w:ascii="Times New Roman" w:eastAsia="Times New Roman" w:hAnsi="Times New Roman" w:cs="Times New Roman"/>
          <w:noProof w:val="0"/>
          <w:highlight w:val="yellow"/>
          <w:lang w:val="bg-BG" w:eastAsia="bg-BG"/>
        </w:rPr>
        <w:t>. But we can’t guarantee</w:t>
      </w:r>
      <w:r w:rsidRPr="008D11C2">
        <w:rPr>
          <w:rFonts w:ascii="Times New Roman" w:eastAsia="Times New Roman" w:hAnsi="Times New Roman" w:cs="Times New Roman"/>
          <w:noProof w:val="0"/>
          <w:lang w:val="bg-BG" w:eastAsia="bg-BG"/>
        </w:rPr>
        <w:t xml:space="preserve"> it. That’s where you come in. By using the Services, you agree that:</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use the Services for any purpose that is illegal or prohibited in these Terms;</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use any robot, spider, crawler, scraper, or other automated means or interface to access the Services or extract other user’s information;</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use or develop any third-party applications that interact with other users’ content or the Services without our written consent;</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use the Services in a way that could interfere with, disrupt, negatively affect, or inhibit other users from fully enjoying the Services, or that could damage, disable, overburden, or impair the functioning of the Services;</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use or attempt to use another user’s account, username, or password without their permission;</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solicit login credentials from another user;</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post content that contains pornography, graphic violence, threats, hate speech, or incitements to violence;</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upload viruses or other malicious code or otherwise compromise the security of the Services;</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attempt to circumvent any content-filtering techniques we employ, or attempt to access areas or features of the Services that you are not authorized to access;</w:t>
      </w:r>
    </w:p>
    <w:p w:rsidR="008D11C2" w:rsidRPr="008D11C2"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probe, scan, or test the vulnerability of our Services or any system or network; and</w:t>
      </w:r>
    </w:p>
    <w:p w:rsidR="0060461A" w:rsidRPr="00834B9E" w:rsidRDefault="008D11C2" w:rsidP="008D11C2">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You will not encourage or promote any activity that violates these Terms.</w:t>
      </w:r>
    </w:p>
    <w:p w:rsidR="00501188" w:rsidRPr="00834B9E" w:rsidRDefault="008D11C2" w:rsidP="00862F85">
      <w:pPr>
        <w:numPr>
          <w:ilvl w:val="0"/>
          <w:numId w:val="14"/>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We also care about your safety while using our Services. So do not use our Services in a way that would distract you from obeying traffic or safety laws. And never put yourself or others in harm’s way just to capture a Snap.</w:t>
      </w:r>
    </w:p>
    <w:p w:rsidR="00C4218F" w:rsidRPr="00834B9E" w:rsidRDefault="00C4218F" w:rsidP="00C4218F">
      <w:pPr>
        <w:spacing w:before="100" w:beforeAutospacing="1" w:after="100" w:afterAutospacing="1" w:line="240" w:lineRule="auto"/>
        <w:ind w:left="720"/>
        <w:rPr>
          <w:rFonts w:ascii="Times New Roman" w:eastAsia="Times New Roman" w:hAnsi="Times New Roman" w:cs="Times New Roman"/>
          <w:noProof w:val="0"/>
          <w:lang w:val="bg-BG" w:eastAsia="bg-BG"/>
        </w:rPr>
      </w:pPr>
      <w:r w:rsidRPr="00834B9E">
        <w:rPr>
          <w:rFonts w:ascii="Times New Roman" w:eastAsia="Times New Roman" w:hAnsi="Times New Roman" w:cs="Times New Roman"/>
          <w:b/>
          <w:noProof w:val="0"/>
          <w:highlight w:val="green"/>
          <w:lang w:val="bg-BG" w:eastAsia="bg-BG"/>
        </w:rPr>
        <w:t>Right to leave the service</w:t>
      </w:r>
      <w:r w:rsidRPr="00834B9E">
        <w:rPr>
          <w:rFonts w:ascii="Times New Roman" w:eastAsia="Times New Roman" w:hAnsi="Times New Roman" w:cs="Times New Roman"/>
          <w:noProof w:val="0"/>
          <w:lang w:val="bg-BG" w:eastAsia="bg-BG"/>
        </w:rPr>
        <w:t xml:space="preserve"> - To avoid lock-in and stay in control</w:t>
      </w:r>
    </w:p>
    <w:p w:rsidR="00934EF1" w:rsidRPr="00834B9E" w:rsidRDefault="00934EF1" w:rsidP="00C4218F">
      <w:pPr>
        <w:spacing w:before="100" w:beforeAutospacing="1" w:after="100" w:afterAutospacing="1" w:line="240" w:lineRule="auto"/>
        <w:ind w:left="720"/>
        <w:rPr>
          <w:rFonts w:ascii="Times New Roman" w:eastAsia="Times New Roman" w:hAnsi="Times New Roman" w:cs="Times New Roman"/>
          <w:noProof w:val="0"/>
          <w:lang w:val="bg-BG" w:eastAsia="bg-BG"/>
        </w:rPr>
      </w:pPr>
      <w:r w:rsidRPr="00834B9E">
        <w:lastRenderedPageBreak/>
        <w:t>The good news: Snapchat never stores the photos and videos you send, so all you have to do is disable your account and you're good to go.</w:t>
      </w:r>
    </w:p>
    <w:p w:rsidR="00C4218F" w:rsidRPr="00834B9E" w:rsidRDefault="00C4218F" w:rsidP="00C4218F">
      <w:pPr>
        <w:spacing w:before="100" w:beforeAutospacing="1" w:after="100" w:afterAutospacing="1" w:line="240" w:lineRule="auto"/>
        <w:ind w:left="720"/>
        <w:rPr>
          <w:rFonts w:ascii="Times New Roman" w:eastAsia="Times New Roman" w:hAnsi="Times New Roman" w:cs="Times New Roman"/>
          <w:noProof w:val="0"/>
          <w:lang w:val="bg-BG" w:eastAsia="bg-BG"/>
        </w:rPr>
      </w:pPr>
      <w:r w:rsidRPr="00834B9E">
        <w:rPr>
          <w:rFonts w:ascii="Times New Roman" w:eastAsia="Times New Roman" w:hAnsi="Times New Roman" w:cs="Times New Roman"/>
          <w:b/>
          <w:noProof w:val="0"/>
          <w:highlight w:val="green"/>
          <w:lang w:val="bg-BG" w:eastAsia="bg-BG"/>
        </w:rPr>
        <w:t>Easy to read</w:t>
      </w:r>
      <w:r w:rsidRPr="00834B9E">
        <w:rPr>
          <w:rFonts w:ascii="Times New Roman" w:eastAsia="Times New Roman" w:hAnsi="Times New Roman" w:cs="Times New Roman"/>
          <w:noProof w:val="0"/>
          <w:lang w:val="bg-BG" w:eastAsia="bg-BG"/>
        </w:rPr>
        <w:t xml:space="preserve"> - Are the terms easy to find and well written?</w:t>
      </w:r>
    </w:p>
    <w:p w:rsidR="00934EF1" w:rsidRPr="00834B9E" w:rsidRDefault="00934EF1" w:rsidP="00C4218F">
      <w:pPr>
        <w:spacing w:before="100" w:beforeAutospacing="1" w:after="100" w:afterAutospacing="1" w:line="240" w:lineRule="auto"/>
        <w:ind w:left="720"/>
        <w:rPr>
          <w:rFonts w:ascii="Times New Roman" w:eastAsia="Times New Roman" w:hAnsi="Times New Roman" w:cs="Times New Roman"/>
          <w:noProof w:val="0"/>
          <w:lang w:eastAsia="bg-BG"/>
        </w:rPr>
      </w:pPr>
      <w:r w:rsidRPr="00834B9E">
        <w:rPr>
          <w:rFonts w:ascii="Times New Roman" w:eastAsia="Times New Roman" w:hAnsi="Times New Roman" w:cs="Times New Roman"/>
          <w:noProof w:val="0"/>
          <w:lang w:eastAsia="bg-BG"/>
        </w:rPr>
        <w:t>Yes.</w:t>
      </w:r>
    </w:p>
    <w:p w:rsidR="00C4218F" w:rsidRPr="00834B9E" w:rsidRDefault="00C4218F" w:rsidP="00C4218F">
      <w:pPr>
        <w:spacing w:before="100" w:beforeAutospacing="1" w:after="100" w:afterAutospacing="1" w:line="240" w:lineRule="auto"/>
        <w:ind w:left="720"/>
        <w:rPr>
          <w:rFonts w:ascii="Times New Roman" w:eastAsia="Times New Roman" w:hAnsi="Times New Roman" w:cs="Times New Roman"/>
          <w:noProof w:val="0"/>
          <w:lang w:val="bg-BG" w:eastAsia="bg-BG"/>
        </w:rPr>
      </w:pPr>
      <w:r w:rsidRPr="00834B9E">
        <w:rPr>
          <w:rFonts w:ascii="Times New Roman" w:eastAsia="Times New Roman" w:hAnsi="Times New Roman" w:cs="Times New Roman"/>
          <w:noProof w:val="0"/>
          <w:highlight w:val="green"/>
          <w:lang w:val="bg-BG" w:eastAsia="bg-BG"/>
        </w:rPr>
        <w:t xml:space="preserve">Suspension and Censorship </w:t>
      </w:r>
      <w:r w:rsidRPr="00834B9E">
        <w:rPr>
          <w:rFonts w:ascii="Times New Roman" w:eastAsia="Times New Roman" w:hAnsi="Times New Roman" w:cs="Times New Roman"/>
          <w:noProof w:val="0"/>
          <w:lang w:val="bg-BG" w:eastAsia="bg-BG"/>
        </w:rPr>
        <w:t>- Can they end your use of the service at any time?</w:t>
      </w:r>
    </w:p>
    <w:p w:rsidR="00C4218F" w:rsidRPr="00834B9E" w:rsidRDefault="00934EF1" w:rsidP="00957E61">
      <w:pPr>
        <w:spacing w:before="100" w:beforeAutospacing="1" w:after="100" w:afterAutospacing="1" w:line="240" w:lineRule="auto"/>
        <w:ind w:left="720"/>
        <w:rPr>
          <w:rFonts w:ascii="Times New Roman" w:eastAsia="Times New Roman" w:hAnsi="Times New Roman" w:cs="Times New Roman"/>
          <w:noProof w:val="0"/>
          <w:lang w:eastAsia="bg-BG"/>
        </w:rPr>
      </w:pPr>
      <w:r w:rsidRPr="00834B9E">
        <w:rPr>
          <w:rFonts w:ascii="Times New Roman" w:eastAsia="Times New Roman" w:hAnsi="Times New Roman" w:cs="Times New Roman"/>
          <w:noProof w:val="0"/>
          <w:lang w:eastAsia="bg-BG"/>
        </w:rPr>
        <w:t>Yes.</w:t>
      </w:r>
    </w:p>
    <w:p w:rsidR="00C4218F" w:rsidRPr="00834B9E" w:rsidRDefault="00C4218F" w:rsidP="00C4218F">
      <w:pPr>
        <w:spacing w:before="100" w:beforeAutospacing="1" w:after="100" w:afterAutospacing="1" w:line="240" w:lineRule="auto"/>
        <w:rPr>
          <w:rFonts w:ascii="Times New Roman" w:eastAsia="Times New Roman" w:hAnsi="Times New Roman" w:cs="Times New Roman"/>
          <w:noProof w:val="0"/>
          <w:color w:val="FF0000"/>
          <w:lang w:val="bg-BG" w:eastAsia="bg-BG"/>
        </w:rPr>
      </w:pPr>
      <w:r w:rsidRPr="00834B9E">
        <w:rPr>
          <w:rFonts w:ascii="Calibri" w:hAnsi="Calibri"/>
          <w:color w:val="FF0000"/>
          <w:shd w:val="clear" w:color="auto" w:fill="FFFFFF"/>
        </w:rPr>
        <w:t>VMware vCloud Air</w:t>
      </w:r>
    </w:p>
    <w:p w:rsidR="00501188" w:rsidRPr="00834B9E" w:rsidRDefault="00862F85" w:rsidP="00C4218F">
      <w:pPr>
        <w:spacing w:before="100" w:beforeAutospacing="1" w:after="100" w:afterAutospacing="1" w:line="240" w:lineRule="auto"/>
        <w:rPr>
          <w:rFonts w:ascii="Times New Roman" w:eastAsia="Times New Roman" w:hAnsi="Times New Roman" w:cs="Times New Roman"/>
          <w:noProof w:val="0"/>
          <w:lang w:val="bg-BG" w:eastAsia="bg-BG"/>
        </w:rPr>
      </w:pPr>
      <w:r w:rsidRPr="00834B9E">
        <w:rPr>
          <w:b/>
          <w:highlight w:val="green"/>
        </w:rPr>
        <w:t>Governance</w:t>
      </w:r>
      <w:r w:rsidRPr="00834B9E">
        <w:rPr>
          <w:b/>
        </w:rPr>
        <w:t xml:space="preserve"> </w:t>
      </w:r>
      <w:r w:rsidRPr="00834B9E">
        <w:t>- Your relationship with the service and the community</w:t>
      </w:r>
    </w:p>
    <w:p w:rsidR="00862F85" w:rsidRPr="00834B9E" w:rsidRDefault="00862F85" w:rsidP="00C4218F">
      <w:pPr>
        <w:spacing w:before="100" w:beforeAutospacing="1" w:after="100" w:afterAutospacing="1" w:line="240" w:lineRule="auto"/>
        <w:rPr>
          <w:rFonts w:ascii="Times New Roman" w:eastAsia="Times New Roman" w:hAnsi="Times New Roman" w:cs="Times New Roman"/>
          <w:noProof w:val="0"/>
          <w:lang w:val="bg-BG" w:eastAsia="bg-BG"/>
        </w:rPr>
      </w:pPr>
      <w:r w:rsidRPr="00862F85">
        <w:rPr>
          <w:rFonts w:ascii="Times New Roman" w:eastAsia="Times New Roman" w:hAnsi="Times New Roman" w:cs="Times New Roman"/>
          <w:noProof w:val="0"/>
          <w:lang w:val="bg-BG" w:eastAsia="bg-BG"/>
        </w:rPr>
        <w:t xml:space="preserve">By accessing the VMware hosted service specified in your Order (the " </w:t>
      </w:r>
      <w:r w:rsidRPr="00862F85">
        <w:rPr>
          <w:rFonts w:ascii="Times New Roman" w:eastAsia="Times New Roman" w:hAnsi="Times New Roman" w:cs="Times New Roman"/>
          <w:b/>
          <w:bCs/>
          <w:noProof w:val="0"/>
          <w:lang w:val="bg-BG" w:eastAsia="bg-BG"/>
        </w:rPr>
        <w:t>Service Offering</w:t>
      </w:r>
      <w:r w:rsidRPr="00862F85">
        <w:rPr>
          <w:rFonts w:ascii="Times New Roman" w:eastAsia="Times New Roman" w:hAnsi="Times New Roman" w:cs="Times New Roman"/>
          <w:noProof w:val="0"/>
          <w:lang w:val="bg-BG" w:eastAsia="bg-BG"/>
        </w:rPr>
        <w:t xml:space="preserve">"), you agree to be bound by these terms of service between you and VMware (" </w:t>
      </w:r>
      <w:r w:rsidRPr="00862F85">
        <w:rPr>
          <w:rFonts w:ascii="Times New Roman" w:eastAsia="Times New Roman" w:hAnsi="Times New Roman" w:cs="Times New Roman"/>
          <w:b/>
          <w:bCs/>
          <w:noProof w:val="0"/>
          <w:lang w:val="bg-BG" w:eastAsia="bg-BG"/>
        </w:rPr>
        <w:t>Agreement</w:t>
      </w:r>
      <w:r w:rsidRPr="00862F85">
        <w:rPr>
          <w:rFonts w:ascii="Times New Roman" w:eastAsia="Times New Roman" w:hAnsi="Times New Roman" w:cs="Times New Roman"/>
          <w:noProof w:val="0"/>
          <w:lang w:val="bg-BG" w:eastAsia="bg-BG"/>
        </w:rPr>
        <w:t xml:space="preserve">"). This Agreement also includes the applicable Service Description, Privacy Addendum, Third Party Terms, Support Policy, and Service Level Agreement. If you do not agree to this Agreement, you must not access the Service Offering. " </w:t>
      </w:r>
      <w:r w:rsidRPr="00862F85">
        <w:rPr>
          <w:rFonts w:ascii="Times New Roman" w:eastAsia="Times New Roman" w:hAnsi="Times New Roman" w:cs="Times New Roman"/>
          <w:b/>
          <w:bCs/>
          <w:noProof w:val="0"/>
          <w:lang w:val="bg-BG" w:eastAsia="bg-BG"/>
        </w:rPr>
        <w:t>You</w:t>
      </w:r>
      <w:r w:rsidRPr="00862F85">
        <w:rPr>
          <w:rFonts w:ascii="Times New Roman" w:eastAsia="Times New Roman" w:hAnsi="Times New Roman" w:cs="Times New Roman"/>
          <w:noProof w:val="0"/>
          <w:lang w:val="bg-BG" w:eastAsia="bg-BG"/>
        </w:rPr>
        <w:t xml:space="preserve">" means you individually or the entity that you represent. If you are entering into this Agreement for an entity, you represent to us that you have legal authority to bind that entity. " </w:t>
      </w:r>
      <w:r w:rsidRPr="00862F85">
        <w:rPr>
          <w:rFonts w:ascii="Times New Roman" w:eastAsia="Times New Roman" w:hAnsi="Times New Roman" w:cs="Times New Roman"/>
          <w:b/>
          <w:bCs/>
          <w:noProof w:val="0"/>
          <w:lang w:val="bg-BG" w:eastAsia="bg-BG"/>
        </w:rPr>
        <w:t>VMware</w:t>
      </w:r>
      <w:r w:rsidRPr="00862F85">
        <w:rPr>
          <w:rFonts w:ascii="Times New Roman" w:eastAsia="Times New Roman" w:hAnsi="Times New Roman" w:cs="Times New Roman"/>
          <w:noProof w:val="0"/>
          <w:lang w:val="bg-BG" w:eastAsia="bg-BG"/>
        </w:rPr>
        <w:t xml:space="preserve">," " </w:t>
      </w:r>
      <w:r w:rsidRPr="00862F85">
        <w:rPr>
          <w:rFonts w:ascii="Times New Roman" w:eastAsia="Times New Roman" w:hAnsi="Times New Roman" w:cs="Times New Roman"/>
          <w:b/>
          <w:bCs/>
          <w:noProof w:val="0"/>
          <w:lang w:val="bg-BG" w:eastAsia="bg-BG"/>
        </w:rPr>
        <w:t>we</w:t>
      </w:r>
      <w:r w:rsidRPr="00862F85">
        <w:rPr>
          <w:rFonts w:ascii="Times New Roman" w:eastAsia="Times New Roman" w:hAnsi="Times New Roman" w:cs="Times New Roman"/>
          <w:noProof w:val="0"/>
          <w:lang w:val="bg-BG" w:eastAsia="bg-BG"/>
        </w:rPr>
        <w:t xml:space="preserve">," or " </w:t>
      </w:r>
      <w:r w:rsidRPr="00862F85">
        <w:rPr>
          <w:rFonts w:ascii="Times New Roman" w:eastAsia="Times New Roman" w:hAnsi="Times New Roman" w:cs="Times New Roman"/>
          <w:b/>
          <w:bCs/>
          <w:noProof w:val="0"/>
          <w:lang w:val="bg-BG" w:eastAsia="bg-BG"/>
        </w:rPr>
        <w:t>us</w:t>
      </w:r>
      <w:r w:rsidRPr="00862F85">
        <w:rPr>
          <w:rFonts w:ascii="Times New Roman" w:eastAsia="Times New Roman" w:hAnsi="Times New Roman" w:cs="Times New Roman"/>
          <w:noProof w:val="0"/>
          <w:lang w:val="bg-BG" w:eastAsia="bg-BG"/>
        </w:rPr>
        <w:t xml:space="preserve">" means VMware, Inc., a Delaware corporation, to the extent that you purchase the Service Offering in the United States, VMware vCloud Service G.K., a company organized and existing under the laws of Japan, to the extent that you purchase the Service Offering in Japan, and VMware International Limited, a company organized and existing under the laws of Ireland, to the extent that you purchase the Service Offering elsewhere. </w:t>
      </w:r>
    </w:p>
    <w:p w:rsidR="00862F85" w:rsidRPr="00834B9E" w:rsidRDefault="00862F85" w:rsidP="00501188">
      <w:pPr>
        <w:rPr>
          <w:noProof w:val="0"/>
        </w:rPr>
      </w:pPr>
      <w:r w:rsidRPr="00834B9E">
        <w:rPr>
          <w:b/>
          <w:highlight w:val="green"/>
        </w:rPr>
        <w:t>Changes</w:t>
      </w:r>
      <w:r w:rsidRPr="00834B9E">
        <w:t xml:space="preserve"> - Changes to the Terms</w:t>
      </w:r>
    </w:p>
    <w:p w:rsidR="00862F85" w:rsidRPr="00834B9E" w:rsidRDefault="00862F85" w:rsidP="0060461A">
      <w:pPr>
        <w:spacing w:after="0" w:line="240" w:lineRule="auto"/>
        <w:rPr>
          <w:rFonts w:ascii="Times New Roman" w:eastAsia="Times New Roman" w:hAnsi="Times New Roman" w:cs="Times New Roman"/>
          <w:noProof w:val="0"/>
          <w:lang w:val="bg-BG" w:eastAsia="bg-BG"/>
        </w:rPr>
      </w:pPr>
      <w:r w:rsidRPr="00862F85">
        <w:rPr>
          <w:rFonts w:ascii="Times New Roman" w:eastAsia="Times New Roman" w:hAnsi="Times New Roman" w:cs="Times New Roman"/>
          <w:noProof w:val="0"/>
          <w:lang w:val="bg-BG" w:eastAsia="bg-BG"/>
        </w:rPr>
        <w:t xml:space="preserve">Modifications. We may change periodically the Service Offering, the terms of your access to the Service Offering, this Agreement, the Service Description, the Privacy Addendum, the Third Party Terms, the Service Level Agreement, or the Support Policy. It is your responsibility to regularly check the Service Offering and My VMware portals for updates. We will notify you of any material, detrimental change to this Agreement, the Service Description, the Privacy Addendum, the Service Level Agreement, or the Support Policy. In the case of a material, detrimental change to the Service Level Agreement, we will notify you at least 90 days prior to the effective date of the modified Agreement, Service Description, Privacy Addendum, Service Level Agreement, or Support Policy, as applicable, will become effective as of the date stated in that notification. If we make a material, detrimental change to the Service Offering (other than the termination or modification of any beta feature or functionality), this Agreement, the Service Description, the Privacy Addendum, the Service Level Agreement, or the Support Policy, then you may terminate this Agreement no later than 30 days after the effective date of the change. </w:t>
      </w:r>
    </w:p>
    <w:p w:rsidR="0060461A" w:rsidRPr="00834B9E" w:rsidRDefault="0060461A" w:rsidP="0060461A">
      <w:pPr>
        <w:spacing w:after="0" w:line="240" w:lineRule="auto"/>
        <w:rPr>
          <w:color w:val="000000"/>
          <w:shd w:val="clear" w:color="auto" w:fill="FFFFFF"/>
        </w:rPr>
      </w:pPr>
    </w:p>
    <w:p w:rsidR="00501188" w:rsidRPr="00834B9E" w:rsidRDefault="00862F85" w:rsidP="0060461A">
      <w:r w:rsidRPr="00834B9E">
        <w:rPr>
          <w:b/>
          <w:highlight w:val="green"/>
        </w:rPr>
        <w:t xml:space="preserve">Guarantee </w:t>
      </w:r>
      <w:r w:rsidRPr="00834B9E">
        <w:t>- Some services will guarantee you certain features, or</w:t>
      </w:r>
      <w:r w:rsidRPr="00834B9E">
        <w:t xml:space="preserve"> </w:t>
      </w:r>
      <w:r w:rsidR="0060461A" w:rsidRPr="00834B9E">
        <w:t>explicitly reject any guarantee</w:t>
      </w:r>
      <w:r w:rsidR="00501188" w:rsidRPr="00834B9E">
        <w:t>.</w:t>
      </w:r>
    </w:p>
    <w:p w:rsidR="0060461A" w:rsidRPr="00834B9E" w:rsidRDefault="00862F85" w:rsidP="0060461A">
      <w:r w:rsidRPr="00862F85">
        <w:rPr>
          <w:rFonts w:ascii="Times New Roman" w:eastAsia="Times New Roman" w:hAnsi="Times New Roman" w:cs="Times New Roman"/>
          <w:noProof w:val="0"/>
          <w:lang w:val="bg-BG" w:eastAsia="bg-BG"/>
        </w:rPr>
        <w:t xml:space="preserve">Nothing in this Agreement (including this Section 9 and Section 1.5) excludes, restricts or modifies any consumer guarantee, right or remedy conferred on you by the Australian Consumer Law or any other applicable law that cannot be excluded, restricted or modified by agreement. Subject to the preceding sentence, any condition, warranty, guarantee, right or liability which would otherwise be implied in this Agreement </w:t>
      </w:r>
      <w:r w:rsidR="0060461A" w:rsidRPr="00834B9E">
        <w:rPr>
          <w:rFonts w:ascii="Times New Roman" w:eastAsia="Times New Roman" w:hAnsi="Times New Roman" w:cs="Times New Roman"/>
          <w:noProof w:val="0"/>
          <w:lang w:val="bg-BG" w:eastAsia="bg-BG"/>
        </w:rPr>
        <w:t>or imposed by law is excluded.</w:t>
      </w:r>
    </w:p>
    <w:p w:rsidR="008D11C2" w:rsidRPr="00834B9E" w:rsidRDefault="00862F85" w:rsidP="0060461A">
      <w:pPr>
        <w:rPr>
          <w:noProof w:val="0"/>
        </w:rPr>
      </w:pPr>
      <w:r w:rsidRPr="00834B9E">
        <w:rPr>
          <w:b/>
          <w:highlight w:val="green"/>
        </w:rPr>
        <w:t>Jurisdiction and governing laws</w:t>
      </w:r>
      <w:r w:rsidRPr="00834B9E">
        <w:rPr>
          <w:highlight w:val="green"/>
        </w:rPr>
        <w:t xml:space="preserve"> </w:t>
      </w:r>
      <w:r w:rsidRPr="00834B9E">
        <w:t>- Where can you sue, or be s</w:t>
      </w:r>
      <w:r w:rsidRPr="00834B9E">
        <w:t>ued, for breaching of the rules.</w:t>
      </w:r>
    </w:p>
    <w:p w:rsidR="0060461A" w:rsidRPr="00834B9E" w:rsidRDefault="00862F85" w:rsidP="00862F85">
      <w:pPr>
        <w:spacing w:after="0" w:line="240" w:lineRule="auto"/>
        <w:rPr>
          <w:rFonts w:ascii="Times New Roman" w:eastAsia="Times New Roman" w:hAnsi="Times New Roman" w:cs="Times New Roman"/>
          <w:noProof w:val="0"/>
          <w:lang w:eastAsia="bg-BG"/>
        </w:rPr>
      </w:pPr>
      <w:r w:rsidRPr="00862F85">
        <w:rPr>
          <w:rFonts w:ascii="Times New Roman" w:eastAsia="Times New Roman" w:hAnsi="Times New Roman" w:cs="Times New Roman"/>
          <w:b/>
          <w:bCs/>
          <w:noProof w:val="0"/>
          <w:lang w:val="bg-BG" w:eastAsia="bg-BG"/>
        </w:rPr>
        <w:lastRenderedPageBreak/>
        <w:t>Governing Law.</w:t>
      </w:r>
      <w:r w:rsidRPr="00862F85">
        <w:rPr>
          <w:rFonts w:ascii="Times New Roman" w:eastAsia="Times New Roman" w:hAnsi="Times New Roman" w:cs="Times New Roman"/>
          <w:noProof w:val="0"/>
          <w:lang w:val="bg-BG" w:eastAsia="bg-BG"/>
        </w:rPr>
        <w:t xml:space="preserve"> This Agreement is governed by the laws of the State of California, United States of America (excluding its conflict of law rules), except as follows: for Service Offering purchases where you choose a data center that is outside the United States of America, the governing laws are those of the country in which the data center is located (excluding its conflict of law rules). The United Nations Convention for the International Sale of Goods does not apply. This Agreement does not affect your statutory rights that cannot be waived or changed by contract</w:t>
      </w:r>
      <w:r w:rsidR="00501188" w:rsidRPr="00834B9E">
        <w:rPr>
          <w:rFonts w:ascii="Times New Roman" w:eastAsia="Times New Roman" w:hAnsi="Times New Roman" w:cs="Times New Roman"/>
          <w:noProof w:val="0"/>
          <w:lang w:eastAsia="bg-BG"/>
        </w:rPr>
        <w:t>.</w:t>
      </w:r>
    </w:p>
    <w:p w:rsidR="00862F85" w:rsidRPr="00834B9E" w:rsidRDefault="00862F85" w:rsidP="00501188">
      <w:pPr>
        <w:spacing w:after="0" w:line="240" w:lineRule="auto"/>
        <w:rPr>
          <w:rFonts w:ascii="Times New Roman" w:eastAsia="Times New Roman" w:hAnsi="Times New Roman" w:cs="Times New Roman"/>
          <w:noProof w:val="0"/>
          <w:lang w:val="bg-BG" w:eastAsia="bg-BG"/>
        </w:rPr>
      </w:pPr>
      <w:r w:rsidRPr="00862F85">
        <w:rPr>
          <w:rFonts w:ascii="Times New Roman" w:eastAsia="Times New Roman" w:hAnsi="Times New Roman" w:cs="Times New Roman"/>
          <w:b/>
          <w:bCs/>
          <w:noProof w:val="0"/>
          <w:lang w:val="bg-BG" w:eastAsia="bg-BG"/>
        </w:rPr>
        <w:t>Defense and Indemnification.</w:t>
      </w:r>
      <w:r w:rsidRPr="00862F85">
        <w:rPr>
          <w:rFonts w:ascii="Times New Roman" w:eastAsia="Times New Roman" w:hAnsi="Times New Roman" w:cs="Times New Roman"/>
          <w:noProof w:val="0"/>
          <w:lang w:val="bg-BG" w:eastAsia="bg-BG"/>
        </w:rPr>
        <w:t xml:space="preserve"> Subject to the remainder of this Section 10, we will defend you against an Infringement Claim and indemnify you from the resulting costs and damages finally awarded against you to that third party by a court of competent jurisdiction or agreed to in settlement. You will (a) provide us with notice of any Infringement Claim within a reasonable period of time after learning of it; (b) allow us sole control over the claim’s defense and settlement; and (c) reasonably cooperate in response to our requests for assistance. You may not settle or compromise any Infringement Claim wit</w:t>
      </w:r>
      <w:r w:rsidR="00501188" w:rsidRPr="00834B9E">
        <w:rPr>
          <w:rFonts w:ascii="Times New Roman" w:eastAsia="Times New Roman" w:hAnsi="Times New Roman" w:cs="Times New Roman"/>
          <w:noProof w:val="0"/>
          <w:lang w:val="bg-BG" w:eastAsia="bg-BG"/>
        </w:rPr>
        <w:t>hout our prior written consent.</w:t>
      </w:r>
    </w:p>
    <w:p w:rsidR="00501188" w:rsidRPr="00834B9E" w:rsidRDefault="00501188" w:rsidP="00501188">
      <w:pPr>
        <w:spacing w:after="0" w:line="240" w:lineRule="auto"/>
        <w:rPr>
          <w:color w:val="000000"/>
          <w:shd w:val="clear" w:color="auto" w:fill="FFFFFF"/>
        </w:rPr>
      </w:pPr>
    </w:p>
    <w:p w:rsidR="00DA2C10" w:rsidRPr="00834B9E" w:rsidRDefault="00DA2C10" w:rsidP="00DA2C10">
      <w:pPr>
        <w:rPr>
          <w:b/>
          <w:noProof w:val="0"/>
        </w:rPr>
      </w:pPr>
      <w:r w:rsidRPr="00834B9E">
        <w:rPr>
          <w:b/>
          <w:highlight w:val="green"/>
        </w:rPr>
        <w:t>Law and government requests</w:t>
      </w:r>
      <w:r w:rsidRPr="00834B9E">
        <w:rPr>
          <w:b/>
        </w:rPr>
        <w:t xml:space="preserve"> </w:t>
      </w:r>
      <w:r w:rsidRPr="00834B9E">
        <w:t>- How do services deal with government requests?</w:t>
      </w:r>
    </w:p>
    <w:p w:rsidR="00DA2C10" w:rsidRPr="00834B9E" w:rsidRDefault="00DA2C10" w:rsidP="0060461A">
      <w:pPr>
        <w:spacing w:after="0" w:line="240" w:lineRule="auto"/>
        <w:rPr>
          <w:rFonts w:ascii="Times New Roman" w:eastAsia="Times New Roman" w:hAnsi="Times New Roman" w:cs="Times New Roman"/>
          <w:noProof w:val="0"/>
          <w:lang w:eastAsia="bg-BG"/>
        </w:rPr>
      </w:pPr>
      <w:r w:rsidRPr="00DA2C10">
        <w:rPr>
          <w:rFonts w:ascii="Times New Roman" w:eastAsia="Times New Roman" w:hAnsi="Times New Roman" w:cs="Times New Roman"/>
          <w:b/>
          <w:bCs/>
          <w:noProof w:val="0"/>
          <w:lang w:val="bg-BG" w:eastAsia="bg-BG"/>
        </w:rPr>
        <w:t>Compliance with Laws; Export Control.</w:t>
      </w:r>
      <w:r w:rsidRPr="00DA2C10">
        <w:rPr>
          <w:rFonts w:ascii="Times New Roman" w:eastAsia="Times New Roman" w:hAnsi="Times New Roman" w:cs="Times New Roman"/>
          <w:noProof w:val="0"/>
          <w:lang w:val="bg-BG" w:eastAsia="bg-BG"/>
        </w:rPr>
        <w:t xml:space="preserve"> Each party will comply with all laws applicable to the actions contemplated by this Agreement. You acknowledge that the Service Offering is of United States origin, is provided subject to the U.S. Export Administration Regulations (including “deemed export” and “deemed re-export” regulations), and may be subject to the export control laws of the applicable country. You represent and warrant that (a) you are not, and are not acting on behalf of, (1) any person who is a citizen, national, or resident of, or who is controlled by, the government of any country to which the United States has prohibited export transactions; (2) any person or entity listed on the U.S. Treasury Department list of Specially Designated Nationals and Blocked Persons, or the U.S. Commerce Department Denied Persons List or Entity List, or any similar designated persons list published for the jurisdiction in which the data center you choose for the Service Offering is located; (b) you will not permit the Service Offering to be used for any purposes prohibited by law, including any prohibited development, design, manufacture or production of missiles or nuclear, chemical or biological weapons; (c) Your Content will not be classified or listed on the United States Munitions list or similar list published for the jurisdiction in which the data center you choose for the Service Offering is located, or contain defense articles, defense services or ITAR-related data; (d) Your Content will not require an export license and is not restricted under applicable export control laws from export to any country where VMware or VMware’s service providers maintain facilities or personnel; and (e) you are not subject, either directly or indirectly, to any order issued by any agency of the United States government, revoking or denying, in whole or in part, your United States export privileges. You will notify VMware immediately if you become subject to any such order</w:t>
      </w:r>
      <w:r w:rsidR="0060461A" w:rsidRPr="00834B9E">
        <w:rPr>
          <w:rFonts w:ascii="Times New Roman" w:eastAsia="Times New Roman" w:hAnsi="Times New Roman" w:cs="Times New Roman"/>
          <w:noProof w:val="0"/>
          <w:lang w:eastAsia="bg-BG"/>
        </w:rPr>
        <w:t>.</w:t>
      </w:r>
    </w:p>
    <w:p w:rsidR="0060461A" w:rsidRPr="00834B9E" w:rsidRDefault="0060461A" w:rsidP="0060461A">
      <w:pPr>
        <w:spacing w:after="0" w:line="240" w:lineRule="auto"/>
        <w:rPr>
          <w:rFonts w:ascii="Times New Roman" w:eastAsia="Times New Roman" w:hAnsi="Times New Roman" w:cs="Times New Roman"/>
          <w:noProof w:val="0"/>
          <w:lang w:eastAsia="bg-BG"/>
        </w:rPr>
      </w:pPr>
    </w:p>
    <w:p w:rsidR="0060461A" w:rsidRPr="00834B9E" w:rsidRDefault="00DA2C10" w:rsidP="00501188">
      <w:pPr>
        <w:rPr>
          <w:noProof w:val="0"/>
        </w:rPr>
      </w:pPr>
      <w:r w:rsidRPr="00834B9E">
        <w:rPr>
          <w:b/>
          <w:highlight w:val="green"/>
        </w:rPr>
        <w:t>Ownership</w:t>
      </w:r>
      <w:r w:rsidRPr="00834B9E">
        <w:rPr>
          <w:b/>
        </w:rPr>
        <w:t xml:space="preserve"> </w:t>
      </w:r>
      <w:r w:rsidRPr="00834B9E">
        <w:t>- What happens with the content you generate on the service?</w:t>
      </w:r>
      <w:r w:rsidR="0060461A" w:rsidRPr="00834B9E">
        <w:rPr>
          <w:rFonts w:ascii="Times New Roman" w:eastAsia="Times New Roman" w:hAnsi="Times New Roman" w:cs="Times New Roman"/>
          <w:noProof w:val="0"/>
          <w:lang w:val="bg-BG" w:eastAsia="bg-BG"/>
        </w:rPr>
        <w:br/>
      </w:r>
      <w:r w:rsidRPr="00DA2C10">
        <w:rPr>
          <w:rFonts w:ascii="Times New Roman" w:eastAsia="Times New Roman" w:hAnsi="Times New Roman" w:cs="Times New Roman"/>
          <w:b/>
          <w:bCs/>
          <w:noProof w:val="0"/>
          <w:lang w:val="bg-BG" w:eastAsia="bg-BG"/>
        </w:rPr>
        <w:t>Ownership of Service Offering.</w:t>
      </w:r>
      <w:r w:rsidRPr="00DA2C10">
        <w:rPr>
          <w:rFonts w:ascii="Times New Roman" w:eastAsia="Times New Roman" w:hAnsi="Times New Roman" w:cs="Times New Roman"/>
          <w:noProof w:val="0"/>
          <w:lang w:val="bg-BG" w:eastAsia="bg-BG"/>
        </w:rPr>
        <w:t xml:space="preserve"> We and our licensors own and retain all right, title and interest in and to the Service Offering and any related VMware Software, including all improvements, enhancements, modifications and derivative works thereof, and all Intellectual Property Rights therein. This includes any information that we collect and analyze in connection with the Service Offering, such as usage patterns, user feedback and other information to improve and evolve our software products and services offerings. Your rights to use the Service Offering are limited to those expressly granted in this Agreement. No other rights with respect to the Service</w:t>
      </w:r>
      <w:r w:rsidR="00501188" w:rsidRPr="00834B9E">
        <w:rPr>
          <w:noProof w:val="0"/>
        </w:rPr>
        <w:t xml:space="preserve">. </w:t>
      </w:r>
      <w:r w:rsidRPr="00DA2C10">
        <w:rPr>
          <w:rFonts w:ascii="Times New Roman" w:eastAsia="Times New Roman" w:hAnsi="Times New Roman" w:cs="Times New Roman"/>
          <w:noProof w:val="0"/>
          <w:lang w:val="bg-BG" w:eastAsia="bg-BG"/>
        </w:rPr>
        <w:t>Offering, any related VMware Software, or any related Intellectual</w:t>
      </w:r>
      <w:r w:rsidR="0060461A" w:rsidRPr="00834B9E">
        <w:rPr>
          <w:rFonts w:ascii="Times New Roman" w:eastAsia="Times New Roman" w:hAnsi="Times New Roman" w:cs="Times New Roman"/>
          <w:noProof w:val="0"/>
          <w:lang w:val="bg-BG" w:eastAsia="bg-BG"/>
        </w:rPr>
        <w:t xml:space="preserve"> Property Rights are implied. </w:t>
      </w:r>
      <w:r w:rsidR="0060461A" w:rsidRPr="00834B9E">
        <w:rPr>
          <w:rFonts w:ascii="Times New Roman" w:eastAsia="Times New Roman" w:hAnsi="Times New Roman" w:cs="Times New Roman"/>
          <w:noProof w:val="0"/>
          <w:lang w:val="bg-BG" w:eastAsia="bg-BG"/>
        </w:rPr>
        <w:br/>
      </w:r>
      <w:r w:rsidRPr="00DA2C10">
        <w:rPr>
          <w:rFonts w:ascii="Times New Roman" w:eastAsia="Times New Roman" w:hAnsi="Times New Roman" w:cs="Times New Roman"/>
          <w:b/>
          <w:bCs/>
          <w:noProof w:val="0"/>
          <w:lang w:val="bg-BG" w:eastAsia="bg-BG"/>
        </w:rPr>
        <w:t>Ownership of Your Content.</w:t>
      </w:r>
      <w:r w:rsidRPr="00DA2C10">
        <w:rPr>
          <w:rFonts w:ascii="Times New Roman" w:eastAsia="Times New Roman" w:hAnsi="Times New Roman" w:cs="Times New Roman"/>
          <w:noProof w:val="0"/>
          <w:lang w:val="bg-BG" w:eastAsia="bg-BG"/>
        </w:rPr>
        <w:t xml:space="preserve"> You and your authorized Users retain all right, title and interest in and to Your Content and all Intellectual Property Rights therein. Our rights to access and use Your Content are limited to those expressly granted in this Agreement. No other rights with respect to Your Content or any related Intellectual Property Rights are implied</w:t>
      </w:r>
      <w:r w:rsidR="0060461A" w:rsidRPr="00834B9E">
        <w:rPr>
          <w:rFonts w:ascii="Times New Roman" w:eastAsia="Times New Roman" w:hAnsi="Times New Roman" w:cs="Times New Roman"/>
          <w:noProof w:val="0"/>
          <w:lang w:eastAsia="bg-BG"/>
        </w:rPr>
        <w:t>.</w:t>
      </w:r>
      <w:r w:rsidR="0060461A" w:rsidRPr="00834B9E">
        <w:rPr>
          <w:rFonts w:ascii="Times New Roman" w:eastAsia="Times New Roman" w:hAnsi="Times New Roman" w:cs="Times New Roman"/>
          <w:noProof w:val="0"/>
          <w:lang w:val="bg-BG" w:eastAsia="bg-BG"/>
        </w:rPr>
        <w:t xml:space="preserve"> </w:t>
      </w:r>
    </w:p>
    <w:p w:rsidR="00501188" w:rsidRPr="00834B9E" w:rsidRDefault="00862F85" w:rsidP="00501188">
      <w:pPr>
        <w:rPr>
          <w:noProof w:val="0"/>
        </w:rPr>
      </w:pPr>
      <w:r w:rsidRPr="00834B9E">
        <w:rPr>
          <w:b/>
          <w:highlight w:val="green"/>
        </w:rPr>
        <w:t>Third Parties</w:t>
      </w:r>
    </w:p>
    <w:p w:rsidR="008D11C2" w:rsidRPr="00834B9E" w:rsidRDefault="00862F85" w:rsidP="00501188">
      <w:pPr>
        <w:rPr>
          <w:noProof w:val="0"/>
        </w:rPr>
      </w:pPr>
      <w:r w:rsidRPr="00862F85">
        <w:rPr>
          <w:rFonts w:ascii="Times New Roman" w:eastAsia="Times New Roman" w:hAnsi="Times New Roman" w:cs="Times New Roman"/>
          <w:noProof w:val="0"/>
          <w:lang w:val="bg-BG" w:eastAsia="bg-BG"/>
        </w:rPr>
        <w:lastRenderedPageBreak/>
        <w:t xml:space="preserve">Third Party Rights. Other than as expressly provided in this Agreement, this Agreement does not create any rights for any person who is not a party to it, and no person who is not a party to this Agreement may enforce any of its terms or rely on any exclusion or limitation contained in it. </w:t>
      </w:r>
    </w:p>
    <w:p w:rsidR="00501188" w:rsidRPr="00834B9E" w:rsidRDefault="008D11C2" w:rsidP="00501188">
      <w:pPr>
        <w:rPr>
          <w:noProof w:val="0"/>
        </w:rPr>
      </w:pPr>
      <w:r w:rsidRPr="00834B9E">
        <w:rPr>
          <w:b/>
          <w:highlight w:val="green"/>
        </w:rPr>
        <w:t>Anonymity and Tracking</w:t>
      </w:r>
      <w:r w:rsidRPr="00834B9E">
        <w:rPr>
          <w:b/>
        </w:rPr>
        <w:t xml:space="preserve"> </w:t>
      </w:r>
      <w:r w:rsidRPr="00834B9E">
        <w:t>- Are you being spied on?</w:t>
      </w:r>
    </w:p>
    <w:p w:rsidR="008D11C2" w:rsidRPr="008D11C2" w:rsidRDefault="008D11C2" w:rsidP="00501188">
      <w:pPr>
        <w:rPr>
          <w:noProof w:val="0"/>
        </w:rPr>
      </w:pPr>
      <w:r w:rsidRPr="008D11C2">
        <w:rPr>
          <w:rFonts w:ascii="Times New Roman" w:eastAsia="Times New Roman" w:hAnsi="Times New Roman" w:cs="Times New Roman"/>
          <w:b/>
          <w:bCs/>
          <w:noProof w:val="0"/>
          <w:lang w:val="bg-BG" w:eastAsia="bg-BG"/>
        </w:rPr>
        <w:t>Example Functionality Allowed</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Provide secure log-in</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Remember how far you are through an order</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Remember your log-in details</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Remember what is in your shopping cart</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Make sure the website looks consistent</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Allow you to share pages with social networks</w:t>
      </w:r>
    </w:p>
    <w:p w:rsidR="008D11C2" w:rsidRPr="008D11C2" w:rsidRDefault="008D11C2" w:rsidP="008D11C2">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Allow you to post comments</w:t>
      </w:r>
    </w:p>
    <w:p w:rsidR="00501188" w:rsidRPr="00834B9E" w:rsidRDefault="008D11C2" w:rsidP="00501188">
      <w:pPr>
        <w:numPr>
          <w:ilvl w:val="0"/>
          <w:numId w:val="15"/>
        </w:num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Serv</w:t>
      </w:r>
      <w:r w:rsidR="0060461A" w:rsidRPr="00834B9E">
        <w:rPr>
          <w:rFonts w:ascii="Times New Roman" w:eastAsia="Times New Roman" w:hAnsi="Times New Roman" w:cs="Times New Roman"/>
          <w:noProof w:val="0"/>
          <w:lang w:val="bg-BG" w:eastAsia="bg-BG"/>
        </w:rPr>
        <w:t>e ads relevant to your interest</w:t>
      </w:r>
    </w:p>
    <w:p w:rsidR="008D11C2" w:rsidRPr="008D11C2" w:rsidRDefault="008D11C2" w:rsidP="00501188">
      <w:p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b/>
          <w:bCs/>
          <w:noProof w:val="0"/>
          <w:kern w:val="36"/>
          <w:highlight w:val="green"/>
          <w:lang w:val="bg-BG" w:eastAsia="bg-BG"/>
        </w:rPr>
        <w:t>Your Choice Regarding Cookies on this Site</w:t>
      </w:r>
    </w:p>
    <w:p w:rsidR="008D11C2" w:rsidRPr="00834B9E" w:rsidRDefault="008D11C2" w:rsidP="0060461A">
      <w:pPr>
        <w:spacing w:before="100" w:beforeAutospacing="1" w:after="100" w:afterAutospacing="1" w:line="240" w:lineRule="auto"/>
        <w:rPr>
          <w:rFonts w:ascii="Times New Roman" w:eastAsia="Times New Roman" w:hAnsi="Times New Roman" w:cs="Times New Roman"/>
          <w:noProof w:val="0"/>
          <w:lang w:val="bg-BG" w:eastAsia="bg-BG"/>
        </w:rPr>
      </w:pPr>
      <w:r w:rsidRPr="008D11C2">
        <w:rPr>
          <w:rFonts w:ascii="Times New Roman" w:eastAsia="Times New Roman" w:hAnsi="Times New Roman" w:cs="Times New Roman"/>
          <w:noProof w:val="0"/>
          <w:lang w:val="bg-BG" w:eastAsia="bg-BG"/>
        </w:rPr>
        <w:t>We use cookies on the site for our own business purposes including keeping track of your preferences, collecting aggregated statistics to analyze how our site is used, and to show you ads tailored to your interests. We think cookies are important to the proper functioning of the site. You may click here to accept cookies and proceed to the site or click on More Information below to see detailed descriptions of the types of cookies we use and choose whether to accept certain cookies while on the site.</w:t>
      </w:r>
    </w:p>
    <w:p w:rsidR="00C4218F" w:rsidRPr="00834B9E" w:rsidRDefault="00C4218F" w:rsidP="00C4218F">
      <w:r w:rsidRPr="00834B9E">
        <w:rPr>
          <w:b/>
          <w:highlight w:val="green"/>
        </w:rPr>
        <w:t>Right to leave the service</w:t>
      </w:r>
      <w:r w:rsidRPr="00834B9E">
        <w:rPr>
          <w:b/>
        </w:rPr>
        <w:t xml:space="preserve"> </w:t>
      </w:r>
      <w:r w:rsidRPr="00834B9E">
        <w:t>- To avoid lock-in and stay in control</w:t>
      </w:r>
    </w:p>
    <w:p w:rsidR="00957E61" w:rsidRPr="00834B9E" w:rsidRDefault="00957E61" w:rsidP="00C4218F">
      <w:pPr>
        <w:rPr>
          <w:b/>
          <w:noProof w:val="0"/>
        </w:rPr>
      </w:pPr>
      <w:r w:rsidRPr="00834B9E">
        <w:t>You can leave but you information will be kept.</w:t>
      </w:r>
    </w:p>
    <w:p w:rsidR="00C4218F" w:rsidRPr="00834B9E" w:rsidRDefault="00C4218F" w:rsidP="00C4218F">
      <w:r w:rsidRPr="00834B9E">
        <w:rPr>
          <w:b/>
          <w:highlight w:val="green"/>
        </w:rPr>
        <w:t>Easy to read</w:t>
      </w:r>
      <w:r w:rsidRPr="00834B9E">
        <w:rPr>
          <w:b/>
        </w:rPr>
        <w:t xml:space="preserve"> </w:t>
      </w:r>
      <w:r w:rsidRPr="00834B9E">
        <w:t>- Are the terms easy to find and well written?</w:t>
      </w:r>
    </w:p>
    <w:p w:rsidR="00957E61" w:rsidRPr="00834B9E" w:rsidRDefault="00957E61" w:rsidP="00C4218F">
      <w:r w:rsidRPr="00834B9E">
        <w:t>Yes.</w:t>
      </w:r>
    </w:p>
    <w:p w:rsidR="00C4218F" w:rsidRPr="00834B9E" w:rsidRDefault="00C4218F" w:rsidP="00C4218F">
      <w:r w:rsidRPr="00834B9E">
        <w:rPr>
          <w:b/>
          <w:highlight w:val="green"/>
        </w:rPr>
        <w:t>Suspension and Censorship</w:t>
      </w:r>
      <w:r w:rsidRPr="00834B9E">
        <w:t xml:space="preserve"> - Can they end your use of the service at any time?</w:t>
      </w:r>
    </w:p>
    <w:p w:rsidR="00C4218F" w:rsidRPr="00834B9E" w:rsidRDefault="00957E61" w:rsidP="00957E61">
      <w:r w:rsidRPr="00834B9E">
        <w:t>Yes.</w:t>
      </w:r>
    </w:p>
    <w:p w:rsidR="00687037" w:rsidRPr="00834B9E" w:rsidRDefault="00687037" w:rsidP="008D11C2">
      <w:pPr>
        <w:rPr>
          <w:rStyle w:val="Strong"/>
          <w:color w:val="FF0000"/>
        </w:rPr>
      </w:pPr>
      <w:r w:rsidRPr="00834B9E">
        <w:rPr>
          <w:rStyle w:val="Strong"/>
          <w:color w:val="FF0000"/>
        </w:rPr>
        <w:t>myVEGAS Slots</w:t>
      </w:r>
    </w:p>
    <w:p w:rsidR="00687037" w:rsidRPr="00834B9E" w:rsidRDefault="00687037" w:rsidP="00687037">
      <w:pPr>
        <w:spacing w:line="256" w:lineRule="auto"/>
        <w:rPr>
          <w:rFonts w:ascii="Calibri" w:eastAsia="Calibri" w:hAnsi="Calibri" w:cs="Times New Roman"/>
          <w:b/>
          <w:noProof w:val="0"/>
        </w:rPr>
      </w:pPr>
      <w:r w:rsidRPr="00687037">
        <w:rPr>
          <w:rFonts w:ascii="Calibri" w:eastAsia="Calibri" w:hAnsi="Calibri" w:cs="Times New Roman"/>
          <w:b/>
          <w:noProof w:val="0"/>
          <w:highlight w:val="green"/>
        </w:rPr>
        <w:t>Governance</w:t>
      </w:r>
      <w:r w:rsidRPr="00687037">
        <w:rPr>
          <w:rFonts w:ascii="Calibri" w:eastAsia="Calibri" w:hAnsi="Calibri" w:cs="Times New Roman"/>
          <w:b/>
          <w:noProof w:val="0"/>
        </w:rPr>
        <w:t xml:space="preserve"> </w:t>
      </w:r>
      <w:r w:rsidRPr="00687037">
        <w:rPr>
          <w:rFonts w:ascii="Calibri" w:eastAsia="Calibri" w:hAnsi="Calibri" w:cs="Times New Roman"/>
          <w:noProof w:val="0"/>
        </w:rPr>
        <w:t>- Your relationship with the service and the community</w:t>
      </w:r>
    </w:p>
    <w:p w:rsidR="00687037" w:rsidRPr="00834B9E" w:rsidRDefault="00687037" w:rsidP="00687037">
      <w:pPr>
        <w:spacing w:line="256" w:lineRule="auto"/>
        <w:contextualSpacing/>
        <w:rPr>
          <w:rFonts w:ascii="Calibri" w:eastAsia="Calibri" w:hAnsi="Calibri" w:cs="Times New Roman"/>
          <w:noProof w:val="0"/>
        </w:rPr>
      </w:pPr>
      <w:r w:rsidRPr="00834B9E">
        <w:t>These Terms contain a Dispute Resolution And Arbitration Provision, including Class Action Waiver that affects your rights under these Terms and with respect to disputes you may have with PLAYSTUDIOS. You may opt out of the binding individual arbitration and class action waiver as provided below. PLAYSTUDIOS reserves the right, in its sole discretion, to modify or change these Terms at any time by posting the changes on or within the Application or other parts of the Service. Your continued use of the Service following the posting of such changes constitutes Your acceptance of the revised Terms. PLAYSTUDIOS may use reasonable commercial efforts to provide notice of material changes to You. If the modified Terms are not acceptable to You, Your only recourse is to discontinue Your use of the Service. You agree that PLAYSTUDIOS may change any part of the Service, including its content, at any time or discontinue the Service or any part thereof, for any reason, without notice to You and without liability.</w:t>
      </w:r>
    </w:p>
    <w:p w:rsidR="00687037" w:rsidRPr="00834B9E" w:rsidRDefault="00687037" w:rsidP="00687037">
      <w:pPr>
        <w:spacing w:line="256" w:lineRule="auto"/>
        <w:contextualSpacing/>
        <w:rPr>
          <w:rFonts w:ascii="Calibri" w:eastAsia="Calibri" w:hAnsi="Calibri" w:cs="Times New Roman"/>
          <w:noProof w:val="0"/>
        </w:rPr>
      </w:pPr>
    </w:p>
    <w:p w:rsidR="00687037" w:rsidRPr="00687037" w:rsidRDefault="00687037" w:rsidP="00501188">
      <w:pPr>
        <w:rPr>
          <w:noProof w:val="0"/>
        </w:rPr>
      </w:pPr>
      <w:r w:rsidRPr="00834B9E">
        <w:rPr>
          <w:b/>
          <w:highlight w:val="green"/>
        </w:rPr>
        <w:t>Changes</w:t>
      </w:r>
      <w:r w:rsidRPr="00834B9E">
        <w:t xml:space="preserve"> - Changes to the Terms</w:t>
      </w:r>
    </w:p>
    <w:p w:rsidR="00501188" w:rsidRPr="00834B9E" w:rsidRDefault="00687037" w:rsidP="00687037">
      <w:r w:rsidRPr="00834B9E">
        <w:lastRenderedPageBreak/>
        <w:t>PLAYSTUDIOS reserves the right, in its sole discretion, to modify or change these Terms at any time by posting the changes on or within the Application or other parts of the Service. Your continued use of the Service following the posting of such changes constitutes Your acceptance of the revised Terms. PLAYSTUDIOS may use reasonable commercial efforts to provide notice of material changes to You. If the modified Terms are not acceptable to You, Your only recourse is to discontinue Your use of the Service. You agree that PLAYSTUDIOS may change any part of the Service, including its content, at any time or discontinue the Service or any part thereof, for any reason, without notice to You and without liability.</w:t>
      </w:r>
    </w:p>
    <w:p w:rsidR="00687037" w:rsidRPr="00834B9E" w:rsidRDefault="00687037" w:rsidP="00687037">
      <w:r w:rsidRPr="00834B9E">
        <w:rPr>
          <w:b/>
          <w:highlight w:val="green"/>
        </w:rPr>
        <w:t>Guarantee</w:t>
      </w:r>
      <w:r w:rsidRPr="00834B9E">
        <w:rPr>
          <w:b/>
        </w:rPr>
        <w:t xml:space="preserve"> </w:t>
      </w:r>
      <w:r w:rsidRPr="00834B9E">
        <w:t>- Some services will guarantee you certain features, or explicitly reject any guarantee</w:t>
      </w:r>
    </w:p>
    <w:p w:rsidR="0060461A" w:rsidRPr="00834B9E" w:rsidRDefault="00687037" w:rsidP="008D11C2">
      <w:r w:rsidRPr="00834B9E">
        <w:t xml:space="preserve">Because the Redemption Period, redemption method, and other terms of Rewards usage may vary, You must review the specific terms and conditions of each Reward You purchase with Your Loyalty Points. PLAYSTUDIOS is not responsible for the terms and conditions of the Rewards and bears no responsibility to You for any such unread, misread or misunderstood terms. The selection and availability of Rewards is subject to change without notice and PLAYSTUDIOS makes no guarantees as to the availability of any Reward. </w:t>
      </w:r>
    </w:p>
    <w:p w:rsidR="00501188" w:rsidRPr="00834B9E" w:rsidRDefault="00687037" w:rsidP="00501188">
      <w:r w:rsidRPr="00834B9E">
        <w:rPr>
          <w:b/>
          <w:highlight w:val="green"/>
        </w:rPr>
        <w:t>Jurisdiction and governing laws</w:t>
      </w:r>
      <w:r w:rsidRPr="00834B9E">
        <w:t xml:space="preserve"> - Where can you sue, or be sued, for breaching of the rules?</w:t>
      </w:r>
    </w:p>
    <w:p w:rsidR="00D22D9B" w:rsidRPr="00834B9E" w:rsidRDefault="00687037" w:rsidP="00501188">
      <w:r w:rsidRPr="00687037">
        <w:rPr>
          <w:rFonts w:ascii="Times New Roman" w:eastAsia="Times New Roman" w:hAnsi="Times New Roman" w:cs="Times New Roman"/>
          <w:noProof w:val="0"/>
          <w:lang w:val="bg-BG" w:eastAsia="bg-BG"/>
        </w:rPr>
        <w:t>These Terms and any action related thereto will be governed by the laws of the State of Nevada without regard to its conflict of laws provisions. Except as provided in the “Dispute Resolution and Arbitration” Provision (above), the exclusive jurisdiction and venue of any action with respect to the subject matter of these Terms will be the state and federal courts located in the District of Nevada and each of the parties hereto waives any objection to jurisdiction and venue in such courts.</w:t>
      </w:r>
    </w:p>
    <w:p w:rsidR="00D22D9B" w:rsidRPr="00834B9E" w:rsidRDefault="00D22D9B" w:rsidP="00D22D9B">
      <w:pPr>
        <w:rPr>
          <w:b/>
          <w:noProof w:val="0"/>
        </w:rPr>
      </w:pPr>
      <w:r w:rsidRPr="00834B9E">
        <w:rPr>
          <w:b/>
          <w:highlight w:val="green"/>
        </w:rPr>
        <w:t>Law and government requests</w:t>
      </w:r>
      <w:r w:rsidRPr="00834B9E">
        <w:rPr>
          <w:b/>
        </w:rPr>
        <w:t xml:space="preserve"> </w:t>
      </w:r>
      <w:r w:rsidRPr="00834B9E">
        <w:t>- How do services deal with government requests?</w:t>
      </w:r>
    </w:p>
    <w:p w:rsidR="00687037" w:rsidRPr="00834B9E" w:rsidRDefault="00D22D9B" w:rsidP="008D11C2">
      <w:r w:rsidRPr="00834B9E">
        <w:t>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rsidR="00501188" w:rsidRPr="00834B9E" w:rsidRDefault="00D22D9B" w:rsidP="008D11C2">
      <w:r w:rsidRPr="00834B9E">
        <w:t>Rewards, You will be asked to provide Your name and email address. The name you provide must match the name that appears on a government-issued identification belonging to the person who has accumulated the</w:t>
      </w:r>
    </w:p>
    <w:p w:rsidR="00D22D9B" w:rsidRPr="00834B9E" w:rsidRDefault="00D22D9B" w:rsidP="008D11C2">
      <w:r w:rsidRPr="00834B9E">
        <w:t>Loyalty Points through his/her use of the Service. The identification will be used by our Rewards Partners to verify Your eligibility</w:t>
      </w:r>
    </w:p>
    <w:p w:rsidR="00501188" w:rsidRPr="00834B9E" w:rsidRDefault="00D22D9B" w:rsidP="00501188">
      <w:pPr>
        <w:rPr>
          <w:noProof w:val="0"/>
        </w:rPr>
      </w:pPr>
      <w:r w:rsidRPr="00834B9E">
        <w:rPr>
          <w:b/>
          <w:highlight w:val="green"/>
        </w:rPr>
        <w:t>Ownership</w:t>
      </w:r>
      <w:r w:rsidRPr="00834B9E">
        <w:rPr>
          <w:b/>
        </w:rPr>
        <w:t xml:space="preserve"> </w:t>
      </w:r>
      <w:r w:rsidRPr="00834B9E">
        <w:t>- What happens with the content you generate on the service?</w:t>
      </w:r>
    </w:p>
    <w:p w:rsidR="00D22D9B" w:rsidRPr="00834B9E" w:rsidRDefault="00D22D9B" w:rsidP="008D11C2">
      <w:pPr>
        <w:rPr>
          <w:noProof w:val="0"/>
        </w:rPr>
      </w:pPr>
      <w:r w:rsidRPr="00D22D9B">
        <w:rPr>
          <w:rFonts w:ascii="Times New Roman" w:eastAsia="Times New Roman" w:hAnsi="Times New Roman" w:cs="Times New Roman"/>
          <w:noProof w:val="0"/>
          <w:lang w:val="bg-BG" w:eastAsia="bg-BG"/>
        </w:rPr>
        <w:t>The Service and all content thereon or therein are protected by copyright, trademark, and other laws of the United States and foreign countries. Except as expressly provided in these Terms, PLAYSTUDIOS and its licensors exclusively own all right, title and interest in and to Service and all content thereon or therein, including all associated intellectual property rights. You will not remove, alter or obscure any copyright, trademark, service mark or other proprietary rights notices incorporated in or accompanying the Service.</w:t>
      </w:r>
      <w:r w:rsidR="00501188" w:rsidRPr="00834B9E">
        <w:rPr>
          <w:noProof w:val="0"/>
        </w:rPr>
        <w:t xml:space="preserve"> </w:t>
      </w:r>
      <w:r w:rsidRPr="00834B9E">
        <w:t>PLAYSTUDIOS does not claim any ownership rights in any such User Content and nothing in these Terms will be deemed to restrict any rights that You may have to use and exploit any such User Content. You acknowledge and agree that You are solely responsible for all User Content that You make available through the Service</w:t>
      </w:r>
      <w:r w:rsidR="0060461A" w:rsidRPr="00834B9E">
        <w:t>.</w:t>
      </w:r>
    </w:p>
    <w:p w:rsidR="00D22D9B" w:rsidRPr="00834B9E" w:rsidRDefault="00D22D9B" w:rsidP="00D22D9B">
      <w:pPr>
        <w:rPr>
          <w:noProof w:val="0"/>
        </w:rPr>
      </w:pPr>
      <w:r w:rsidRPr="00834B9E">
        <w:rPr>
          <w:b/>
          <w:highlight w:val="green"/>
        </w:rPr>
        <w:t>Third Parties</w:t>
      </w:r>
    </w:p>
    <w:p w:rsidR="00D22D9B" w:rsidRPr="00834B9E" w:rsidRDefault="00D22D9B" w:rsidP="0060461A">
      <w:pPr>
        <w:rPr>
          <w:rFonts w:ascii="Times New Roman" w:eastAsia="Times New Roman" w:hAnsi="Times New Roman"/>
          <w:lang w:val="bg-BG" w:eastAsia="bg-BG"/>
        </w:rPr>
      </w:pPr>
      <w:r w:rsidRPr="00834B9E">
        <w:rPr>
          <w:rFonts w:ascii="Times New Roman" w:eastAsia="Times New Roman" w:hAnsi="Times New Roman"/>
          <w:lang w:val="bg-BG" w:eastAsia="bg-BG"/>
        </w:rPr>
        <w:lastRenderedPageBreak/>
        <w:t>The Service may contain links to third-party websites or resources that are not owned or controlled by PLAYSTUDIOS. You acknowledge and agree that PLAYSTUDIOS is not responsible or liable for: (i) the availability or accuracy of such websites or resources; or (ii) the content, products, or services on or available from such websites or resources. PLAYSTUDIOS does not control nor does it review, research, verify, validate or approve the third-party sites to which the Service may be linked. Such links, therefore, do not imply any endorsement by PLAYSTUDIOS of such websites or resources or the content, products, or</w:t>
      </w:r>
      <w:r w:rsidR="00501188" w:rsidRPr="00834B9E">
        <w:rPr>
          <w:rFonts w:ascii="Times New Roman" w:eastAsia="Times New Roman" w:hAnsi="Times New Roman"/>
          <w:lang w:eastAsia="bg-BG"/>
        </w:rPr>
        <w:t xml:space="preserve"> </w:t>
      </w:r>
      <w:r w:rsidRPr="00834B9E">
        <w:rPr>
          <w:rFonts w:ascii="Times New Roman" w:eastAsia="Times New Roman" w:hAnsi="Times New Roman"/>
          <w:lang w:val="bg-BG" w:eastAsia="bg-BG"/>
        </w:rPr>
        <w:t>services available from such websites or resources. You acknowledge sole responsibility for and assume all risk arising from Your use of any such websites or resources.</w:t>
      </w:r>
    </w:p>
    <w:p w:rsidR="00501188" w:rsidRPr="00834B9E" w:rsidRDefault="00D22D9B" w:rsidP="00501188">
      <w:pPr>
        <w:rPr>
          <w:noProof w:val="0"/>
        </w:rPr>
      </w:pPr>
      <w:r w:rsidRPr="00834B9E">
        <w:rPr>
          <w:b/>
          <w:highlight w:val="green"/>
        </w:rPr>
        <w:t>Anonymity and Tracking</w:t>
      </w:r>
      <w:r w:rsidRPr="00834B9E">
        <w:rPr>
          <w:b/>
        </w:rPr>
        <w:t xml:space="preserve"> </w:t>
      </w:r>
      <w:r w:rsidRPr="00834B9E">
        <w:t>- Are you being spied on?</w:t>
      </w:r>
    </w:p>
    <w:p w:rsidR="00D22D9B" w:rsidRPr="00834B9E" w:rsidRDefault="00D22D9B" w:rsidP="00501188">
      <w:pPr>
        <w:rPr>
          <w:noProof w:val="0"/>
        </w:rPr>
      </w:pPr>
      <w:r w:rsidRPr="00834B9E">
        <w:t>Upload or transmit (or attempt to upload or to transmit), without PLAYSTUDIOS’ express permission, any material that acts as a passive or active information collection or transmission mechanism, including, without limitation, clear graphics interchange formats, 1×1 pixels, c</w:t>
      </w:r>
      <w:r w:rsidR="00501188" w:rsidRPr="00834B9E">
        <w:t xml:space="preserve">ookies or other similar devices. </w:t>
      </w:r>
      <w:r w:rsidRPr="00834B9E">
        <w:t>You may use the Application anonymously, but in order to access and use the rest of the Service (including, but not limited to accumulating, purchasing and redeeming Loyalty Points, Virtual Items and Rewards (as defined</w:t>
      </w:r>
      <w:r w:rsidR="00501188" w:rsidRPr="00834B9E">
        <w:rPr>
          <w:noProof w:val="0"/>
        </w:rPr>
        <w:t xml:space="preserve"> </w:t>
      </w:r>
      <w:r w:rsidRPr="00834B9E">
        <w:t>below)) and to post any User Content (as defined below), You must create an account (“Account”) with PLAYSTUDIOS by accessing the Service through Your Facebook account (Your “Facebook Login”).</w:t>
      </w:r>
    </w:p>
    <w:p w:rsidR="00C4218F" w:rsidRPr="00834B9E" w:rsidRDefault="00C4218F" w:rsidP="00C4218F">
      <w:r w:rsidRPr="00834B9E">
        <w:rPr>
          <w:b/>
          <w:highlight w:val="green"/>
        </w:rPr>
        <w:t>Easy to read</w:t>
      </w:r>
      <w:r w:rsidRPr="00834B9E">
        <w:rPr>
          <w:b/>
        </w:rPr>
        <w:t xml:space="preserve"> </w:t>
      </w:r>
      <w:r w:rsidRPr="00834B9E">
        <w:t>- Are the terms easy to find and well written?</w:t>
      </w:r>
    </w:p>
    <w:p w:rsidR="00934EF1" w:rsidRPr="00834B9E" w:rsidRDefault="00934EF1" w:rsidP="00C4218F">
      <w:r w:rsidRPr="00834B9E">
        <w:t>Complicated.</w:t>
      </w:r>
    </w:p>
    <w:p w:rsidR="00C4218F" w:rsidRPr="00834B9E" w:rsidRDefault="00C4218F" w:rsidP="00C4218F">
      <w:r w:rsidRPr="00834B9E">
        <w:rPr>
          <w:b/>
          <w:highlight w:val="green"/>
        </w:rPr>
        <w:t>Suspension and Censorship</w:t>
      </w:r>
      <w:r w:rsidRPr="00834B9E">
        <w:t xml:space="preserve"> - Can they end your use of the service at any time?</w:t>
      </w:r>
    </w:p>
    <w:p w:rsidR="00D22D9B" w:rsidRPr="00834B9E" w:rsidRDefault="00934EF1" w:rsidP="008D11C2">
      <w:r w:rsidRPr="00834B9E">
        <w:t>Yes.</w:t>
      </w:r>
      <w:bookmarkStart w:id="0" w:name="_GoBack"/>
      <w:bookmarkEnd w:id="0"/>
    </w:p>
    <w:sectPr w:rsidR="00D22D9B" w:rsidRPr="0083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96698"/>
    <w:multiLevelType w:val="hybridMultilevel"/>
    <w:tmpl w:val="1A4051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5797B3F"/>
    <w:multiLevelType w:val="multilevel"/>
    <w:tmpl w:val="C29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67734"/>
    <w:multiLevelType w:val="multilevel"/>
    <w:tmpl w:val="C8B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E38B2"/>
    <w:multiLevelType w:val="multilevel"/>
    <w:tmpl w:val="A15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544E5"/>
    <w:multiLevelType w:val="multilevel"/>
    <w:tmpl w:val="7B1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B28DB"/>
    <w:multiLevelType w:val="multilevel"/>
    <w:tmpl w:val="229E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452B3"/>
    <w:multiLevelType w:val="multilevel"/>
    <w:tmpl w:val="C1F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D25A3"/>
    <w:multiLevelType w:val="multilevel"/>
    <w:tmpl w:val="3CB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AD1A1A"/>
    <w:multiLevelType w:val="multilevel"/>
    <w:tmpl w:val="3BD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9C72F7"/>
    <w:multiLevelType w:val="multilevel"/>
    <w:tmpl w:val="786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01529"/>
    <w:multiLevelType w:val="multilevel"/>
    <w:tmpl w:val="004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D1E6C"/>
    <w:multiLevelType w:val="multilevel"/>
    <w:tmpl w:val="A72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546A4"/>
    <w:multiLevelType w:val="hybridMultilevel"/>
    <w:tmpl w:val="B8C28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FEA4E56"/>
    <w:multiLevelType w:val="multilevel"/>
    <w:tmpl w:val="105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AA653B"/>
    <w:multiLevelType w:val="multilevel"/>
    <w:tmpl w:val="83A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214DDF"/>
    <w:multiLevelType w:val="multilevel"/>
    <w:tmpl w:val="6F38404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abstractNumId w:val="10"/>
  </w:num>
  <w:num w:numId="2">
    <w:abstractNumId w:val="3"/>
  </w:num>
  <w:num w:numId="3">
    <w:abstractNumId w:val="8"/>
  </w:num>
  <w:num w:numId="4">
    <w:abstractNumId w:val="2"/>
  </w:num>
  <w:num w:numId="5">
    <w:abstractNumId w:val="11"/>
  </w:num>
  <w:num w:numId="6">
    <w:abstractNumId w:val="13"/>
  </w:num>
  <w:num w:numId="7">
    <w:abstractNumId w:val="4"/>
  </w:num>
  <w:num w:numId="8">
    <w:abstractNumId w:val="7"/>
  </w:num>
  <w:num w:numId="9">
    <w:abstractNumId w:val="5"/>
  </w:num>
  <w:num w:numId="10">
    <w:abstractNumId w:val="9"/>
  </w:num>
  <w:num w:numId="11">
    <w:abstractNumId w:val="12"/>
    <w:lvlOverride w:ilvl="0"/>
    <w:lvlOverride w:ilvl="1"/>
    <w:lvlOverride w:ilvl="2"/>
    <w:lvlOverride w:ilvl="3"/>
    <w:lvlOverride w:ilvl="4"/>
    <w:lvlOverride w:ilvl="5"/>
    <w:lvlOverride w:ilvl="6"/>
    <w:lvlOverride w:ilvl="7"/>
    <w:lvlOverride w:ilvl="8"/>
  </w:num>
  <w:num w:numId="12">
    <w:abstractNumId w:val="0"/>
  </w:num>
  <w:num w:numId="13">
    <w:abstractNumId w:val="15"/>
  </w:num>
  <w:num w:numId="14">
    <w:abstractNumId w:val="14"/>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6B"/>
    <w:rsid w:val="000061DC"/>
    <w:rsid w:val="00014839"/>
    <w:rsid w:val="000150DA"/>
    <w:rsid w:val="00023328"/>
    <w:rsid w:val="0004094B"/>
    <w:rsid w:val="0004441C"/>
    <w:rsid w:val="000531D3"/>
    <w:rsid w:val="00080D8D"/>
    <w:rsid w:val="00086C29"/>
    <w:rsid w:val="000A0D1F"/>
    <w:rsid w:val="000D2366"/>
    <w:rsid w:val="000D6A66"/>
    <w:rsid w:val="000E2940"/>
    <w:rsid w:val="000E3EE9"/>
    <w:rsid w:val="000E6361"/>
    <w:rsid w:val="000E6782"/>
    <w:rsid w:val="000F28D2"/>
    <w:rsid w:val="00106195"/>
    <w:rsid w:val="00112C77"/>
    <w:rsid w:val="001137D2"/>
    <w:rsid w:val="00114F0D"/>
    <w:rsid w:val="00117F39"/>
    <w:rsid w:val="00126C80"/>
    <w:rsid w:val="00127609"/>
    <w:rsid w:val="00130B01"/>
    <w:rsid w:val="0013742F"/>
    <w:rsid w:val="0014473C"/>
    <w:rsid w:val="0014480B"/>
    <w:rsid w:val="0016232E"/>
    <w:rsid w:val="00166825"/>
    <w:rsid w:val="001679D2"/>
    <w:rsid w:val="00175843"/>
    <w:rsid w:val="00177B0C"/>
    <w:rsid w:val="00192FF9"/>
    <w:rsid w:val="00197925"/>
    <w:rsid w:val="001A6766"/>
    <w:rsid w:val="001A70A5"/>
    <w:rsid w:val="001B008F"/>
    <w:rsid w:val="001B10BD"/>
    <w:rsid w:val="001C481F"/>
    <w:rsid w:val="001D2177"/>
    <w:rsid w:val="001D6661"/>
    <w:rsid w:val="001E591F"/>
    <w:rsid w:val="001F1679"/>
    <w:rsid w:val="00202A46"/>
    <w:rsid w:val="0020412C"/>
    <w:rsid w:val="00204175"/>
    <w:rsid w:val="002051E4"/>
    <w:rsid w:val="00213FA2"/>
    <w:rsid w:val="002234A0"/>
    <w:rsid w:val="00234EF7"/>
    <w:rsid w:val="002358A8"/>
    <w:rsid w:val="00242923"/>
    <w:rsid w:val="00253D6E"/>
    <w:rsid w:val="002655AD"/>
    <w:rsid w:val="00272F2D"/>
    <w:rsid w:val="00274C70"/>
    <w:rsid w:val="002841FF"/>
    <w:rsid w:val="00284226"/>
    <w:rsid w:val="00290D0E"/>
    <w:rsid w:val="00296518"/>
    <w:rsid w:val="00296AD9"/>
    <w:rsid w:val="002A573E"/>
    <w:rsid w:val="002B2E54"/>
    <w:rsid w:val="002B5EF9"/>
    <w:rsid w:val="002B6B02"/>
    <w:rsid w:val="002B7504"/>
    <w:rsid w:val="002C160C"/>
    <w:rsid w:val="002C4676"/>
    <w:rsid w:val="002E4D3F"/>
    <w:rsid w:val="002F0A4E"/>
    <w:rsid w:val="002F67E4"/>
    <w:rsid w:val="00324FF4"/>
    <w:rsid w:val="003578B9"/>
    <w:rsid w:val="00361B41"/>
    <w:rsid w:val="00366713"/>
    <w:rsid w:val="00370A53"/>
    <w:rsid w:val="00371B16"/>
    <w:rsid w:val="0037239D"/>
    <w:rsid w:val="003723B6"/>
    <w:rsid w:val="00376D75"/>
    <w:rsid w:val="0037708D"/>
    <w:rsid w:val="00383C11"/>
    <w:rsid w:val="00384ADF"/>
    <w:rsid w:val="00390657"/>
    <w:rsid w:val="00390AA7"/>
    <w:rsid w:val="00396B69"/>
    <w:rsid w:val="003B3996"/>
    <w:rsid w:val="003C0A91"/>
    <w:rsid w:val="003C1FC8"/>
    <w:rsid w:val="003C66E2"/>
    <w:rsid w:val="003D50B4"/>
    <w:rsid w:val="003D55DA"/>
    <w:rsid w:val="003E3555"/>
    <w:rsid w:val="003E7440"/>
    <w:rsid w:val="003F6299"/>
    <w:rsid w:val="003F6A59"/>
    <w:rsid w:val="0041756C"/>
    <w:rsid w:val="004220FC"/>
    <w:rsid w:val="00426626"/>
    <w:rsid w:val="004276DF"/>
    <w:rsid w:val="00436A86"/>
    <w:rsid w:val="0044237A"/>
    <w:rsid w:val="00446642"/>
    <w:rsid w:val="004609FB"/>
    <w:rsid w:val="00463692"/>
    <w:rsid w:val="00466D42"/>
    <w:rsid w:val="004735A6"/>
    <w:rsid w:val="00491C05"/>
    <w:rsid w:val="004A0A0C"/>
    <w:rsid w:val="004A1113"/>
    <w:rsid w:val="004A1F1E"/>
    <w:rsid w:val="004A6936"/>
    <w:rsid w:val="004B4093"/>
    <w:rsid w:val="004D1B32"/>
    <w:rsid w:val="004D6B9C"/>
    <w:rsid w:val="004E0718"/>
    <w:rsid w:val="004F0C8C"/>
    <w:rsid w:val="00501188"/>
    <w:rsid w:val="005127EA"/>
    <w:rsid w:val="00514CAE"/>
    <w:rsid w:val="00526033"/>
    <w:rsid w:val="005278AE"/>
    <w:rsid w:val="00532D3C"/>
    <w:rsid w:val="005544D0"/>
    <w:rsid w:val="005572D2"/>
    <w:rsid w:val="0056023D"/>
    <w:rsid w:val="0058244B"/>
    <w:rsid w:val="00583159"/>
    <w:rsid w:val="005831B8"/>
    <w:rsid w:val="00593BFB"/>
    <w:rsid w:val="005A5D32"/>
    <w:rsid w:val="005B0911"/>
    <w:rsid w:val="005B1309"/>
    <w:rsid w:val="005B2E1B"/>
    <w:rsid w:val="005B5895"/>
    <w:rsid w:val="005B6C67"/>
    <w:rsid w:val="005D34E6"/>
    <w:rsid w:val="005D36D5"/>
    <w:rsid w:val="005D78DC"/>
    <w:rsid w:val="005E63F8"/>
    <w:rsid w:val="005F16C8"/>
    <w:rsid w:val="005F2C85"/>
    <w:rsid w:val="005F461C"/>
    <w:rsid w:val="00601642"/>
    <w:rsid w:val="00603BF8"/>
    <w:rsid w:val="0060461A"/>
    <w:rsid w:val="00606845"/>
    <w:rsid w:val="00614BE8"/>
    <w:rsid w:val="00616BE2"/>
    <w:rsid w:val="006223BE"/>
    <w:rsid w:val="006226DE"/>
    <w:rsid w:val="006279EF"/>
    <w:rsid w:val="00646288"/>
    <w:rsid w:val="00646365"/>
    <w:rsid w:val="00675588"/>
    <w:rsid w:val="00681295"/>
    <w:rsid w:val="00683A51"/>
    <w:rsid w:val="00684CD0"/>
    <w:rsid w:val="00687037"/>
    <w:rsid w:val="00696FDB"/>
    <w:rsid w:val="006A6E2C"/>
    <w:rsid w:val="006A7F2C"/>
    <w:rsid w:val="006B1DC9"/>
    <w:rsid w:val="006B437E"/>
    <w:rsid w:val="006C6EF4"/>
    <w:rsid w:val="006D2832"/>
    <w:rsid w:val="006D3B73"/>
    <w:rsid w:val="006D7C3E"/>
    <w:rsid w:val="006E0ACA"/>
    <w:rsid w:val="007004A5"/>
    <w:rsid w:val="00702ACB"/>
    <w:rsid w:val="00702E68"/>
    <w:rsid w:val="007144AF"/>
    <w:rsid w:val="007153BB"/>
    <w:rsid w:val="0071603F"/>
    <w:rsid w:val="00734286"/>
    <w:rsid w:val="007371EA"/>
    <w:rsid w:val="007403F6"/>
    <w:rsid w:val="00740CA5"/>
    <w:rsid w:val="00741F03"/>
    <w:rsid w:val="00754DB1"/>
    <w:rsid w:val="007562E4"/>
    <w:rsid w:val="00783674"/>
    <w:rsid w:val="00787818"/>
    <w:rsid w:val="00791981"/>
    <w:rsid w:val="00791CE6"/>
    <w:rsid w:val="007B1A8C"/>
    <w:rsid w:val="007C188F"/>
    <w:rsid w:val="007C47C1"/>
    <w:rsid w:val="007D2143"/>
    <w:rsid w:val="007E1166"/>
    <w:rsid w:val="007E2BE6"/>
    <w:rsid w:val="007E7A57"/>
    <w:rsid w:val="007F559B"/>
    <w:rsid w:val="007F6102"/>
    <w:rsid w:val="007F7026"/>
    <w:rsid w:val="00807209"/>
    <w:rsid w:val="00811A68"/>
    <w:rsid w:val="008155C5"/>
    <w:rsid w:val="00816F2D"/>
    <w:rsid w:val="008203BC"/>
    <w:rsid w:val="0082088E"/>
    <w:rsid w:val="0083181A"/>
    <w:rsid w:val="00834B9E"/>
    <w:rsid w:val="00851378"/>
    <w:rsid w:val="00860BCB"/>
    <w:rsid w:val="00862F85"/>
    <w:rsid w:val="00866638"/>
    <w:rsid w:val="00872FFC"/>
    <w:rsid w:val="0088743D"/>
    <w:rsid w:val="00891400"/>
    <w:rsid w:val="008A28DE"/>
    <w:rsid w:val="008A2E41"/>
    <w:rsid w:val="008B19DB"/>
    <w:rsid w:val="008B2D24"/>
    <w:rsid w:val="008B343A"/>
    <w:rsid w:val="008B47F0"/>
    <w:rsid w:val="008B57E0"/>
    <w:rsid w:val="008C1D62"/>
    <w:rsid w:val="008C5022"/>
    <w:rsid w:val="008D11C2"/>
    <w:rsid w:val="008D1FBA"/>
    <w:rsid w:val="008D4F9F"/>
    <w:rsid w:val="008E12BB"/>
    <w:rsid w:val="009002AE"/>
    <w:rsid w:val="009006DD"/>
    <w:rsid w:val="00903886"/>
    <w:rsid w:val="0090767A"/>
    <w:rsid w:val="00922A19"/>
    <w:rsid w:val="009309A4"/>
    <w:rsid w:val="00934EF1"/>
    <w:rsid w:val="00942022"/>
    <w:rsid w:val="00952F02"/>
    <w:rsid w:val="00956CE7"/>
    <w:rsid w:val="00957E61"/>
    <w:rsid w:val="00984FD7"/>
    <w:rsid w:val="009935DB"/>
    <w:rsid w:val="00994BA0"/>
    <w:rsid w:val="00997700"/>
    <w:rsid w:val="009A68C3"/>
    <w:rsid w:val="009A71CC"/>
    <w:rsid w:val="009C76B0"/>
    <w:rsid w:val="009E2409"/>
    <w:rsid w:val="009F381D"/>
    <w:rsid w:val="009F7DCE"/>
    <w:rsid w:val="00A04D15"/>
    <w:rsid w:val="00A20050"/>
    <w:rsid w:val="00A20172"/>
    <w:rsid w:val="00A3070C"/>
    <w:rsid w:val="00A307A7"/>
    <w:rsid w:val="00A42427"/>
    <w:rsid w:val="00A546F7"/>
    <w:rsid w:val="00A56221"/>
    <w:rsid w:val="00A631F7"/>
    <w:rsid w:val="00A6611A"/>
    <w:rsid w:val="00A74156"/>
    <w:rsid w:val="00A765A0"/>
    <w:rsid w:val="00A860C1"/>
    <w:rsid w:val="00A940C6"/>
    <w:rsid w:val="00A97DA0"/>
    <w:rsid w:val="00AB6A6D"/>
    <w:rsid w:val="00AC503B"/>
    <w:rsid w:val="00AF47AF"/>
    <w:rsid w:val="00B0627D"/>
    <w:rsid w:val="00B4198B"/>
    <w:rsid w:val="00B422CE"/>
    <w:rsid w:val="00B52A82"/>
    <w:rsid w:val="00B52E5A"/>
    <w:rsid w:val="00B56B7F"/>
    <w:rsid w:val="00B5712F"/>
    <w:rsid w:val="00B90EF9"/>
    <w:rsid w:val="00B96315"/>
    <w:rsid w:val="00BA1505"/>
    <w:rsid w:val="00BA49B7"/>
    <w:rsid w:val="00BB1B87"/>
    <w:rsid w:val="00BB726E"/>
    <w:rsid w:val="00BC221E"/>
    <w:rsid w:val="00BD1DD6"/>
    <w:rsid w:val="00BE1C0E"/>
    <w:rsid w:val="00BE2FA1"/>
    <w:rsid w:val="00BF1B7E"/>
    <w:rsid w:val="00BF3549"/>
    <w:rsid w:val="00BF4521"/>
    <w:rsid w:val="00BF510A"/>
    <w:rsid w:val="00C03C85"/>
    <w:rsid w:val="00C042AC"/>
    <w:rsid w:val="00C0720E"/>
    <w:rsid w:val="00C226A9"/>
    <w:rsid w:val="00C24752"/>
    <w:rsid w:val="00C34927"/>
    <w:rsid w:val="00C4218F"/>
    <w:rsid w:val="00C428EF"/>
    <w:rsid w:val="00C46B6E"/>
    <w:rsid w:val="00C46E7B"/>
    <w:rsid w:val="00C4756A"/>
    <w:rsid w:val="00C55213"/>
    <w:rsid w:val="00C66204"/>
    <w:rsid w:val="00C70D2B"/>
    <w:rsid w:val="00C740FA"/>
    <w:rsid w:val="00C82389"/>
    <w:rsid w:val="00C83572"/>
    <w:rsid w:val="00C907B5"/>
    <w:rsid w:val="00C92C56"/>
    <w:rsid w:val="00C93972"/>
    <w:rsid w:val="00CB7D6B"/>
    <w:rsid w:val="00CE1697"/>
    <w:rsid w:val="00CE76A4"/>
    <w:rsid w:val="00CF085D"/>
    <w:rsid w:val="00CF1641"/>
    <w:rsid w:val="00CF24B8"/>
    <w:rsid w:val="00D06D59"/>
    <w:rsid w:val="00D130EE"/>
    <w:rsid w:val="00D21CF9"/>
    <w:rsid w:val="00D22D9B"/>
    <w:rsid w:val="00D2340E"/>
    <w:rsid w:val="00D259A0"/>
    <w:rsid w:val="00D3410F"/>
    <w:rsid w:val="00D614BA"/>
    <w:rsid w:val="00D62BFC"/>
    <w:rsid w:val="00D7303D"/>
    <w:rsid w:val="00D73358"/>
    <w:rsid w:val="00D75AA3"/>
    <w:rsid w:val="00D83222"/>
    <w:rsid w:val="00D837A6"/>
    <w:rsid w:val="00D90F0A"/>
    <w:rsid w:val="00D965AC"/>
    <w:rsid w:val="00D9716D"/>
    <w:rsid w:val="00DA2C10"/>
    <w:rsid w:val="00DA4B80"/>
    <w:rsid w:val="00DB4963"/>
    <w:rsid w:val="00DC4BDB"/>
    <w:rsid w:val="00DC5684"/>
    <w:rsid w:val="00DE1847"/>
    <w:rsid w:val="00DE4197"/>
    <w:rsid w:val="00DE7586"/>
    <w:rsid w:val="00DE758B"/>
    <w:rsid w:val="00E01D1A"/>
    <w:rsid w:val="00E103A9"/>
    <w:rsid w:val="00E106AD"/>
    <w:rsid w:val="00E10CF1"/>
    <w:rsid w:val="00E172BE"/>
    <w:rsid w:val="00E42584"/>
    <w:rsid w:val="00E55B9B"/>
    <w:rsid w:val="00E566BC"/>
    <w:rsid w:val="00E61381"/>
    <w:rsid w:val="00E64629"/>
    <w:rsid w:val="00E66163"/>
    <w:rsid w:val="00E70331"/>
    <w:rsid w:val="00E70A14"/>
    <w:rsid w:val="00E73850"/>
    <w:rsid w:val="00E8109B"/>
    <w:rsid w:val="00E8167D"/>
    <w:rsid w:val="00E81909"/>
    <w:rsid w:val="00E82536"/>
    <w:rsid w:val="00E8377C"/>
    <w:rsid w:val="00E90D6C"/>
    <w:rsid w:val="00E956FF"/>
    <w:rsid w:val="00E95D88"/>
    <w:rsid w:val="00E96363"/>
    <w:rsid w:val="00EA30B6"/>
    <w:rsid w:val="00EA7AF7"/>
    <w:rsid w:val="00EB33B6"/>
    <w:rsid w:val="00EB6489"/>
    <w:rsid w:val="00EC44BD"/>
    <w:rsid w:val="00ED024B"/>
    <w:rsid w:val="00ED07B0"/>
    <w:rsid w:val="00ED5B52"/>
    <w:rsid w:val="00EE3303"/>
    <w:rsid w:val="00EE6F13"/>
    <w:rsid w:val="00EF3AA2"/>
    <w:rsid w:val="00EF4014"/>
    <w:rsid w:val="00F00418"/>
    <w:rsid w:val="00F16B4B"/>
    <w:rsid w:val="00F45BD7"/>
    <w:rsid w:val="00F4666C"/>
    <w:rsid w:val="00F55DE6"/>
    <w:rsid w:val="00F6104E"/>
    <w:rsid w:val="00F67E2D"/>
    <w:rsid w:val="00F735F1"/>
    <w:rsid w:val="00F74B0F"/>
    <w:rsid w:val="00F8067B"/>
    <w:rsid w:val="00F85CEE"/>
    <w:rsid w:val="00F875E5"/>
    <w:rsid w:val="00F96DB1"/>
    <w:rsid w:val="00FA2246"/>
    <w:rsid w:val="00FA3D04"/>
    <w:rsid w:val="00FA6328"/>
    <w:rsid w:val="00FB2C6A"/>
    <w:rsid w:val="00FB59D2"/>
    <w:rsid w:val="00FE1006"/>
    <w:rsid w:val="00FE5DD1"/>
    <w:rsid w:val="00FF0917"/>
    <w:rsid w:val="00FF7DC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9E339-841D-49B8-807C-E4661C6D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8D11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2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1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4756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A5"/>
    <w:pPr>
      <w:spacing w:line="256" w:lineRule="auto"/>
      <w:ind w:left="720"/>
      <w:contextualSpacing/>
    </w:pPr>
    <w:rPr>
      <w:rFonts w:ascii="Calibri" w:eastAsia="Calibri" w:hAnsi="Calibri" w:cs="Times New Roman"/>
      <w:noProof w:val="0"/>
    </w:rPr>
  </w:style>
  <w:style w:type="paragraph" w:styleId="NormalWeb">
    <w:name w:val="Normal (Web)"/>
    <w:basedOn w:val="Normal"/>
    <w:uiPriority w:val="99"/>
    <w:unhideWhenUsed/>
    <w:rsid w:val="007004A5"/>
    <w:pPr>
      <w:spacing w:before="100" w:beforeAutospacing="1" w:after="100" w:afterAutospacing="1" w:line="240" w:lineRule="auto"/>
    </w:pPr>
    <w:rPr>
      <w:rFonts w:ascii="Times New Roman" w:eastAsia="Times New Roman" w:hAnsi="Times New Roman" w:cs="Times New Roman"/>
      <w:noProof w:val="0"/>
      <w:sz w:val="24"/>
      <w:szCs w:val="24"/>
      <w:lang w:val="bg-BG" w:eastAsia="bg-BG"/>
    </w:rPr>
  </w:style>
  <w:style w:type="character" w:styleId="Strong">
    <w:name w:val="Strong"/>
    <w:basedOn w:val="DefaultParagraphFont"/>
    <w:uiPriority w:val="22"/>
    <w:qFormat/>
    <w:rsid w:val="007004A5"/>
    <w:rPr>
      <w:b/>
      <w:bCs/>
    </w:rPr>
  </w:style>
  <w:style w:type="character" w:styleId="Hyperlink">
    <w:name w:val="Hyperlink"/>
    <w:basedOn w:val="DefaultParagraphFont"/>
    <w:uiPriority w:val="99"/>
    <w:unhideWhenUsed/>
    <w:rsid w:val="007004A5"/>
    <w:rPr>
      <w:color w:val="0000FF"/>
      <w:u w:val="single"/>
    </w:rPr>
  </w:style>
  <w:style w:type="character" w:customStyle="1" w:styleId="Heading4Char">
    <w:name w:val="Heading 4 Char"/>
    <w:basedOn w:val="DefaultParagraphFont"/>
    <w:link w:val="Heading4"/>
    <w:uiPriority w:val="9"/>
    <w:rsid w:val="00C4756A"/>
    <w:rPr>
      <w:rFonts w:ascii="Times New Roman" w:eastAsia="Times New Roman" w:hAnsi="Times New Roman" w:cs="Times New Roman"/>
      <w:b/>
      <w:bCs/>
      <w:sz w:val="24"/>
      <w:szCs w:val="24"/>
      <w:lang w:eastAsia="bg-BG"/>
    </w:rPr>
  </w:style>
  <w:style w:type="character" w:customStyle="1" w:styleId="Heading2Char">
    <w:name w:val="Heading 2 Char"/>
    <w:basedOn w:val="DefaultParagraphFont"/>
    <w:link w:val="Heading2"/>
    <w:uiPriority w:val="9"/>
    <w:semiHidden/>
    <w:rsid w:val="007E2BE6"/>
    <w:rPr>
      <w:rFonts w:asciiTheme="majorHAnsi" w:eastAsiaTheme="majorEastAsia" w:hAnsiTheme="majorHAnsi" w:cstheme="majorBidi"/>
      <w:noProof/>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8D11C2"/>
    <w:rPr>
      <w:rFonts w:asciiTheme="majorHAnsi" w:eastAsiaTheme="majorEastAsia" w:hAnsiTheme="majorHAnsi" w:cstheme="majorBidi"/>
      <w:noProof/>
      <w:color w:val="1F4D78" w:themeColor="accent1" w:themeShade="7F"/>
      <w:sz w:val="24"/>
      <w:szCs w:val="24"/>
      <w:lang w:val="en-US"/>
    </w:rPr>
  </w:style>
  <w:style w:type="character" w:customStyle="1" w:styleId="Heading1Char">
    <w:name w:val="Heading 1 Char"/>
    <w:basedOn w:val="DefaultParagraphFont"/>
    <w:link w:val="Heading1"/>
    <w:uiPriority w:val="9"/>
    <w:rsid w:val="008D11C2"/>
    <w:rPr>
      <w:rFonts w:asciiTheme="majorHAnsi" w:eastAsiaTheme="majorEastAsia" w:hAnsiTheme="majorHAnsi" w:cstheme="majorBidi"/>
      <w:noProof/>
      <w:color w:val="2E74B5" w:themeColor="accent1" w:themeShade="BF"/>
      <w:sz w:val="32"/>
      <w:szCs w:val="32"/>
      <w:lang w:val="en-US"/>
    </w:rPr>
  </w:style>
  <w:style w:type="character" w:styleId="HTMLTypewriter">
    <w:name w:val="HTML Typewriter"/>
    <w:basedOn w:val="DefaultParagraphFont"/>
    <w:uiPriority w:val="99"/>
    <w:semiHidden/>
    <w:unhideWhenUsed/>
    <w:rsid w:val="00C07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6483">
      <w:bodyDiv w:val="1"/>
      <w:marLeft w:val="0"/>
      <w:marRight w:val="0"/>
      <w:marTop w:val="0"/>
      <w:marBottom w:val="0"/>
      <w:divBdr>
        <w:top w:val="none" w:sz="0" w:space="0" w:color="auto"/>
        <w:left w:val="none" w:sz="0" w:space="0" w:color="auto"/>
        <w:bottom w:val="none" w:sz="0" w:space="0" w:color="auto"/>
        <w:right w:val="none" w:sz="0" w:space="0" w:color="auto"/>
      </w:divBdr>
    </w:div>
    <w:div w:id="39330167">
      <w:bodyDiv w:val="1"/>
      <w:marLeft w:val="0"/>
      <w:marRight w:val="0"/>
      <w:marTop w:val="0"/>
      <w:marBottom w:val="0"/>
      <w:divBdr>
        <w:top w:val="none" w:sz="0" w:space="0" w:color="auto"/>
        <w:left w:val="none" w:sz="0" w:space="0" w:color="auto"/>
        <w:bottom w:val="none" w:sz="0" w:space="0" w:color="auto"/>
        <w:right w:val="none" w:sz="0" w:space="0" w:color="auto"/>
      </w:divBdr>
      <w:divsChild>
        <w:div w:id="1880166621">
          <w:marLeft w:val="0"/>
          <w:marRight w:val="0"/>
          <w:marTop w:val="0"/>
          <w:marBottom w:val="0"/>
          <w:divBdr>
            <w:top w:val="none" w:sz="0" w:space="0" w:color="auto"/>
            <w:left w:val="none" w:sz="0" w:space="0" w:color="auto"/>
            <w:bottom w:val="none" w:sz="0" w:space="0" w:color="auto"/>
            <w:right w:val="none" w:sz="0" w:space="0" w:color="auto"/>
          </w:divBdr>
        </w:div>
      </w:divsChild>
    </w:div>
    <w:div w:id="104496288">
      <w:bodyDiv w:val="1"/>
      <w:marLeft w:val="0"/>
      <w:marRight w:val="0"/>
      <w:marTop w:val="0"/>
      <w:marBottom w:val="0"/>
      <w:divBdr>
        <w:top w:val="none" w:sz="0" w:space="0" w:color="auto"/>
        <w:left w:val="none" w:sz="0" w:space="0" w:color="auto"/>
        <w:bottom w:val="none" w:sz="0" w:space="0" w:color="auto"/>
        <w:right w:val="none" w:sz="0" w:space="0" w:color="auto"/>
      </w:divBdr>
    </w:div>
    <w:div w:id="169375313">
      <w:bodyDiv w:val="1"/>
      <w:marLeft w:val="0"/>
      <w:marRight w:val="0"/>
      <w:marTop w:val="0"/>
      <w:marBottom w:val="0"/>
      <w:divBdr>
        <w:top w:val="none" w:sz="0" w:space="0" w:color="auto"/>
        <w:left w:val="none" w:sz="0" w:space="0" w:color="auto"/>
        <w:bottom w:val="none" w:sz="0" w:space="0" w:color="auto"/>
        <w:right w:val="none" w:sz="0" w:space="0" w:color="auto"/>
      </w:divBdr>
    </w:div>
    <w:div w:id="170680908">
      <w:bodyDiv w:val="1"/>
      <w:marLeft w:val="0"/>
      <w:marRight w:val="0"/>
      <w:marTop w:val="0"/>
      <w:marBottom w:val="0"/>
      <w:divBdr>
        <w:top w:val="none" w:sz="0" w:space="0" w:color="auto"/>
        <w:left w:val="none" w:sz="0" w:space="0" w:color="auto"/>
        <w:bottom w:val="none" w:sz="0" w:space="0" w:color="auto"/>
        <w:right w:val="none" w:sz="0" w:space="0" w:color="auto"/>
      </w:divBdr>
    </w:div>
    <w:div w:id="192229540">
      <w:bodyDiv w:val="1"/>
      <w:marLeft w:val="0"/>
      <w:marRight w:val="0"/>
      <w:marTop w:val="0"/>
      <w:marBottom w:val="0"/>
      <w:divBdr>
        <w:top w:val="none" w:sz="0" w:space="0" w:color="auto"/>
        <w:left w:val="none" w:sz="0" w:space="0" w:color="auto"/>
        <w:bottom w:val="none" w:sz="0" w:space="0" w:color="auto"/>
        <w:right w:val="none" w:sz="0" w:space="0" w:color="auto"/>
      </w:divBdr>
    </w:div>
    <w:div w:id="193614235">
      <w:bodyDiv w:val="1"/>
      <w:marLeft w:val="0"/>
      <w:marRight w:val="0"/>
      <w:marTop w:val="0"/>
      <w:marBottom w:val="0"/>
      <w:divBdr>
        <w:top w:val="none" w:sz="0" w:space="0" w:color="auto"/>
        <w:left w:val="none" w:sz="0" w:space="0" w:color="auto"/>
        <w:bottom w:val="none" w:sz="0" w:space="0" w:color="auto"/>
        <w:right w:val="none" w:sz="0" w:space="0" w:color="auto"/>
      </w:divBdr>
    </w:div>
    <w:div w:id="197594127">
      <w:bodyDiv w:val="1"/>
      <w:marLeft w:val="0"/>
      <w:marRight w:val="0"/>
      <w:marTop w:val="0"/>
      <w:marBottom w:val="0"/>
      <w:divBdr>
        <w:top w:val="none" w:sz="0" w:space="0" w:color="auto"/>
        <w:left w:val="none" w:sz="0" w:space="0" w:color="auto"/>
        <w:bottom w:val="none" w:sz="0" w:space="0" w:color="auto"/>
        <w:right w:val="none" w:sz="0" w:space="0" w:color="auto"/>
      </w:divBdr>
      <w:divsChild>
        <w:div w:id="1068503238">
          <w:marLeft w:val="0"/>
          <w:marRight w:val="0"/>
          <w:marTop w:val="0"/>
          <w:marBottom w:val="0"/>
          <w:divBdr>
            <w:top w:val="none" w:sz="0" w:space="0" w:color="auto"/>
            <w:left w:val="none" w:sz="0" w:space="0" w:color="auto"/>
            <w:bottom w:val="none" w:sz="0" w:space="0" w:color="auto"/>
            <w:right w:val="none" w:sz="0" w:space="0" w:color="auto"/>
          </w:divBdr>
        </w:div>
      </w:divsChild>
    </w:div>
    <w:div w:id="249003751">
      <w:bodyDiv w:val="1"/>
      <w:marLeft w:val="0"/>
      <w:marRight w:val="0"/>
      <w:marTop w:val="0"/>
      <w:marBottom w:val="0"/>
      <w:divBdr>
        <w:top w:val="none" w:sz="0" w:space="0" w:color="auto"/>
        <w:left w:val="none" w:sz="0" w:space="0" w:color="auto"/>
        <w:bottom w:val="none" w:sz="0" w:space="0" w:color="auto"/>
        <w:right w:val="none" w:sz="0" w:space="0" w:color="auto"/>
      </w:divBdr>
    </w:div>
    <w:div w:id="252935481">
      <w:bodyDiv w:val="1"/>
      <w:marLeft w:val="0"/>
      <w:marRight w:val="0"/>
      <w:marTop w:val="0"/>
      <w:marBottom w:val="0"/>
      <w:divBdr>
        <w:top w:val="none" w:sz="0" w:space="0" w:color="auto"/>
        <w:left w:val="none" w:sz="0" w:space="0" w:color="auto"/>
        <w:bottom w:val="none" w:sz="0" w:space="0" w:color="auto"/>
        <w:right w:val="none" w:sz="0" w:space="0" w:color="auto"/>
      </w:divBdr>
    </w:div>
    <w:div w:id="252983328">
      <w:bodyDiv w:val="1"/>
      <w:marLeft w:val="0"/>
      <w:marRight w:val="0"/>
      <w:marTop w:val="0"/>
      <w:marBottom w:val="0"/>
      <w:divBdr>
        <w:top w:val="none" w:sz="0" w:space="0" w:color="auto"/>
        <w:left w:val="none" w:sz="0" w:space="0" w:color="auto"/>
        <w:bottom w:val="none" w:sz="0" w:space="0" w:color="auto"/>
        <w:right w:val="none" w:sz="0" w:space="0" w:color="auto"/>
      </w:divBdr>
    </w:div>
    <w:div w:id="279335256">
      <w:bodyDiv w:val="1"/>
      <w:marLeft w:val="0"/>
      <w:marRight w:val="0"/>
      <w:marTop w:val="0"/>
      <w:marBottom w:val="0"/>
      <w:divBdr>
        <w:top w:val="none" w:sz="0" w:space="0" w:color="auto"/>
        <w:left w:val="none" w:sz="0" w:space="0" w:color="auto"/>
        <w:bottom w:val="none" w:sz="0" w:space="0" w:color="auto"/>
        <w:right w:val="none" w:sz="0" w:space="0" w:color="auto"/>
      </w:divBdr>
    </w:div>
    <w:div w:id="292098424">
      <w:bodyDiv w:val="1"/>
      <w:marLeft w:val="0"/>
      <w:marRight w:val="0"/>
      <w:marTop w:val="0"/>
      <w:marBottom w:val="0"/>
      <w:divBdr>
        <w:top w:val="none" w:sz="0" w:space="0" w:color="auto"/>
        <w:left w:val="none" w:sz="0" w:space="0" w:color="auto"/>
        <w:bottom w:val="none" w:sz="0" w:space="0" w:color="auto"/>
        <w:right w:val="none" w:sz="0" w:space="0" w:color="auto"/>
      </w:divBdr>
    </w:div>
    <w:div w:id="300501293">
      <w:bodyDiv w:val="1"/>
      <w:marLeft w:val="0"/>
      <w:marRight w:val="0"/>
      <w:marTop w:val="0"/>
      <w:marBottom w:val="0"/>
      <w:divBdr>
        <w:top w:val="none" w:sz="0" w:space="0" w:color="auto"/>
        <w:left w:val="none" w:sz="0" w:space="0" w:color="auto"/>
        <w:bottom w:val="none" w:sz="0" w:space="0" w:color="auto"/>
        <w:right w:val="none" w:sz="0" w:space="0" w:color="auto"/>
      </w:divBdr>
    </w:div>
    <w:div w:id="318315585">
      <w:bodyDiv w:val="1"/>
      <w:marLeft w:val="0"/>
      <w:marRight w:val="0"/>
      <w:marTop w:val="0"/>
      <w:marBottom w:val="0"/>
      <w:divBdr>
        <w:top w:val="none" w:sz="0" w:space="0" w:color="auto"/>
        <w:left w:val="none" w:sz="0" w:space="0" w:color="auto"/>
        <w:bottom w:val="none" w:sz="0" w:space="0" w:color="auto"/>
        <w:right w:val="none" w:sz="0" w:space="0" w:color="auto"/>
      </w:divBdr>
    </w:div>
    <w:div w:id="351960815">
      <w:bodyDiv w:val="1"/>
      <w:marLeft w:val="0"/>
      <w:marRight w:val="0"/>
      <w:marTop w:val="0"/>
      <w:marBottom w:val="0"/>
      <w:divBdr>
        <w:top w:val="none" w:sz="0" w:space="0" w:color="auto"/>
        <w:left w:val="none" w:sz="0" w:space="0" w:color="auto"/>
        <w:bottom w:val="none" w:sz="0" w:space="0" w:color="auto"/>
        <w:right w:val="none" w:sz="0" w:space="0" w:color="auto"/>
      </w:divBdr>
    </w:div>
    <w:div w:id="365832502">
      <w:bodyDiv w:val="1"/>
      <w:marLeft w:val="0"/>
      <w:marRight w:val="0"/>
      <w:marTop w:val="0"/>
      <w:marBottom w:val="0"/>
      <w:divBdr>
        <w:top w:val="none" w:sz="0" w:space="0" w:color="auto"/>
        <w:left w:val="none" w:sz="0" w:space="0" w:color="auto"/>
        <w:bottom w:val="none" w:sz="0" w:space="0" w:color="auto"/>
        <w:right w:val="none" w:sz="0" w:space="0" w:color="auto"/>
      </w:divBdr>
    </w:div>
    <w:div w:id="380137031">
      <w:bodyDiv w:val="1"/>
      <w:marLeft w:val="0"/>
      <w:marRight w:val="0"/>
      <w:marTop w:val="0"/>
      <w:marBottom w:val="0"/>
      <w:divBdr>
        <w:top w:val="none" w:sz="0" w:space="0" w:color="auto"/>
        <w:left w:val="none" w:sz="0" w:space="0" w:color="auto"/>
        <w:bottom w:val="none" w:sz="0" w:space="0" w:color="auto"/>
        <w:right w:val="none" w:sz="0" w:space="0" w:color="auto"/>
      </w:divBdr>
    </w:div>
    <w:div w:id="390885117">
      <w:bodyDiv w:val="1"/>
      <w:marLeft w:val="0"/>
      <w:marRight w:val="0"/>
      <w:marTop w:val="0"/>
      <w:marBottom w:val="0"/>
      <w:divBdr>
        <w:top w:val="none" w:sz="0" w:space="0" w:color="auto"/>
        <w:left w:val="none" w:sz="0" w:space="0" w:color="auto"/>
        <w:bottom w:val="none" w:sz="0" w:space="0" w:color="auto"/>
        <w:right w:val="none" w:sz="0" w:space="0" w:color="auto"/>
      </w:divBdr>
    </w:div>
    <w:div w:id="433015820">
      <w:bodyDiv w:val="1"/>
      <w:marLeft w:val="0"/>
      <w:marRight w:val="0"/>
      <w:marTop w:val="0"/>
      <w:marBottom w:val="0"/>
      <w:divBdr>
        <w:top w:val="none" w:sz="0" w:space="0" w:color="auto"/>
        <w:left w:val="none" w:sz="0" w:space="0" w:color="auto"/>
        <w:bottom w:val="none" w:sz="0" w:space="0" w:color="auto"/>
        <w:right w:val="none" w:sz="0" w:space="0" w:color="auto"/>
      </w:divBdr>
    </w:div>
    <w:div w:id="447890355">
      <w:bodyDiv w:val="1"/>
      <w:marLeft w:val="0"/>
      <w:marRight w:val="0"/>
      <w:marTop w:val="0"/>
      <w:marBottom w:val="0"/>
      <w:divBdr>
        <w:top w:val="none" w:sz="0" w:space="0" w:color="auto"/>
        <w:left w:val="none" w:sz="0" w:space="0" w:color="auto"/>
        <w:bottom w:val="none" w:sz="0" w:space="0" w:color="auto"/>
        <w:right w:val="none" w:sz="0" w:space="0" w:color="auto"/>
      </w:divBdr>
    </w:div>
    <w:div w:id="449395567">
      <w:bodyDiv w:val="1"/>
      <w:marLeft w:val="0"/>
      <w:marRight w:val="0"/>
      <w:marTop w:val="0"/>
      <w:marBottom w:val="0"/>
      <w:divBdr>
        <w:top w:val="none" w:sz="0" w:space="0" w:color="auto"/>
        <w:left w:val="none" w:sz="0" w:space="0" w:color="auto"/>
        <w:bottom w:val="none" w:sz="0" w:space="0" w:color="auto"/>
        <w:right w:val="none" w:sz="0" w:space="0" w:color="auto"/>
      </w:divBdr>
    </w:div>
    <w:div w:id="455563503">
      <w:bodyDiv w:val="1"/>
      <w:marLeft w:val="0"/>
      <w:marRight w:val="0"/>
      <w:marTop w:val="0"/>
      <w:marBottom w:val="0"/>
      <w:divBdr>
        <w:top w:val="none" w:sz="0" w:space="0" w:color="auto"/>
        <w:left w:val="none" w:sz="0" w:space="0" w:color="auto"/>
        <w:bottom w:val="none" w:sz="0" w:space="0" w:color="auto"/>
        <w:right w:val="none" w:sz="0" w:space="0" w:color="auto"/>
      </w:divBdr>
    </w:div>
    <w:div w:id="479276397">
      <w:bodyDiv w:val="1"/>
      <w:marLeft w:val="0"/>
      <w:marRight w:val="0"/>
      <w:marTop w:val="0"/>
      <w:marBottom w:val="0"/>
      <w:divBdr>
        <w:top w:val="none" w:sz="0" w:space="0" w:color="auto"/>
        <w:left w:val="none" w:sz="0" w:space="0" w:color="auto"/>
        <w:bottom w:val="none" w:sz="0" w:space="0" w:color="auto"/>
        <w:right w:val="none" w:sz="0" w:space="0" w:color="auto"/>
      </w:divBdr>
    </w:div>
    <w:div w:id="488256399">
      <w:bodyDiv w:val="1"/>
      <w:marLeft w:val="0"/>
      <w:marRight w:val="0"/>
      <w:marTop w:val="0"/>
      <w:marBottom w:val="0"/>
      <w:divBdr>
        <w:top w:val="none" w:sz="0" w:space="0" w:color="auto"/>
        <w:left w:val="none" w:sz="0" w:space="0" w:color="auto"/>
        <w:bottom w:val="none" w:sz="0" w:space="0" w:color="auto"/>
        <w:right w:val="none" w:sz="0" w:space="0" w:color="auto"/>
      </w:divBdr>
    </w:div>
    <w:div w:id="493031888">
      <w:bodyDiv w:val="1"/>
      <w:marLeft w:val="0"/>
      <w:marRight w:val="0"/>
      <w:marTop w:val="0"/>
      <w:marBottom w:val="0"/>
      <w:divBdr>
        <w:top w:val="none" w:sz="0" w:space="0" w:color="auto"/>
        <w:left w:val="none" w:sz="0" w:space="0" w:color="auto"/>
        <w:bottom w:val="none" w:sz="0" w:space="0" w:color="auto"/>
        <w:right w:val="none" w:sz="0" w:space="0" w:color="auto"/>
      </w:divBdr>
      <w:divsChild>
        <w:div w:id="2042704020">
          <w:marLeft w:val="0"/>
          <w:marRight w:val="0"/>
          <w:marTop w:val="0"/>
          <w:marBottom w:val="0"/>
          <w:divBdr>
            <w:top w:val="none" w:sz="0" w:space="0" w:color="auto"/>
            <w:left w:val="none" w:sz="0" w:space="0" w:color="auto"/>
            <w:bottom w:val="none" w:sz="0" w:space="0" w:color="auto"/>
            <w:right w:val="none" w:sz="0" w:space="0" w:color="auto"/>
          </w:divBdr>
        </w:div>
        <w:div w:id="623000364">
          <w:marLeft w:val="0"/>
          <w:marRight w:val="0"/>
          <w:marTop w:val="0"/>
          <w:marBottom w:val="0"/>
          <w:divBdr>
            <w:top w:val="none" w:sz="0" w:space="0" w:color="auto"/>
            <w:left w:val="none" w:sz="0" w:space="0" w:color="auto"/>
            <w:bottom w:val="none" w:sz="0" w:space="0" w:color="auto"/>
            <w:right w:val="none" w:sz="0" w:space="0" w:color="auto"/>
          </w:divBdr>
        </w:div>
      </w:divsChild>
    </w:div>
    <w:div w:id="557322351">
      <w:bodyDiv w:val="1"/>
      <w:marLeft w:val="0"/>
      <w:marRight w:val="0"/>
      <w:marTop w:val="0"/>
      <w:marBottom w:val="0"/>
      <w:divBdr>
        <w:top w:val="none" w:sz="0" w:space="0" w:color="auto"/>
        <w:left w:val="none" w:sz="0" w:space="0" w:color="auto"/>
        <w:bottom w:val="none" w:sz="0" w:space="0" w:color="auto"/>
        <w:right w:val="none" w:sz="0" w:space="0" w:color="auto"/>
      </w:divBdr>
    </w:div>
    <w:div w:id="586156795">
      <w:bodyDiv w:val="1"/>
      <w:marLeft w:val="0"/>
      <w:marRight w:val="0"/>
      <w:marTop w:val="0"/>
      <w:marBottom w:val="0"/>
      <w:divBdr>
        <w:top w:val="none" w:sz="0" w:space="0" w:color="auto"/>
        <w:left w:val="none" w:sz="0" w:space="0" w:color="auto"/>
        <w:bottom w:val="none" w:sz="0" w:space="0" w:color="auto"/>
        <w:right w:val="none" w:sz="0" w:space="0" w:color="auto"/>
      </w:divBdr>
      <w:divsChild>
        <w:div w:id="105197839">
          <w:marLeft w:val="0"/>
          <w:marRight w:val="0"/>
          <w:marTop w:val="0"/>
          <w:marBottom w:val="0"/>
          <w:divBdr>
            <w:top w:val="none" w:sz="0" w:space="0" w:color="auto"/>
            <w:left w:val="none" w:sz="0" w:space="0" w:color="auto"/>
            <w:bottom w:val="none" w:sz="0" w:space="0" w:color="auto"/>
            <w:right w:val="none" w:sz="0" w:space="0" w:color="auto"/>
          </w:divBdr>
        </w:div>
      </w:divsChild>
    </w:div>
    <w:div w:id="596133140">
      <w:bodyDiv w:val="1"/>
      <w:marLeft w:val="0"/>
      <w:marRight w:val="0"/>
      <w:marTop w:val="0"/>
      <w:marBottom w:val="0"/>
      <w:divBdr>
        <w:top w:val="none" w:sz="0" w:space="0" w:color="auto"/>
        <w:left w:val="none" w:sz="0" w:space="0" w:color="auto"/>
        <w:bottom w:val="none" w:sz="0" w:space="0" w:color="auto"/>
        <w:right w:val="none" w:sz="0" w:space="0" w:color="auto"/>
      </w:divBdr>
      <w:divsChild>
        <w:div w:id="736442612">
          <w:marLeft w:val="0"/>
          <w:marRight w:val="0"/>
          <w:marTop w:val="0"/>
          <w:marBottom w:val="0"/>
          <w:divBdr>
            <w:top w:val="none" w:sz="0" w:space="0" w:color="auto"/>
            <w:left w:val="none" w:sz="0" w:space="0" w:color="auto"/>
            <w:bottom w:val="none" w:sz="0" w:space="0" w:color="auto"/>
            <w:right w:val="none" w:sz="0" w:space="0" w:color="auto"/>
          </w:divBdr>
        </w:div>
        <w:div w:id="1903130846">
          <w:marLeft w:val="0"/>
          <w:marRight w:val="0"/>
          <w:marTop w:val="0"/>
          <w:marBottom w:val="0"/>
          <w:divBdr>
            <w:top w:val="none" w:sz="0" w:space="0" w:color="auto"/>
            <w:left w:val="none" w:sz="0" w:space="0" w:color="auto"/>
            <w:bottom w:val="none" w:sz="0" w:space="0" w:color="auto"/>
            <w:right w:val="none" w:sz="0" w:space="0" w:color="auto"/>
          </w:divBdr>
        </w:div>
        <w:div w:id="68771040">
          <w:marLeft w:val="0"/>
          <w:marRight w:val="0"/>
          <w:marTop w:val="0"/>
          <w:marBottom w:val="0"/>
          <w:divBdr>
            <w:top w:val="none" w:sz="0" w:space="0" w:color="auto"/>
            <w:left w:val="none" w:sz="0" w:space="0" w:color="auto"/>
            <w:bottom w:val="none" w:sz="0" w:space="0" w:color="auto"/>
            <w:right w:val="none" w:sz="0" w:space="0" w:color="auto"/>
          </w:divBdr>
        </w:div>
        <w:div w:id="822088264">
          <w:marLeft w:val="1125"/>
          <w:marRight w:val="1125"/>
          <w:marTop w:val="0"/>
          <w:marBottom w:val="0"/>
          <w:divBdr>
            <w:top w:val="none" w:sz="0" w:space="0" w:color="auto"/>
            <w:left w:val="none" w:sz="0" w:space="0" w:color="auto"/>
            <w:bottom w:val="none" w:sz="0" w:space="0" w:color="auto"/>
            <w:right w:val="none" w:sz="0" w:space="0" w:color="auto"/>
          </w:divBdr>
        </w:div>
      </w:divsChild>
    </w:div>
    <w:div w:id="618219277">
      <w:bodyDiv w:val="1"/>
      <w:marLeft w:val="0"/>
      <w:marRight w:val="0"/>
      <w:marTop w:val="0"/>
      <w:marBottom w:val="0"/>
      <w:divBdr>
        <w:top w:val="none" w:sz="0" w:space="0" w:color="auto"/>
        <w:left w:val="none" w:sz="0" w:space="0" w:color="auto"/>
        <w:bottom w:val="none" w:sz="0" w:space="0" w:color="auto"/>
        <w:right w:val="none" w:sz="0" w:space="0" w:color="auto"/>
      </w:divBdr>
      <w:divsChild>
        <w:div w:id="1240989697">
          <w:marLeft w:val="0"/>
          <w:marRight w:val="0"/>
          <w:marTop w:val="0"/>
          <w:marBottom w:val="0"/>
          <w:divBdr>
            <w:top w:val="none" w:sz="0" w:space="0" w:color="auto"/>
            <w:left w:val="none" w:sz="0" w:space="0" w:color="auto"/>
            <w:bottom w:val="none" w:sz="0" w:space="0" w:color="auto"/>
            <w:right w:val="none" w:sz="0" w:space="0" w:color="auto"/>
          </w:divBdr>
        </w:div>
      </w:divsChild>
    </w:div>
    <w:div w:id="628442089">
      <w:bodyDiv w:val="1"/>
      <w:marLeft w:val="0"/>
      <w:marRight w:val="0"/>
      <w:marTop w:val="0"/>
      <w:marBottom w:val="0"/>
      <w:divBdr>
        <w:top w:val="none" w:sz="0" w:space="0" w:color="auto"/>
        <w:left w:val="none" w:sz="0" w:space="0" w:color="auto"/>
        <w:bottom w:val="none" w:sz="0" w:space="0" w:color="auto"/>
        <w:right w:val="none" w:sz="0" w:space="0" w:color="auto"/>
      </w:divBdr>
    </w:div>
    <w:div w:id="688874122">
      <w:bodyDiv w:val="1"/>
      <w:marLeft w:val="0"/>
      <w:marRight w:val="0"/>
      <w:marTop w:val="0"/>
      <w:marBottom w:val="0"/>
      <w:divBdr>
        <w:top w:val="none" w:sz="0" w:space="0" w:color="auto"/>
        <w:left w:val="none" w:sz="0" w:space="0" w:color="auto"/>
        <w:bottom w:val="none" w:sz="0" w:space="0" w:color="auto"/>
        <w:right w:val="none" w:sz="0" w:space="0" w:color="auto"/>
      </w:divBdr>
    </w:div>
    <w:div w:id="722602612">
      <w:bodyDiv w:val="1"/>
      <w:marLeft w:val="0"/>
      <w:marRight w:val="0"/>
      <w:marTop w:val="0"/>
      <w:marBottom w:val="0"/>
      <w:divBdr>
        <w:top w:val="none" w:sz="0" w:space="0" w:color="auto"/>
        <w:left w:val="none" w:sz="0" w:space="0" w:color="auto"/>
        <w:bottom w:val="none" w:sz="0" w:space="0" w:color="auto"/>
        <w:right w:val="none" w:sz="0" w:space="0" w:color="auto"/>
      </w:divBdr>
    </w:div>
    <w:div w:id="731776135">
      <w:bodyDiv w:val="1"/>
      <w:marLeft w:val="0"/>
      <w:marRight w:val="0"/>
      <w:marTop w:val="0"/>
      <w:marBottom w:val="0"/>
      <w:divBdr>
        <w:top w:val="none" w:sz="0" w:space="0" w:color="auto"/>
        <w:left w:val="none" w:sz="0" w:space="0" w:color="auto"/>
        <w:bottom w:val="none" w:sz="0" w:space="0" w:color="auto"/>
        <w:right w:val="none" w:sz="0" w:space="0" w:color="auto"/>
      </w:divBdr>
    </w:div>
    <w:div w:id="759982150">
      <w:bodyDiv w:val="1"/>
      <w:marLeft w:val="0"/>
      <w:marRight w:val="0"/>
      <w:marTop w:val="0"/>
      <w:marBottom w:val="0"/>
      <w:divBdr>
        <w:top w:val="none" w:sz="0" w:space="0" w:color="auto"/>
        <w:left w:val="none" w:sz="0" w:space="0" w:color="auto"/>
        <w:bottom w:val="none" w:sz="0" w:space="0" w:color="auto"/>
        <w:right w:val="none" w:sz="0" w:space="0" w:color="auto"/>
      </w:divBdr>
    </w:div>
    <w:div w:id="807165454">
      <w:bodyDiv w:val="1"/>
      <w:marLeft w:val="0"/>
      <w:marRight w:val="0"/>
      <w:marTop w:val="0"/>
      <w:marBottom w:val="0"/>
      <w:divBdr>
        <w:top w:val="none" w:sz="0" w:space="0" w:color="auto"/>
        <w:left w:val="none" w:sz="0" w:space="0" w:color="auto"/>
        <w:bottom w:val="none" w:sz="0" w:space="0" w:color="auto"/>
        <w:right w:val="none" w:sz="0" w:space="0" w:color="auto"/>
      </w:divBdr>
    </w:div>
    <w:div w:id="836115074">
      <w:bodyDiv w:val="1"/>
      <w:marLeft w:val="0"/>
      <w:marRight w:val="0"/>
      <w:marTop w:val="0"/>
      <w:marBottom w:val="0"/>
      <w:divBdr>
        <w:top w:val="none" w:sz="0" w:space="0" w:color="auto"/>
        <w:left w:val="none" w:sz="0" w:space="0" w:color="auto"/>
        <w:bottom w:val="none" w:sz="0" w:space="0" w:color="auto"/>
        <w:right w:val="none" w:sz="0" w:space="0" w:color="auto"/>
      </w:divBdr>
    </w:div>
    <w:div w:id="864632521">
      <w:bodyDiv w:val="1"/>
      <w:marLeft w:val="0"/>
      <w:marRight w:val="0"/>
      <w:marTop w:val="0"/>
      <w:marBottom w:val="0"/>
      <w:divBdr>
        <w:top w:val="none" w:sz="0" w:space="0" w:color="auto"/>
        <w:left w:val="none" w:sz="0" w:space="0" w:color="auto"/>
        <w:bottom w:val="none" w:sz="0" w:space="0" w:color="auto"/>
        <w:right w:val="none" w:sz="0" w:space="0" w:color="auto"/>
      </w:divBdr>
    </w:div>
    <w:div w:id="890534621">
      <w:bodyDiv w:val="1"/>
      <w:marLeft w:val="0"/>
      <w:marRight w:val="0"/>
      <w:marTop w:val="0"/>
      <w:marBottom w:val="0"/>
      <w:divBdr>
        <w:top w:val="none" w:sz="0" w:space="0" w:color="auto"/>
        <w:left w:val="none" w:sz="0" w:space="0" w:color="auto"/>
        <w:bottom w:val="none" w:sz="0" w:space="0" w:color="auto"/>
        <w:right w:val="none" w:sz="0" w:space="0" w:color="auto"/>
      </w:divBdr>
    </w:div>
    <w:div w:id="931737211">
      <w:bodyDiv w:val="1"/>
      <w:marLeft w:val="0"/>
      <w:marRight w:val="0"/>
      <w:marTop w:val="0"/>
      <w:marBottom w:val="0"/>
      <w:divBdr>
        <w:top w:val="none" w:sz="0" w:space="0" w:color="auto"/>
        <w:left w:val="none" w:sz="0" w:space="0" w:color="auto"/>
        <w:bottom w:val="none" w:sz="0" w:space="0" w:color="auto"/>
        <w:right w:val="none" w:sz="0" w:space="0" w:color="auto"/>
      </w:divBdr>
    </w:div>
    <w:div w:id="935140822">
      <w:bodyDiv w:val="1"/>
      <w:marLeft w:val="0"/>
      <w:marRight w:val="0"/>
      <w:marTop w:val="0"/>
      <w:marBottom w:val="0"/>
      <w:divBdr>
        <w:top w:val="none" w:sz="0" w:space="0" w:color="auto"/>
        <w:left w:val="none" w:sz="0" w:space="0" w:color="auto"/>
        <w:bottom w:val="none" w:sz="0" w:space="0" w:color="auto"/>
        <w:right w:val="none" w:sz="0" w:space="0" w:color="auto"/>
      </w:divBdr>
    </w:div>
    <w:div w:id="992175988">
      <w:bodyDiv w:val="1"/>
      <w:marLeft w:val="0"/>
      <w:marRight w:val="0"/>
      <w:marTop w:val="0"/>
      <w:marBottom w:val="0"/>
      <w:divBdr>
        <w:top w:val="none" w:sz="0" w:space="0" w:color="auto"/>
        <w:left w:val="none" w:sz="0" w:space="0" w:color="auto"/>
        <w:bottom w:val="none" w:sz="0" w:space="0" w:color="auto"/>
        <w:right w:val="none" w:sz="0" w:space="0" w:color="auto"/>
      </w:divBdr>
    </w:div>
    <w:div w:id="1004088776">
      <w:bodyDiv w:val="1"/>
      <w:marLeft w:val="0"/>
      <w:marRight w:val="0"/>
      <w:marTop w:val="0"/>
      <w:marBottom w:val="0"/>
      <w:divBdr>
        <w:top w:val="none" w:sz="0" w:space="0" w:color="auto"/>
        <w:left w:val="none" w:sz="0" w:space="0" w:color="auto"/>
        <w:bottom w:val="none" w:sz="0" w:space="0" w:color="auto"/>
        <w:right w:val="none" w:sz="0" w:space="0" w:color="auto"/>
      </w:divBdr>
    </w:div>
    <w:div w:id="1042630667">
      <w:bodyDiv w:val="1"/>
      <w:marLeft w:val="0"/>
      <w:marRight w:val="0"/>
      <w:marTop w:val="0"/>
      <w:marBottom w:val="0"/>
      <w:divBdr>
        <w:top w:val="none" w:sz="0" w:space="0" w:color="auto"/>
        <w:left w:val="none" w:sz="0" w:space="0" w:color="auto"/>
        <w:bottom w:val="none" w:sz="0" w:space="0" w:color="auto"/>
        <w:right w:val="none" w:sz="0" w:space="0" w:color="auto"/>
      </w:divBdr>
    </w:div>
    <w:div w:id="1043870463">
      <w:bodyDiv w:val="1"/>
      <w:marLeft w:val="0"/>
      <w:marRight w:val="0"/>
      <w:marTop w:val="0"/>
      <w:marBottom w:val="0"/>
      <w:divBdr>
        <w:top w:val="none" w:sz="0" w:space="0" w:color="auto"/>
        <w:left w:val="none" w:sz="0" w:space="0" w:color="auto"/>
        <w:bottom w:val="none" w:sz="0" w:space="0" w:color="auto"/>
        <w:right w:val="none" w:sz="0" w:space="0" w:color="auto"/>
      </w:divBdr>
      <w:divsChild>
        <w:div w:id="1025450021">
          <w:marLeft w:val="0"/>
          <w:marRight w:val="0"/>
          <w:marTop w:val="0"/>
          <w:marBottom w:val="0"/>
          <w:divBdr>
            <w:top w:val="none" w:sz="0" w:space="0" w:color="auto"/>
            <w:left w:val="none" w:sz="0" w:space="0" w:color="auto"/>
            <w:bottom w:val="none" w:sz="0" w:space="0" w:color="auto"/>
            <w:right w:val="none" w:sz="0" w:space="0" w:color="auto"/>
          </w:divBdr>
        </w:div>
      </w:divsChild>
    </w:div>
    <w:div w:id="1080643486">
      <w:bodyDiv w:val="1"/>
      <w:marLeft w:val="0"/>
      <w:marRight w:val="0"/>
      <w:marTop w:val="0"/>
      <w:marBottom w:val="0"/>
      <w:divBdr>
        <w:top w:val="none" w:sz="0" w:space="0" w:color="auto"/>
        <w:left w:val="none" w:sz="0" w:space="0" w:color="auto"/>
        <w:bottom w:val="none" w:sz="0" w:space="0" w:color="auto"/>
        <w:right w:val="none" w:sz="0" w:space="0" w:color="auto"/>
      </w:divBdr>
    </w:div>
    <w:div w:id="1112440495">
      <w:bodyDiv w:val="1"/>
      <w:marLeft w:val="0"/>
      <w:marRight w:val="0"/>
      <w:marTop w:val="0"/>
      <w:marBottom w:val="0"/>
      <w:divBdr>
        <w:top w:val="none" w:sz="0" w:space="0" w:color="auto"/>
        <w:left w:val="none" w:sz="0" w:space="0" w:color="auto"/>
        <w:bottom w:val="none" w:sz="0" w:space="0" w:color="auto"/>
        <w:right w:val="none" w:sz="0" w:space="0" w:color="auto"/>
      </w:divBdr>
    </w:div>
    <w:div w:id="1141729292">
      <w:bodyDiv w:val="1"/>
      <w:marLeft w:val="0"/>
      <w:marRight w:val="0"/>
      <w:marTop w:val="0"/>
      <w:marBottom w:val="0"/>
      <w:divBdr>
        <w:top w:val="none" w:sz="0" w:space="0" w:color="auto"/>
        <w:left w:val="none" w:sz="0" w:space="0" w:color="auto"/>
        <w:bottom w:val="none" w:sz="0" w:space="0" w:color="auto"/>
        <w:right w:val="none" w:sz="0" w:space="0" w:color="auto"/>
      </w:divBdr>
    </w:div>
    <w:div w:id="1165895136">
      <w:bodyDiv w:val="1"/>
      <w:marLeft w:val="0"/>
      <w:marRight w:val="0"/>
      <w:marTop w:val="0"/>
      <w:marBottom w:val="0"/>
      <w:divBdr>
        <w:top w:val="none" w:sz="0" w:space="0" w:color="auto"/>
        <w:left w:val="none" w:sz="0" w:space="0" w:color="auto"/>
        <w:bottom w:val="none" w:sz="0" w:space="0" w:color="auto"/>
        <w:right w:val="none" w:sz="0" w:space="0" w:color="auto"/>
      </w:divBdr>
    </w:div>
    <w:div w:id="1186167980">
      <w:bodyDiv w:val="1"/>
      <w:marLeft w:val="0"/>
      <w:marRight w:val="0"/>
      <w:marTop w:val="0"/>
      <w:marBottom w:val="0"/>
      <w:divBdr>
        <w:top w:val="none" w:sz="0" w:space="0" w:color="auto"/>
        <w:left w:val="none" w:sz="0" w:space="0" w:color="auto"/>
        <w:bottom w:val="none" w:sz="0" w:space="0" w:color="auto"/>
        <w:right w:val="none" w:sz="0" w:space="0" w:color="auto"/>
      </w:divBdr>
    </w:div>
    <w:div w:id="1243373156">
      <w:bodyDiv w:val="1"/>
      <w:marLeft w:val="0"/>
      <w:marRight w:val="0"/>
      <w:marTop w:val="0"/>
      <w:marBottom w:val="0"/>
      <w:divBdr>
        <w:top w:val="none" w:sz="0" w:space="0" w:color="auto"/>
        <w:left w:val="none" w:sz="0" w:space="0" w:color="auto"/>
        <w:bottom w:val="none" w:sz="0" w:space="0" w:color="auto"/>
        <w:right w:val="none" w:sz="0" w:space="0" w:color="auto"/>
      </w:divBdr>
    </w:div>
    <w:div w:id="1260718391">
      <w:bodyDiv w:val="1"/>
      <w:marLeft w:val="0"/>
      <w:marRight w:val="0"/>
      <w:marTop w:val="0"/>
      <w:marBottom w:val="0"/>
      <w:divBdr>
        <w:top w:val="none" w:sz="0" w:space="0" w:color="auto"/>
        <w:left w:val="none" w:sz="0" w:space="0" w:color="auto"/>
        <w:bottom w:val="none" w:sz="0" w:space="0" w:color="auto"/>
        <w:right w:val="none" w:sz="0" w:space="0" w:color="auto"/>
      </w:divBdr>
    </w:div>
    <w:div w:id="1264191073">
      <w:bodyDiv w:val="1"/>
      <w:marLeft w:val="0"/>
      <w:marRight w:val="0"/>
      <w:marTop w:val="0"/>
      <w:marBottom w:val="0"/>
      <w:divBdr>
        <w:top w:val="none" w:sz="0" w:space="0" w:color="auto"/>
        <w:left w:val="none" w:sz="0" w:space="0" w:color="auto"/>
        <w:bottom w:val="none" w:sz="0" w:space="0" w:color="auto"/>
        <w:right w:val="none" w:sz="0" w:space="0" w:color="auto"/>
      </w:divBdr>
    </w:div>
    <w:div w:id="1268662838">
      <w:bodyDiv w:val="1"/>
      <w:marLeft w:val="0"/>
      <w:marRight w:val="0"/>
      <w:marTop w:val="0"/>
      <w:marBottom w:val="0"/>
      <w:divBdr>
        <w:top w:val="none" w:sz="0" w:space="0" w:color="auto"/>
        <w:left w:val="none" w:sz="0" w:space="0" w:color="auto"/>
        <w:bottom w:val="none" w:sz="0" w:space="0" w:color="auto"/>
        <w:right w:val="none" w:sz="0" w:space="0" w:color="auto"/>
      </w:divBdr>
    </w:div>
    <w:div w:id="1282035405">
      <w:bodyDiv w:val="1"/>
      <w:marLeft w:val="0"/>
      <w:marRight w:val="0"/>
      <w:marTop w:val="0"/>
      <w:marBottom w:val="0"/>
      <w:divBdr>
        <w:top w:val="none" w:sz="0" w:space="0" w:color="auto"/>
        <w:left w:val="none" w:sz="0" w:space="0" w:color="auto"/>
        <w:bottom w:val="none" w:sz="0" w:space="0" w:color="auto"/>
        <w:right w:val="none" w:sz="0" w:space="0" w:color="auto"/>
      </w:divBdr>
    </w:div>
    <w:div w:id="1308631542">
      <w:bodyDiv w:val="1"/>
      <w:marLeft w:val="0"/>
      <w:marRight w:val="0"/>
      <w:marTop w:val="0"/>
      <w:marBottom w:val="0"/>
      <w:divBdr>
        <w:top w:val="none" w:sz="0" w:space="0" w:color="auto"/>
        <w:left w:val="none" w:sz="0" w:space="0" w:color="auto"/>
        <w:bottom w:val="none" w:sz="0" w:space="0" w:color="auto"/>
        <w:right w:val="none" w:sz="0" w:space="0" w:color="auto"/>
      </w:divBdr>
    </w:div>
    <w:div w:id="1345981276">
      <w:bodyDiv w:val="1"/>
      <w:marLeft w:val="0"/>
      <w:marRight w:val="0"/>
      <w:marTop w:val="0"/>
      <w:marBottom w:val="0"/>
      <w:divBdr>
        <w:top w:val="none" w:sz="0" w:space="0" w:color="auto"/>
        <w:left w:val="none" w:sz="0" w:space="0" w:color="auto"/>
        <w:bottom w:val="none" w:sz="0" w:space="0" w:color="auto"/>
        <w:right w:val="none" w:sz="0" w:space="0" w:color="auto"/>
      </w:divBdr>
    </w:div>
    <w:div w:id="1390568782">
      <w:bodyDiv w:val="1"/>
      <w:marLeft w:val="0"/>
      <w:marRight w:val="0"/>
      <w:marTop w:val="0"/>
      <w:marBottom w:val="0"/>
      <w:divBdr>
        <w:top w:val="none" w:sz="0" w:space="0" w:color="auto"/>
        <w:left w:val="none" w:sz="0" w:space="0" w:color="auto"/>
        <w:bottom w:val="none" w:sz="0" w:space="0" w:color="auto"/>
        <w:right w:val="none" w:sz="0" w:space="0" w:color="auto"/>
      </w:divBdr>
    </w:div>
    <w:div w:id="1396388782">
      <w:bodyDiv w:val="1"/>
      <w:marLeft w:val="0"/>
      <w:marRight w:val="0"/>
      <w:marTop w:val="0"/>
      <w:marBottom w:val="0"/>
      <w:divBdr>
        <w:top w:val="none" w:sz="0" w:space="0" w:color="auto"/>
        <w:left w:val="none" w:sz="0" w:space="0" w:color="auto"/>
        <w:bottom w:val="none" w:sz="0" w:space="0" w:color="auto"/>
        <w:right w:val="none" w:sz="0" w:space="0" w:color="auto"/>
      </w:divBdr>
    </w:div>
    <w:div w:id="1429471394">
      <w:bodyDiv w:val="1"/>
      <w:marLeft w:val="0"/>
      <w:marRight w:val="0"/>
      <w:marTop w:val="0"/>
      <w:marBottom w:val="0"/>
      <w:divBdr>
        <w:top w:val="none" w:sz="0" w:space="0" w:color="auto"/>
        <w:left w:val="none" w:sz="0" w:space="0" w:color="auto"/>
        <w:bottom w:val="none" w:sz="0" w:space="0" w:color="auto"/>
        <w:right w:val="none" w:sz="0" w:space="0" w:color="auto"/>
      </w:divBdr>
    </w:div>
    <w:div w:id="1520777285">
      <w:bodyDiv w:val="1"/>
      <w:marLeft w:val="0"/>
      <w:marRight w:val="0"/>
      <w:marTop w:val="0"/>
      <w:marBottom w:val="0"/>
      <w:divBdr>
        <w:top w:val="none" w:sz="0" w:space="0" w:color="auto"/>
        <w:left w:val="none" w:sz="0" w:space="0" w:color="auto"/>
        <w:bottom w:val="none" w:sz="0" w:space="0" w:color="auto"/>
        <w:right w:val="none" w:sz="0" w:space="0" w:color="auto"/>
      </w:divBdr>
    </w:div>
    <w:div w:id="1532915749">
      <w:bodyDiv w:val="1"/>
      <w:marLeft w:val="0"/>
      <w:marRight w:val="0"/>
      <w:marTop w:val="0"/>
      <w:marBottom w:val="0"/>
      <w:divBdr>
        <w:top w:val="none" w:sz="0" w:space="0" w:color="auto"/>
        <w:left w:val="none" w:sz="0" w:space="0" w:color="auto"/>
        <w:bottom w:val="none" w:sz="0" w:space="0" w:color="auto"/>
        <w:right w:val="none" w:sz="0" w:space="0" w:color="auto"/>
      </w:divBdr>
    </w:div>
    <w:div w:id="1554660368">
      <w:bodyDiv w:val="1"/>
      <w:marLeft w:val="0"/>
      <w:marRight w:val="0"/>
      <w:marTop w:val="0"/>
      <w:marBottom w:val="0"/>
      <w:divBdr>
        <w:top w:val="none" w:sz="0" w:space="0" w:color="auto"/>
        <w:left w:val="none" w:sz="0" w:space="0" w:color="auto"/>
        <w:bottom w:val="none" w:sz="0" w:space="0" w:color="auto"/>
        <w:right w:val="none" w:sz="0" w:space="0" w:color="auto"/>
      </w:divBdr>
    </w:div>
    <w:div w:id="1562595811">
      <w:bodyDiv w:val="1"/>
      <w:marLeft w:val="0"/>
      <w:marRight w:val="0"/>
      <w:marTop w:val="0"/>
      <w:marBottom w:val="0"/>
      <w:divBdr>
        <w:top w:val="none" w:sz="0" w:space="0" w:color="auto"/>
        <w:left w:val="none" w:sz="0" w:space="0" w:color="auto"/>
        <w:bottom w:val="none" w:sz="0" w:space="0" w:color="auto"/>
        <w:right w:val="none" w:sz="0" w:space="0" w:color="auto"/>
      </w:divBdr>
      <w:divsChild>
        <w:div w:id="1527480214">
          <w:marLeft w:val="0"/>
          <w:marRight w:val="0"/>
          <w:marTop w:val="0"/>
          <w:marBottom w:val="0"/>
          <w:divBdr>
            <w:top w:val="none" w:sz="0" w:space="0" w:color="auto"/>
            <w:left w:val="none" w:sz="0" w:space="0" w:color="auto"/>
            <w:bottom w:val="none" w:sz="0" w:space="0" w:color="auto"/>
            <w:right w:val="none" w:sz="0" w:space="0" w:color="auto"/>
          </w:divBdr>
        </w:div>
      </w:divsChild>
    </w:div>
    <w:div w:id="1585069395">
      <w:bodyDiv w:val="1"/>
      <w:marLeft w:val="0"/>
      <w:marRight w:val="0"/>
      <w:marTop w:val="0"/>
      <w:marBottom w:val="0"/>
      <w:divBdr>
        <w:top w:val="none" w:sz="0" w:space="0" w:color="auto"/>
        <w:left w:val="none" w:sz="0" w:space="0" w:color="auto"/>
        <w:bottom w:val="none" w:sz="0" w:space="0" w:color="auto"/>
        <w:right w:val="none" w:sz="0" w:space="0" w:color="auto"/>
      </w:divBdr>
    </w:div>
    <w:div w:id="1596597319">
      <w:bodyDiv w:val="1"/>
      <w:marLeft w:val="0"/>
      <w:marRight w:val="0"/>
      <w:marTop w:val="0"/>
      <w:marBottom w:val="0"/>
      <w:divBdr>
        <w:top w:val="none" w:sz="0" w:space="0" w:color="auto"/>
        <w:left w:val="none" w:sz="0" w:space="0" w:color="auto"/>
        <w:bottom w:val="none" w:sz="0" w:space="0" w:color="auto"/>
        <w:right w:val="none" w:sz="0" w:space="0" w:color="auto"/>
      </w:divBdr>
      <w:divsChild>
        <w:div w:id="217323193">
          <w:marLeft w:val="0"/>
          <w:marRight w:val="0"/>
          <w:marTop w:val="0"/>
          <w:marBottom w:val="0"/>
          <w:divBdr>
            <w:top w:val="none" w:sz="0" w:space="0" w:color="auto"/>
            <w:left w:val="none" w:sz="0" w:space="0" w:color="auto"/>
            <w:bottom w:val="none" w:sz="0" w:space="0" w:color="auto"/>
            <w:right w:val="none" w:sz="0" w:space="0" w:color="auto"/>
          </w:divBdr>
        </w:div>
        <w:div w:id="1184587879">
          <w:marLeft w:val="0"/>
          <w:marRight w:val="0"/>
          <w:marTop w:val="0"/>
          <w:marBottom w:val="0"/>
          <w:divBdr>
            <w:top w:val="none" w:sz="0" w:space="0" w:color="auto"/>
            <w:left w:val="none" w:sz="0" w:space="0" w:color="auto"/>
            <w:bottom w:val="none" w:sz="0" w:space="0" w:color="auto"/>
            <w:right w:val="none" w:sz="0" w:space="0" w:color="auto"/>
          </w:divBdr>
        </w:div>
        <w:div w:id="1673754264">
          <w:marLeft w:val="0"/>
          <w:marRight w:val="0"/>
          <w:marTop w:val="0"/>
          <w:marBottom w:val="0"/>
          <w:divBdr>
            <w:top w:val="none" w:sz="0" w:space="0" w:color="auto"/>
            <w:left w:val="none" w:sz="0" w:space="0" w:color="auto"/>
            <w:bottom w:val="none" w:sz="0" w:space="0" w:color="auto"/>
            <w:right w:val="none" w:sz="0" w:space="0" w:color="auto"/>
          </w:divBdr>
        </w:div>
      </w:divsChild>
    </w:div>
    <w:div w:id="1596981791">
      <w:bodyDiv w:val="1"/>
      <w:marLeft w:val="0"/>
      <w:marRight w:val="0"/>
      <w:marTop w:val="0"/>
      <w:marBottom w:val="0"/>
      <w:divBdr>
        <w:top w:val="none" w:sz="0" w:space="0" w:color="auto"/>
        <w:left w:val="none" w:sz="0" w:space="0" w:color="auto"/>
        <w:bottom w:val="none" w:sz="0" w:space="0" w:color="auto"/>
        <w:right w:val="none" w:sz="0" w:space="0" w:color="auto"/>
      </w:divBdr>
      <w:divsChild>
        <w:div w:id="700545702">
          <w:marLeft w:val="0"/>
          <w:marRight w:val="0"/>
          <w:marTop w:val="0"/>
          <w:marBottom w:val="0"/>
          <w:divBdr>
            <w:top w:val="none" w:sz="0" w:space="0" w:color="auto"/>
            <w:left w:val="none" w:sz="0" w:space="0" w:color="auto"/>
            <w:bottom w:val="none" w:sz="0" w:space="0" w:color="auto"/>
            <w:right w:val="none" w:sz="0" w:space="0" w:color="auto"/>
          </w:divBdr>
        </w:div>
      </w:divsChild>
    </w:div>
    <w:div w:id="1617834703">
      <w:bodyDiv w:val="1"/>
      <w:marLeft w:val="0"/>
      <w:marRight w:val="0"/>
      <w:marTop w:val="0"/>
      <w:marBottom w:val="0"/>
      <w:divBdr>
        <w:top w:val="none" w:sz="0" w:space="0" w:color="auto"/>
        <w:left w:val="none" w:sz="0" w:space="0" w:color="auto"/>
        <w:bottom w:val="none" w:sz="0" w:space="0" w:color="auto"/>
        <w:right w:val="none" w:sz="0" w:space="0" w:color="auto"/>
      </w:divBdr>
    </w:div>
    <w:div w:id="1622373350">
      <w:bodyDiv w:val="1"/>
      <w:marLeft w:val="0"/>
      <w:marRight w:val="0"/>
      <w:marTop w:val="0"/>
      <w:marBottom w:val="0"/>
      <w:divBdr>
        <w:top w:val="none" w:sz="0" w:space="0" w:color="auto"/>
        <w:left w:val="none" w:sz="0" w:space="0" w:color="auto"/>
        <w:bottom w:val="none" w:sz="0" w:space="0" w:color="auto"/>
        <w:right w:val="none" w:sz="0" w:space="0" w:color="auto"/>
      </w:divBdr>
    </w:div>
    <w:div w:id="1623681755">
      <w:bodyDiv w:val="1"/>
      <w:marLeft w:val="0"/>
      <w:marRight w:val="0"/>
      <w:marTop w:val="0"/>
      <w:marBottom w:val="0"/>
      <w:divBdr>
        <w:top w:val="none" w:sz="0" w:space="0" w:color="auto"/>
        <w:left w:val="none" w:sz="0" w:space="0" w:color="auto"/>
        <w:bottom w:val="none" w:sz="0" w:space="0" w:color="auto"/>
        <w:right w:val="none" w:sz="0" w:space="0" w:color="auto"/>
      </w:divBdr>
    </w:div>
    <w:div w:id="1673800962">
      <w:bodyDiv w:val="1"/>
      <w:marLeft w:val="0"/>
      <w:marRight w:val="0"/>
      <w:marTop w:val="0"/>
      <w:marBottom w:val="0"/>
      <w:divBdr>
        <w:top w:val="none" w:sz="0" w:space="0" w:color="auto"/>
        <w:left w:val="none" w:sz="0" w:space="0" w:color="auto"/>
        <w:bottom w:val="none" w:sz="0" w:space="0" w:color="auto"/>
        <w:right w:val="none" w:sz="0" w:space="0" w:color="auto"/>
      </w:divBdr>
    </w:div>
    <w:div w:id="1699506869">
      <w:bodyDiv w:val="1"/>
      <w:marLeft w:val="0"/>
      <w:marRight w:val="0"/>
      <w:marTop w:val="0"/>
      <w:marBottom w:val="0"/>
      <w:divBdr>
        <w:top w:val="none" w:sz="0" w:space="0" w:color="auto"/>
        <w:left w:val="none" w:sz="0" w:space="0" w:color="auto"/>
        <w:bottom w:val="none" w:sz="0" w:space="0" w:color="auto"/>
        <w:right w:val="none" w:sz="0" w:space="0" w:color="auto"/>
      </w:divBdr>
    </w:div>
    <w:div w:id="1712804884">
      <w:bodyDiv w:val="1"/>
      <w:marLeft w:val="0"/>
      <w:marRight w:val="0"/>
      <w:marTop w:val="0"/>
      <w:marBottom w:val="0"/>
      <w:divBdr>
        <w:top w:val="none" w:sz="0" w:space="0" w:color="auto"/>
        <w:left w:val="none" w:sz="0" w:space="0" w:color="auto"/>
        <w:bottom w:val="none" w:sz="0" w:space="0" w:color="auto"/>
        <w:right w:val="none" w:sz="0" w:space="0" w:color="auto"/>
      </w:divBdr>
    </w:div>
    <w:div w:id="1724057771">
      <w:bodyDiv w:val="1"/>
      <w:marLeft w:val="0"/>
      <w:marRight w:val="0"/>
      <w:marTop w:val="0"/>
      <w:marBottom w:val="0"/>
      <w:divBdr>
        <w:top w:val="none" w:sz="0" w:space="0" w:color="auto"/>
        <w:left w:val="none" w:sz="0" w:space="0" w:color="auto"/>
        <w:bottom w:val="none" w:sz="0" w:space="0" w:color="auto"/>
        <w:right w:val="none" w:sz="0" w:space="0" w:color="auto"/>
      </w:divBdr>
    </w:div>
    <w:div w:id="1726098728">
      <w:bodyDiv w:val="1"/>
      <w:marLeft w:val="0"/>
      <w:marRight w:val="0"/>
      <w:marTop w:val="0"/>
      <w:marBottom w:val="0"/>
      <w:divBdr>
        <w:top w:val="none" w:sz="0" w:space="0" w:color="auto"/>
        <w:left w:val="none" w:sz="0" w:space="0" w:color="auto"/>
        <w:bottom w:val="none" w:sz="0" w:space="0" w:color="auto"/>
        <w:right w:val="none" w:sz="0" w:space="0" w:color="auto"/>
      </w:divBdr>
      <w:divsChild>
        <w:div w:id="429393079">
          <w:marLeft w:val="0"/>
          <w:marRight w:val="0"/>
          <w:marTop w:val="0"/>
          <w:marBottom w:val="0"/>
          <w:divBdr>
            <w:top w:val="none" w:sz="0" w:space="0" w:color="auto"/>
            <w:left w:val="none" w:sz="0" w:space="0" w:color="auto"/>
            <w:bottom w:val="none" w:sz="0" w:space="0" w:color="auto"/>
            <w:right w:val="none" w:sz="0" w:space="0" w:color="auto"/>
          </w:divBdr>
        </w:div>
        <w:div w:id="1458597204">
          <w:marLeft w:val="0"/>
          <w:marRight w:val="0"/>
          <w:marTop w:val="0"/>
          <w:marBottom w:val="0"/>
          <w:divBdr>
            <w:top w:val="none" w:sz="0" w:space="0" w:color="auto"/>
            <w:left w:val="none" w:sz="0" w:space="0" w:color="auto"/>
            <w:bottom w:val="none" w:sz="0" w:space="0" w:color="auto"/>
            <w:right w:val="none" w:sz="0" w:space="0" w:color="auto"/>
          </w:divBdr>
        </w:div>
        <w:div w:id="1204756476">
          <w:marLeft w:val="0"/>
          <w:marRight w:val="0"/>
          <w:marTop w:val="0"/>
          <w:marBottom w:val="0"/>
          <w:divBdr>
            <w:top w:val="none" w:sz="0" w:space="0" w:color="auto"/>
            <w:left w:val="none" w:sz="0" w:space="0" w:color="auto"/>
            <w:bottom w:val="none" w:sz="0" w:space="0" w:color="auto"/>
            <w:right w:val="none" w:sz="0" w:space="0" w:color="auto"/>
          </w:divBdr>
        </w:div>
        <w:div w:id="591545218">
          <w:marLeft w:val="0"/>
          <w:marRight w:val="0"/>
          <w:marTop w:val="0"/>
          <w:marBottom w:val="0"/>
          <w:divBdr>
            <w:top w:val="none" w:sz="0" w:space="0" w:color="auto"/>
            <w:left w:val="none" w:sz="0" w:space="0" w:color="auto"/>
            <w:bottom w:val="none" w:sz="0" w:space="0" w:color="auto"/>
            <w:right w:val="none" w:sz="0" w:space="0" w:color="auto"/>
          </w:divBdr>
        </w:div>
      </w:divsChild>
    </w:div>
    <w:div w:id="1776168067">
      <w:bodyDiv w:val="1"/>
      <w:marLeft w:val="0"/>
      <w:marRight w:val="0"/>
      <w:marTop w:val="0"/>
      <w:marBottom w:val="0"/>
      <w:divBdr>
        <w:top w:val="none" w:sz="0" w:space="0" w:color="auto"/>
        <w:left w:val="none" w:sz="0" w:space="0" w:color="auto"/>
        <w:bottom w:val="none" w:sz="0" w:space="0" w:color="auto"/>
        <w:right w:val="none" w:sz="0" w:space="0" w:color="auto"/>
      </w:divBdr>
      <w:divsChild>
        <w:div w:id="772015170">
          <w:marLeft w:val="0"/>
          <w:marRight w:val="0"/>
          <w:marTop w:val="0"/>
          <w:marBottom w:val="0"/>
          <w:divBdr>
            <w:top w:val="none" w:sz="0" w:space="0" w:color="auto"/>
            <w:left w:val="none" w:sz="0" w:space="0" w:color="auto"/>
            <w:bottom w:val="none" w:sz="0" w:space="0" w:color="auto"/>
            <w:right w:val="none" w:sz="0" w:space="0" w:color="auto"/>
          </w:divBdr>
        </w:div>
      </w:divsChild>
    </w:div>
    <w:div w:id="1778286308">
      <w:bodyDiv w:val="1"/>
      <w:marLeft w:val="0"/>
      <w:marRight w:val="0"/>
      <w:marTop w:val="0"/>
      <w:marBottom w:val="0"/>
      <w:divBdr>
        <w:top w:val="none" w:sz="0" w:space="0" w:color="auto"/>
        <w:left w:val="none" w:sz="0" w:space="0" w:color="auto"/>
        <w:bottom w:val="none" w:sz="0" w:space="0" w:color="auto"/>
        <w:right w:val="none" w:sz="0" w:space="0" w:color="auto"/>
      </w:divBdr>
    </w:div>
    <w:div w:id="1788810961">
      <w:bodyDiv w:val="1"/>
      <w:marLeft w:val="0"/>
      <w:marRight w:val="0"/>
      <w:marTop w:val="0"/>
      <w:marBottom w:val="0"/>
      <w:divBdr>
        <w:top w:val="none" w:sz="0" w:space="0" w:color="auto"/>
        <w:left w:val="none" w:sz="0" w:space="0" w:color="auto"/>
        <w:bottom w:val="none" w:sz="0" w:space="0" w:color="auto"/>
        <w:right w:val="none" w:sz="0" w:space="0" w:color="auto"/>
      </w:divBdr>
    </w:div>
    <w:div w:id="1820729122">
      <w:bodyDiv w:val="1"/>
      <w:marLeft w:val="0"/>
      <w:marRight w:val="0"/>
      <w:marTop w:val="0"/>
      <w:marBottom w:val="0"/>
      <w:divBdr>
        <w:top w:val="none" w:sz="0" w:space="0" w:color="auto"/>
        <w:left w:val="none" w:sz="0" w:space="0" w:color="auto"/>
        <w:bottom w:val="none" w:sz="0" w:space="0" w:color="auto"/>
        <w:right w:val="none" w:sz="0" w:space="0" w:color="auto"/>
      </w:divBdr>
    </w:div>
    <w:div w:id="1851531132">
      <w:bodyDiv w:val="1"/>
      <w:marLeft w:val="0"/>
      <w:marRight w:val="0"/>
      <w:marTop w:val="0"/>
      <w:marBottom w:val="0"/>
      <w:divBdr>
        <w:top w:val="none" w:sz="0" w:space="0" w:color="auto"/>
        <w:left w:val="none" w:sz="0" w:space="0" w:color="auto"/>
        <w:bottom w:val="none" w:sz="0" w:space="0" w:color="auto"/>
        <w:right w:val="none" w:sz="0" w:space="0" w:color="auto"/>
      </w:divBdr>
    </w:div>
    <w:div w:id="1854110063">
      <w:bodyDiv w:val="1"/>
      <w:marLeft w:val="0"/>
      <w:marRight w:val="0"/>
      <w:marTop w:val="0"/>
      <w:marBottom w:val="0"/>
      <w:divBdr>
        <w:top w:val="none" w:sz="0" w:space="0" w:color="auto"/>
        <w:left w:val="none" w:sz="0" w:space="0" w:color="auto"/>
        <w:bottom w:val="none" w:sz="0" w:space="0" w:color="auto"/>
        <w:right w:val="none" w:sz="0" w:space="0" w:color="auto"/>
      </w:divBdr>
    </w:div>
    <w:div w:id="1927495344">
      <w:bodyDiv w:val="1"/>
      <w:marLeft w:val="0"/>
      <w:marRight w:val="0"/>
      <w:marTop w:val="0"/>
      <w:marBottom w:val="0"/>
      <w:divBdr>
        <w:top w:val="none" w:sz="0" w:space="0" w:color="auto"/>
        <w:left w:val="none" w:sz="0" w:space="0" w:color="auto"/>
        <w:bottom w:val="none" w:sz="0" w:space="0" w:color="auto"/>
        <w:right w:val="none" w:sz="0" w:space="0" w:color="auto"/>
      </w:divBdr>
    </w:div>
    <w:div w:id="1935746931">
      <w:bodyDiv w:val="1"/>
      <w:marLeft w:val="0"/>
      <w:marRight w:val="0"/>
      <w:marTop w:val="0"/>
      <w:marBottom w:val="0"/>
      <w:divBdr>
        <w:top w:val="none" w:sz="0" w:space="0" w:color="auto"/>
        <w:left w:val="none" w:sz="0" w:space="0" w:color="auto"/>
        <w:bottom w:val="none" w:sz="0" w:space="0" w:color="auto"/>
        <w:right w:val="none" w:sz="0" w:space="0" w:color="auto"/>
      </w:divBdr>
    </w:div>
    <w:div w:id="1936672059">
      <w:bodyDiv w:val="1"/>
      <w:marLeft w:val="0"/>
      <w:marRight w:val="0"/>
      <w:marTop w:val="0"/>
      <w:marBottom w:val="0"/>
      <w:divBdr>
        <w:top w:val="none" w:sz="0" w:space="0" w:color="auto"/>
        <w:left w:val="none" w:sz="0" w:space="0" w:color="auto"/>
        <w:bottom w:val="none" w:sz="0" w:space="0" w:color="auto"/>
        <w:right w:val="none" w:sz="0" w:space="0" w:color="auto"/>
      </w:divBdr>
    </w:div>
    <w:div w:id="1943875627">
      <w:bodyDiv w:val="1"/>
      <w:marLeft w:val="0"/>
      <w:marRight w:val="0"/>
      <w:marTop w:val="0"/>
      <w:marBottom w:val="0"/>
      <w:divBdr>
        <w:top w:val="none" w:sz="0" w:space="0" w:color="auto"/>
        <w:left w:val="none" w:sz="0" w:space="0" w:color="auto"/>
        <w:bottom w:val="none" w:sz="0" w:space="0" w:color="auto"/>
        <w:right w:val="none" w:sz="0" w:space="0" w:color="auto"/>
      </w:divBdr>
    </w:div>
    <w:div w:id="1944262244">
      <w:bodyDiv w:val="1"/>
      <w:marLeft w:val="0"/>
      <w:marRight w:val="0"/>
      <w:marTop w:val="0"/>
      <w:marBottom w:val="0"/>
      <w:divBdr>
        <w:top w:val="none" w:sz="0" w:space="0" w:color="auto"/>
        <w:left w:val="none" w:sz="0" w:space="0" w:color="auto"/>
        <w:bottom w:val="none" w:sz="0" w:space="0" w:color="auto"/>
        <w:right w:val="none" w:sz="0" w:space="0" w:color="auto"/>
      </w:divBdr>
    </w:div>
    <w:div w:id="1947036377">
      <w:bodyDiv w:val="1"/>
      <w:marLeft w:val="0"/>
      <w:marRight w:val="0"/>
      <w:marTop w:val="0"/>
      <w:marBottom w:val="0"/>
      <w:divBdr>
        <w:top w:val="none" w:sz="0" w:space="0" w:color="auto"/>
        <w:left w:val="none" w:sz="0" w:space="0" w:color="auto"/>
        <w:bottom w:val="none" w:sz="0" w:space="0" w:color="auto"/>
        <w:right w:val="none" w:sz="0" w:space="0" w:color="auto"/>
      </w:divBdr>
    </w:div>
    <w:div w:id="2000770049">
      <w:bodyDiv w:val="1"/>
      <w:marLeft w:val="0"/>
      <w:marRight w:val="0"/>
      <w:marTop w:val="0"/>
      <w:marBottom w:val="0"/>
      <w:divBdr>
        <w:top w:val="none" w:sz="0" w:space="0" w:color="auto"/>
        <w:left w:val="none" w:sz="0" w:space="0" w:color="auto"/>
        <w:bottom w:val="none" w:sz="0" w:space="0" w:color="auto"/>
        <w:right w:val="none" w:sz="0" w:space="0" w:color="auto"/>
      </w:divBdr>
    </w:div>
    <w:div w:id="2041126990">
      <w:bodyDiv w:val="1"/>
      <w:marLeft w:val="0"/>
      <w:marRight w:val="0"/>
      <w:marTop w:val="0"/>
      <w:marBottom w:val="0"/>
      <w:divBdr>
        <w:top w:val="none" w:sz="0" w:space="0" w:color="auto"/>
        <w:left w:val="none" w:sz="0" w:space="0" w:color="auto"/>
        <w:bottom w:val="none" w:sz="0" w:space="0" w:color="auto"/>
        <w:right w:val="none" w:sz="0" w:space="0" w:color="auto"/>
      </w:divBdr>
    </w:div>
    <w:div w:id="2098860562">
      <w:bodyDiv w:val="1"/>
      <w:marLeft w:val="0"/>
      <w:marRight w:val="0"/>
      <w:marTop w:val="0"/>
      <w:marBottom w:val="0"/>
      <w:divBdr>
        <w:top w:val="none" w:sz="0" w:space="0" w:color="auto"/>
        <w:left w:val="none" w:sz="0" w:space="0" w:color="auto"/>
        <w:bottom w:val="none" w:sz="0" w:space="0" w:color="auto"/>
        <w:right w:val="none" w:sz="0" w:space="0" w:color="auto"/>
      </w:divBdr>
      <w:divsChild>
        <w:div w:id="876553352">
          <w:marLeft w:val="0"/>
          <w:marRight w:val="0"/>
          <w:marTop w:val="0"/>
          <w:marBottom w:val="0"/>
          <w:divBdr>
            <w:top w:val="none" w:sz="0" w:space="0" w:color="auto"/>
            <w:left w:val="none" w:sz="0" w:space="0" w:color="auto"/>
            <w:bottom w:val="none" w:sz="0" w:space="0" w:color="auto"/>
            <w:right w:val="none" w:sz="0" w:space="0" w:color="auto"/>
          </w:divBdr>
        </w:div>
      </w:divsChild>
    </w:div>
    <w:div w:id="2100446869">
      <w:bodyDiv w:val="1"/>
      <w:marLeft w:val="0"/>
      <w:marRight w:val="0"/>
      <w:marTop w:val="0"/>
      <w:marBottom w:val="0"/>
      <w:divBdr>
        <w:top w:val="none" w:sz="0" w:space="0" w:color="auto"/>
        <w:left w:val="none" w:sz="0" w:space="0" w:color="auto"/>
        <w:bottom w:val="none" w:sz="0" w:space="0" w:color="auto"/>
        <w:right w:val="none" w:sz="0" w:space="0" w:color="auto"/>
      </w:divBdr>
    </w:div>
    <w:div w:id="2112311839">
      <w:bodyDiv w:val="1"/>
      <w:marLeft w:val="0"/>
      <w:marRight w:val="0"/>
      <w:marTop w:val="0"/>
      <w:marBottom w:val="0"/>
      <w:divBdr>
        <w:top w:val="none" w:sz="0" w:space="0" w:color="auto"/>
        <w:left w:val="none" w:sz="0" w:space="0" w:color="auto"/>
        <w:bottom w:val="none" w:sz="0" w:space="0" w:color="auto"/>
        <w:right w:val="none" w:sz="0" w:space="0" w:color="auto"/>
      </w:divBdr>
    </w:div>
    <w:div w:id="2128545675">
      <w:bodyDiv w:val="1"/>
      <w:marLeft w:val="0"/>
      <w:marRight w:val="0"/>
      <w:marTop w:val="0"/>
      <w:marBottom w:val="0"/>
      <w:divBdr>
        <w:top w:val="none" w:sz="0" w:space="0" w:color="auto"/>
        <w:left w:val="none" w:sz="0" w:space="0" w:color="auto"/>
        <w:bottom w:val="none" w:sz="0" w:space="0" w:color="auto"/>
        <w:right w:val="none" w:sz="0" w:space="0" w:color="auto"/>
      </w:divBdr>
      <w:divsChild>
        <w:div w:id="2138524250">
          <w:marLeft w:val="0"/>
          <w:marRight w:val="0"/>
          <w:marTop w:val="120"/>
          <w:marBottom w:val="120"/>
          <w:divBdr>
            <w:top w:val="single" w:sz="18" w:space="2" w:color="8EB4E6"/>
            <w:left w:val="single" w:sz="18" w:space="6" w:color="8EB4E6"/>
            <w:bottom w:val="single" w:sz="18" w:space="2" w:color="8EB4E6"/>
            <w:right w:val="single" w:sz="18" w:space="6" w:color="8EB4E6"/>
          </w:divBdr>
          <w:divsChild>
            <w:div w:id="80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2565">
      <w:bodyDiv w:val="1"/>
      <w:marLeft w:val="0"/>
      <w:marRight w:val="0"/>
      <w:marTop w:val="0"/>
      <w:marBottom w:val="0"/>
      <w:divBdr>
        <w:top w:val="none" w:sz="0" w:space="0" w:color="auto"/>
        <w:left w:val="none" w:sz="0" w:space="0" w:color="auto"/>
        <w:bottom w:val="none" w:sz="0" w:space="0" w:color="auto"/>
        <w:right w:val="none" w:sz="0" w:space="0" w:color="auto"/>
      </w:divBdr>
    </w:div>
    <w:div w:id="21308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napchat.com/a/guidelines" TargetMode="External"/><Relationship Id="rId3" Type="http://schemas.openxmlformats.org/officeDocument/2006/relationships/settings" Target="settings.xml"/><Relationship Id="rId7" Type="http://schemas.openxmlformats.org/officeDocument/2006/relationships/hyperlink" Target="http://www.accountkiller.com/en/Bla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ediafoundation.org/wiki/Designated_agen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5357</Words>
  <Characters>30537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Kichukov</dc:creator>
  <cp:keywords/>
  <dc:description/>
  <cp:lastModifiedBy>Veselin Kichukov</cp:lastModifiedBy>
  <cp:revision>3</cp:revision>
  <dcterms:created xsi:type="dcterms:W3CDTF">2015-11-03T17:02:00Z</dcterms:created>
  <dcterms:modified xsi:type="dcterms:W3CDTF">2015-11-03T23:58:00Z</dcterms:modified>
</cp:coreProperties>
</file>