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528D3" w14:textId="7C3DD1C2" w:rsidR="00632C72" w:rsidRDefault="00632C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Задача 0:</w:t>
      </w:r>
    </w:p>
    <w:p w14:paraId="6AA4F9AF" w14:textId="2FD9195D" w:rsidR="00632C72" w:rsidRPr="00632C72" w:rsidRDefault="00632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извежда на стандартния изход съобщението „</w:t>
      </w:r>
      <w:r>
        <w:rPr>
          <w:rFonts w:ascii="Times New Roman" w:hAnsi="Times New Roman" w:cs="Times New Roman"/>
          <w:sz w:val="24"/>
          <w:szCs w:val="24"/>
          <w:lang w:val="en-GB"/>
        </w:rPr>
        <w:t>Geometriqta e nai-lesniq izpit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DDE9E57" w14:textId="560B924E" w:rsidR="003B325C" w:rsidRDefault="003B3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Задача 1: </w:t>
      </w:r>
    </w:p>
    <w:p w14:paraId="22023638" w14:textId="082601F2" w:rsidR="003B325C" w:rsidRPr="00CC1648" w:rsidRDefault="003B325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по дадена страна на куб (реално число), извежда лицето на стената на кубът и обема на кубът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25C" w14:paraId="1DB7EFB6" w14:textId="77777777" w:rsidTr="003B325C">
        <w:tc>
          <w:tcPr>
            <w:tcW w:w="4531" w:type="dxa"/>
          </w:tcPr>
          <w:p w14:paraId="158BF1EA" w14:textId="4C0F6DDC" w:rsidR="003B325C" w:rsidRDefault="003B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</w:p>
        </w:tc>
        <w:tc>
          <w:tcPr>
            <w:tcW w:w="4531" w:type="dxa"/>
          </w:tcPr>
          <w:p w14:paraId="34CC53CF" w14:textId="30DDE7B9" w:rsidR="003B325C" w:rsidRDefault="003B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Изход:</w:t>
            </w:r>
          </w:p>
        </w:tc>
      </w:tr>
      <w:tr w:rsidR="003B325C" w14:paraId="4AE5CD5F" w14:textId="77777777" w:rsidTr="003B325C">
        <w:trPr>
          <w:trHeight w:val="659"/>
        </w:trPr>
        <w:tc>
          <w:tcPr>
            <w:tcW w:w="4531" w:type="dxa"/>
          </w:tcPr>
          <w:p w14:paraId="3473E5D8" w14:textId="40538B4D" w:rsidR="003B325C" w:rsidRDefault="003B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41DBF227" w14:textId="48998F92" w:rsidR="003B325C" w:rsidRDefault="003B325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Surface: 4</w:t>
            </w:r>
          </w:p>
          <w:p w14:paraId="5D45694E" w14:textId="78287558" w:rsidR="003B325C" w:rsidRPr="003B325C" w:rsidRDefault="003B325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Volume: 8</w:t>
            </w:r>
          </w:p>
        </w:tc>
      </w:tr>
      <w:tr w:rsidR="003B325C" w14:paraId="6CBE1131" w14:textId="77777777" w:rsidTr="003B325C">
        <w:trPr>
          <w:trHeight w:val="696"/>
        </w:trPr>
        <w:tc>
          <w:tcPr>
            <w:tcW w:w="4531" w:type="dxa"/>
          </w:tcPr>
          <w:p w14:paraId="6D048EE6" w14:textId="2574F570" w:rsidR="003B325C" w:rsidRDefault="003B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4531" w:type="dxa"/>
          </w:tcPr>
          <w:p w14:paraId="4B683E8D" w14:textId="075B6546" w:rsidR="003B325C" w:rsidRDefault="003B325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Surface: 272,25</w:t>
            </w:r>
          </w:p>
          <w:p w14:paraId="62EB0224" w14:textId="768B1631" w:rsidR="003B325C" w:rsidRPr="003B325C" w:rsidRDefault="003B325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Volume: 4492,125</w:t>
            </w:r>
          </w:p>
        </w:tc>
      </w:tr>
    </w:tbl>
    <w:p w14:paraId="3AFF95CE" w14:textId="2A53B2CE" w:rsidR="003B325C" w:rsidRDefault="003B325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7FF5AA8" w14:textId="6CB8462E" w:rsidR="007D31B1" w:rsidRPr="007D31B1" w:rsidRDefault="00632C7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Bonus</w:t>
      </w:r>
      <w:r w:rsidR="007D31B1">
        <w:rPr>
          <w:rFonts w:ascii="Times New Roman" w:hAnsi="Times New Roman" w:cs="Times New Roman"/>
          <w:i/>
          <w:iCs/>
          <w:sz w:val="24"/>
          <w:szCs w:val="24"/>
        </w:rPr>
        <w:t>: същата програма, но вместо куб нека да е правоъгълен пара</w:t>
      </w:r>
      <w:r w:rsidR="00D96BC2">
        <w:rPr>
          <w:rFonts w:ascii="Times New Roman" w:hAnsi="Times New Roman" w:cs="Times New Roman"/>
          <w:i/>
          <w:iCs/>
          <w:sz w:val="24"/>
          <w:szCs w:val="24"/>
        </w:rPr>
        <w:t>л</w:t>
      </w:r>
      <w:r w:rsidR="007D31B1">
        <w:rPr>
          <w:rFonts w:ascii="Times New Roman" w:hAnsi="Times New Roman" w:cs="Times New Roman"/>
          <w:i/>
          <w:iCs/>
          <w:sz w:val="24"/>
          <w:szCs w:val="24"/>
        </w:rPr>
        <w:t>елепипед</w:t>
      </w:r>
    </w:p>
    <w:p w14:paraId="49ACAF9F" w14:textId="14F88B1D" w:rsidR="00750638" w:rsidRDefault="00750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Задача </w:t>
      </w:r>
      <w:r w:rsidR="003B325C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5BA8DE1" w14:textId="07906E19" w:rsidR="00750638" w:rsidRDefault="00750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Напишете програма, която по дадени брой дни, които човек е живял (цяло число в интервала </w:t>
      </w: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sz w:val="24"/>
          <w:szCs w:val="24"/>
        </w:rPr>
        <w:t>1000:</w:t>
      </w:r>
      <w:r>
        <w:rPr>
          <w:rFonts w:ascii="Times New Roman" w:hAnsi="Times New Roman" w:cs="Times New Roman"/>
          <w:sz w:val="24"/>
          <w:szCs w:val="24"/>
          <w:lang w:val="en-GB"/>
        </w:rPr>
        <w:t>35</w:t>
      </w:r>
      <w:r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извежда на екрана името на човека и на колко години е той.</w:t>
      </w:r>
    </w:p>
    <w:p w14:paraId="4ADC6AE1" w14:textId="30F2630B" w:rsidR="0040127B" w:rsidRDefault="00401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Забележка: За да въвеждаме име трябва да стигнем до темата за низове, така че засега просто напишете каквото име искате и всеки път ще бъде </w:t>
      </w:r>
      <w:r w:rsidR="00966D81">
        <w:rPr>
          <w:rFonts w:ascii="Times New Roman" w:hAnsi="Times New Roman" w:cs="Times New Roman"/>
          <w:sz w:val="24"/>
          <w:szCs w:val="24"/>
        </w:rPr>
        <w:t xml:space="preserve">извеждано </w:t>
      </w:r>
      <w:r>
        <w:rPr>
          <w:rFonts w:ascii="Times New Roman" w:hAnsi="Times New Roman" w:cs="Times New Roman"/>
          <w:sz w:val="24"/>
          <w:szCs w:val="24"/>
        </w:rPr>
        <w:t>то.</w:t>
      </w:r>
    </w:p>
    <w:p w14:paraId="563A87B4" w14:textId="77777777" w:rsidR="00750638" w:rsidRDefault="00750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50638" w14:paraId="14A8125B" w14:textId="77777777" w:rsidTr="00750638">
        <w:tc>
          <w:tcPr>
            <w:tcW w:w="4531" w:type="dxa"/>
          </w:tcPr>
          <w:p w14:paraId="53232876" w14:textId="651D539D" w:rsidR="00750638" w:rsidRDefault="00750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</w:p>
        </w:tc>
        <w:tc>
          <w:tcPr>
            <w:tcW w:w="4531" w:type="dxa"/>
          </w:tcPr>
          <w:p w14:paraId="06D42BFC" w14:textId="57D91C43" w:rsidR="00750638" w:rsidRPr="0040127B" w:rsidRDefault="0040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Изход</w:t>
            </w:r>
            <w:r w:rsidR="003B32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50638" w14:paraId="5C00FFC8" w14:textId="77777777" w:rsidTr="00750638">
        <w:trPr>
          <w:trHeight w:val="624"/>
        </w:trPr>
        <w:tc>
          <w:tcPr>
            <w:tcW w:w="4531" w:type="dxa"/>
          </w:tcPr>
          <w:p w14:paraId="0ED4DC31" w14:textId="53587D31" w:rsidR="00750638" w:rsidRPr="00750638" w:rsidRDefault="007506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531" w:type="dxa"/>
          </w:tcPr>
          <w:p w14:paraId="171000F2" w14:textId="23484650" w:rsidR="00750638" w:rsidRPr="00750638" w:rsidRDefault="007506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Veselin Todorov: 20 years</w:t>
            </w:r>
          </w:p>
        </w:tc>
      </w:tr>
      <w:tr w:rsidR="00750638" w14:paraId="6C474743" w14:textId="77777777" w:rsidTr="00750638">
        <w:trPr>
          <w:trHeight w:val="690"/>
        </w:trPr>
        <w:tc>
          <w:tcPr>
            <w:tcW w:w="4531" w:type="dxa"/>
          </w:tcPr>
          <w:p w14:paraId="2D617A84" w14:textId="15D7A0D6" w:rsidR="00750638" w:rsidRPr="00750638" w:rsidRDefault="007506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7132</w:t>
            </w:r>
          </w:p>
        </w:tc>
        <w:tc>
          <w:tcPr>
            <w:tcW w:w="4531" w:type="dxa"/>
          </w:tcPr>
          <w:p w14:paraId="0FA5F226" w14:textId="3A8B0802" w:rsidR="00750638" w:rsidRPr="00750638" w:rsidRDefault="0075063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Andon Denkov: 19 years</w:t>
            </w:r>
          </w:p>
        </w:tc>
      </w:tr>
    </w:tbl>
    <w:p w14:paraId="280AF928" w14:textId="37C5940B" w:rsidR="00AE0960" w:rsidRPr="009245DF" w:rsidRDefault="00750638" w:rsidP="003B3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32FE9" w14:textId="1DFD83AC" w:rsidR="002560F3" w:rsidRDefault="00CF49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Задача </w:t>
      </w:r>
      <w:r w:rsidR="00750638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9FD173C" w14:textId="3C2CE1B2" w:rsidR="00CF4963" w:rsidRDefault="00CF4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тежко нанасяне, хиляди студенти, виждат че общежитията им са в окаяно състояние и се захващат с цялостен ремонт. За тази цел първо трябва да пребоядисат стените и тавана, но трябва вие да им помогнете, да разберат колко кутии с боя трябва да закупят и на каква цена. Напишете програма, която по дадени</w:t>
      </w:r>
      <w:r w:rsidR="0040127B">
        <w:rPr>
          <w:rFonts w:ascii="Times New Roman" w:hAnsi="Times New Roman" w:cs="Times New Roman"/>
          <w:sz w:val="24"/>
          <w:szCs w:val="24"/>
        </w:rPr>
        <w:t>:</w:t>
      </w:r>
    </w:p>
    <w:p w14:paraId="18A3A94F" w14:textId="0AC82B2C" w:rsidR="00CF4963" w:rsidRPr="0040127B" w:rsidRDefault="00CF4963" w:rsidP="0040127B">
      <w:pPr>
        <w:ind w:left="360"/>
        <w:rPr>
          <w:rFonts w:ascii="Times New Roman" w:hAnsi="Times New Roman" w:cs="Times New Roman"/>
          <w:sz w:val="24"/>
          <w:szCs w:val="24"/>
        </w:rPr>
      </w:pPr>
      <w:r w:rsidRPr="0040127B">
        <w:rPr>
          <w:rFonts w:ascii="Times New Roman" w:hAnsi="Times New Roman" w:cs="Times New Roman"/>
          <w:sz w:val="24"/>
          <w:szCs w:val="24"/>
        </w:rPr>
        <w:t xml:space="preserve">Височина на стаята – реално число в интервала </w:t>
      </w:r>
      <w:r w:rsidRPr="0040127B">
        <w:rPr>
          <w:rFonts w:ascii="Times New Roman" w:hAnsi="Times New Roman" w:cs="Times New Roman"/>
          <w:sz w:val="24"/>
          <w:szCs w:val="24"/>
          <w:lang w:val="en-GB"/>
        </w:rPr>
        <w:t>[2.5 : 3]</w:t>
      </w:r>
    </w:p>
    <w:p w14:paraId="157A60A5" w14:textId="222570CC" w:rsidR="00CF4963" w:rsidRPr="00CF4963" w:rsidRDefault="00CF4963" w:rsidP="00C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Дължина на едната стена – реално число в интервала </w:t>
      </w:r>
      <w:r>
        <w:rPr>
          <w:rFonts w:ascii="Times New Roman" w:hAnsi="Times New Roman" w:cs="Times New Roman"/>
          <w:sz w:val="24"/>
          <w:szCs w:val="24"/>
          <w:lang w:val="en-GB"/>
        </w:rPr>
        <w:t>[2.5 : 4]</w:t>
      </w:r>
    </w:p>
    <w:p w14:paraId="1164F4C4" w14:textId="503B480B" w:rsidR="00CF4963" w:rsidRPr="00CF4963" w:rsidRDefault="00CF4963" w:rsidP="00C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Дължина на втората стена – реално число в интервала </w:t>
      </w:r>
      <w:r>
        <w:rPr>
          <w:rFonts w:ascii="Times New Roman" w:hAnsi="Times New Roman" w:cs="Times New Roman"/>
          <w:sz w:val="24"/>
          <w:szCs w:val="24"/>
          <w:lang w:val="en-GB"/>
        </w:rPr>
        <w:t>[3,5 : 6]</w:t>
      </w:r>
    </w:p>
    <w:p w14:paraId="1DC83097" w14:textId="25ACBEB0" w:rsidR="00CF4963" w:rsidRPr="00CF4963" w:rsidRDefault="00CF4963" w:rsidP="00CF4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Каква квадратура може да боядиса 1 кутия боя – цяло число </w:t>
      </w:r>
    </w:p>
    <w:p w14:paraId="0F898D04" w14:textId="0E3198C2" w:rsidR="00CF4963" w:rsidRDefault="00CF4963" w:rsidP="00CF4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намира колко най-малко кутии боя ще са нужни, за да се боядиса всичко, и колко пари ще излезе закупуването на боята, ако цената на една кутия боя е </w:t>
      </w:r>
      <w:r w:rsidR="009177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.99 лв.</w:t>
      </w:r>
    </w:p>
    <w:p w14:paraId="5E50D4F4" w14:textId="306D3C82" w:rsidR="00CF4963" w:rsidRDefault="00CF4963" w:rsidP="00CF4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4963" w14:paraId="480BB991" w14:textId="77777777" w:rsidTr="00CF4963">
        <w:tc>
          <w:tcPr>
            <w:tcW w:w="4531" w:type="dxa"/>
          </w:tcPr>
          <w:p w14:paraId="19DD50B5" w14:textId="4673020D" w:rsidR="00CF4963" w:rsidRDefault="00CF4963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="003B32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A6DF98F" w14:textId="452281C4" w:rsidR="00CF4963" w:rsidRDefault="00CF4963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Изход</w:t>
            </w:r>
            <w:r w:rsidR="003B32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F4963" w14:paraId="6E9242D3" w14:textId="77777777" w:rsidTr="00CF4963">
        <w:trPr>
          <w:trHeight w:val="1245"/>
        </w:trPr>
        <w:tc>
          <w:tcPr>
            <w:tcW w:w="4531" w:type="dxa"/>
          </w:tcPr>
          <w:p w14:paraId="41E8D54B" w14:textId="77777777" w:rsidR="00CF4963" w:rsidRDefault="00CF4963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D1FE478" w14:textId="77777777" w:rsidR="00CF4963" w:rsidRDefault="00CF4963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43D6524" w14:textId="77777777" w:rsidR="00CF4963" w:rsidRDefault="00CF4963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4DAC89F" w14:textId="125DE20F" w:rsidR="00CF4963" w:rsidRDefault="00CF4963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4B394AA2" w14:textId="605438ED" w:rsidR="00CF4963" w:rsidRDefault="009177ED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Needed boxes of paint: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584F202D" w14:textId="61B33881" w:rsidR="009177ED" w:rsidRDefault="009177ED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Sum: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107,73</w:t>
            </w:r>
          </w:p>
        </w:tc>
      </w:tr>
      <w:tr w:rsidR="00CF4963" w14:paraId="1ED25168" w14:textId="77777777" w:rsidTr="009177ED">
        <w:trPr>
          <w:trHeight w:val="1277"/>
        </w:trPr>
        <w:tc>
          <w:tcPr>
            <w:tcW w:w="4531" w:type="dxa"/>
          </w:tcPr>
          <w:p w14:paraId="3A58ED98" w14:textId="77777777" w:rsidR="00CF4963" w:rsidRDefault="009177ED" w:rsidP="00CF496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7F00A7A7" w14:textId="77777777" w:rsidR="009177ED" w:rsidRDefault="009177ED" w:rsidP="00CF496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556B9B11" w14:textId="77777777" w:rsidR="009177ED" w:rsidRDefault="009177ED" w:rsidP="00CF496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  <w:p w14:paraId="7C1A88BE" w14:textId="32C6DFCE" w:rsidR="009177ED" w:rsidRPr="009177ED" w:rsidRDefault="009177ED" w:rsidP="00CF496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531" w:type="dxa"/>
          </w:tcPr>
          <w:p w14:paraId="66C4C8E2" w14:textId="77777777" w:rsidR="00CF4963" w:rsidRDefault="009177ED" w:rsidP="00CF496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Needed boxes of paint: 16</w:t>
            </w:r>
          </w:p>
          <w:p w14:paraId="20FCD70A" w14:textId="2471EF81" w:rsidR="009177ED" w:rsidRPr="009177ED" w:rsidRDefault="009177ED" w:rsidP="00CF4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Sum: 63,84</w:t>
            </w:r>
          </w:p>
        </w:tc>
      </w:tr>
    </w:tbl>
    <w:p w14:paraId="69B72629" w14:textId="3FDEA261" w:rsidR="00CF4963" w:rsidRPr="00CF4963" w:rsidRDefault="00CF4963" w:rsidP="00CF4963">
      <w:pPr>
        <w:rPr>
          <w:rFonts w:ascii="Times New Roman" w:hAnsi="Times New Roman" w:cs="Times New Roman"/>
          <w:sz w:val="24"/>
          <w:szCs w:val="24"/>
        </w:rPr>
      </w:pPr>
    </w:p>
    <w:sectPr w:rsidR="00CF4963" w:rsidRPr="00CF4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5562A"/>
    <w:multiLevelType w:val="hybridMultilevel"/>
    <w:tmpl w:val="A2A405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63"/>
    <w:rsid w:val="002560F3"/>
    <w:rsid w:val="003B325C"/>
    <w:rsid w:val="0040127B"/>
    <w:rsid w:val="00632C72"/>
    <w:rsid w:val="00750638"/>
    <w:rsid w:val="007D31B1"/>
    <w:rsid w:val="009177ED"/>
    <w:rsid w:val="009245DF"/>
    <w:rsid w:val="00966D81"/>
    <w:rsid w:val="00AE0960"/>
    <w:rsid w:val="00CC1648"/>
    <w:rsid w:val="00CF4963"/>
    <w:rsid w:val="00D96BC2"/>
    <w:rsid w:val="00E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A0DE"/>
  <w15:chartTrackingRefBased/>
  <w15:docId w15:val="{813C304B-CD2C-411B-99B8-0C552F0A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63"/>
    <w:pPr>
      <w:ind w:left="720"/>
      <w:contextualSpacing/>
    </w:pPr>
  </w:style>
  <w:style w:type="table" w:styleId="a4">
    <w:name w:val="Table Grid"/>
    <w:basedOn w:val="a1"/>
    <w:uiPriority w:val="39"/>
    <w:rsid w:val="00CF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</dc:creator>
  <cp:keywords/>
  <dc:description/>
  <cp:lastModifiedBy>vesel</cp:lastModifiedBy>
  <cp:revision>4</cp:revision>
  <dcterms:created xsi:type="dcterms:W3CDTF">2020-09-29T13:40:00Z</dcterms:created>
  <dcterms:modified xsi:type="dcterms:W3CDTF">2020-10-09T11:26:00Z</dcterms:modified>
</cp:coreProperties>
</file>