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Адрес предприятия-изготовителя:</w:t>
      </w:r>
    </w:p>
    <w:p>
      <w:pPr>
        <w:pStyle w:val="Normal"/>
        <w:spacing w:before="0" w:after="0"/>
        <w:ind w:right="-1" w:hanging="0"/>
        <w:rPr>
          <w:rFonts w:cs="Arial"/>
          <w:sz w:val="16"/>
          <w:szCs w:val="20"/>
        </w:rPr>
      </w:pPr>
      <w:r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ООО «АЛЛ ИМПЕКС РУС»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Датчик избыточного давления RDZ-S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RDZ-S-20.11-G-0/1-MPa-050-M12T-RMD</w:t>
      </w:r>
    </w:p>
    <w:p>
      <w:pPr>
        <w:pStyle w:val="Normal"/>
        <w:spacing w:before="0" w:after="0"/>
        <w:ind w:right="-1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801877, 0…1 МПа, 0.5%, М12х1.25, 0.5…5 В, 2РМД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ПАСПОРТ</w:t>
      </w:r>
    </w:p>
    <w:p>
      <w:pPr>
        <w:pStyle w:val="Normal"/>
        <w:spacing w:before="0" w:after="0"/>
        <w:ind w:right="-1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РВМН-26.51.52-406233-001-22 ПС</w:t>
      </w:r>
    </w:p>
    <w:tbl>
      <w:tblPr>
        <w:tblStyle w:val="a3"/>
        <w:tblW w:w="52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1"/>
        <w:gridCol w:w="2263"/>
      </w:tblGrid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Диапазон давления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0…1 МПа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Тип давления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избыточное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Основная погрешность</w:t>
            </w:r>
            <w:r>
              <w:rPr>
                <w:rFonts w:eastAsia="Calibri" w:cs="Arial"/>
                <w:kern w:val="0"/>
                <w:sz w:val="18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(+25 ОС)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+- 0,5 % полной шкалы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Рабочая температура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+</w:t>
            </w:r>
            <w:r>
              <w:rPr>
                <w:rFonts w:eastAsia="Calibri" w:cs="Arial"/>
                <w:kern w:val="0"/>
                <w:sz w:val="18"/>
                <w:szCs w:val="20"/>
                <w:lang w:val="en-US" w:eastAsia="en-US" w:bidi="ar-SA"/>
              </w:rPr>
              <w:t>-</w:t>
            </w: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 xml:space="preserve"> 60 … + 120 оС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Выходной сигнал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0,5 … 5,0 В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Рабочее напряжение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10…30 В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Ток потребления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10…15 мА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Сопротивление нагрузки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не менее 5,0 кОм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Подключение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штуцер М12х1,25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Электрическое соединение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разъем 2РМДТ18Б4Ш5В1В,</w:t>
            </w:r>
          </w:p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1+, 2</w:t>
            </w:r>
            <w:r>
              <w:rPr>
                <w:rFonts w:eastAsia="Calibri" w:cs="Arial"/>
                <w:kern w:val="0"/>
                <w:sz w:val="18"/>
                <w:szCs w:val="20"/>
                <w:lang w:val="en-US" w:eastAsia="en-US" w:bidi="ar-SA"/>
              </w:rPr>
              <w:t>-,</w:t>
            </w: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 xml:space="preserve"> 3 Vвых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Ответная часть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розетка 2РМДТ18КПН4Г5В1В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Момент монтажа ответной части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5-8 Нм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Конструктивное исполнение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IP54</w:t>
            </w:r>
          </w:p>
        </w:tc>
      </w:tr>
    </w:tbl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Заводской номер: SN </w:t>
      </w:r>
      <w:r>
        <w:rPr>
          <w:rFonts w:cs="Arial"/>
          <w:sz w:val="20"/>
          <w:szCs w:val="20"/>
        </w:rPr>
        <w:t>NUMBERUP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Дата изготовления: </w:t>
      </w:r>
      <w:r>
        <w:rPr>
          <w:rFonts w:cs="Arial"/>
          <w:sz w:val="20"/>
          <w:szCs w:val="20"/>
        </w:rPr>
        <w:t>DATEUP</w:t>
      </w:r>
      <w:r>
        <w:rPr>
          <w:rFonts w:cs="Arial"/>
          <w:sz w:val="20"/>
          <w:szCs w:val="20"/>
        </w:rPr>
        <w:t xml:space="preserve"> г.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Признан годным к эксплуатации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Подпись _________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По вопросам рекламации обращаться  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ab/>
        <w:t>Производитель ООО «АЛЛ ИМПЕКС РУС»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  <w:lang w:val="en-US"/>
        </w:rPr>
      </w:pPr>
      <w:r>
        <w:rPr>
          <w:rFonts w:cs="Arial"/>
          <w:sz w:val="18"/>
          <w:szCs w:val="20"/>
        </w:rPr>
        <w:t>т</w:t>
      </w:r>
      <w:r>
        <w:rPr>
          <w:rFonts w:cs="Arial"/>
          <w:sz w:val="18"/>
          <w:szCs w:val="20"/>
          <w:lang w:val="en-US"/>
        </w:rPr>
        <w:t>./</w:t>
      </w:r>
      <w:r>
        <w:rPr>
          <w:rFonts w:cs="Arial"/>
          <w:sz w:val="18"/>
          <w:szCs w:val="20"/>
        </w:rPr>
        <w:t>ф</w:t>
      </w:r>
      <w:r>
        <w:rPr>
          <w:rFonts w:cs="Arial"/>
          <w:sz w:val="18"/>
          <w:szCs w:val="20"/>
          <w:lang w:val="en-US"/>
        </w:rPr>
        <w:t>. (495) 921-30-12, E-mail: info@all-impex.ru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т./ф. (495) 646-20-92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mc:AlternateContent>
          <mc:Choice Requires="wps">
            <w:drawing>
              <wp:anchor behindDoc="0" distT="0" distB="19050" distL="0" distR="32385" simplePos="0" locked="0" layoutInCell="0" allowOverlap="1" relativeHeight="4">
                <wp:simplePos x="0" y="0"/>
                <wp:positionH relativeFrom="column">
                  <wp:posOffset>-171450</wp:posOffset>
                </wp:positionH>
                <wp:positionV relativeFrom="paragraph">
                  <wp:posOffset>109855</wp:posOffset>
                </wp:positionV>
                <wp:extent cx="7531100" cy="635"/>
                <wp:effectExtent l="0" t="3175" r="0" b="3810"/>
                <wp:wrapNone/>
                <wp:docPr id="1" name="Прям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5pt,8.65pt" to="579.45pt,8.65pt" ID="Прямая соединительная линия 3" stroked="t" o:allowincell="f" style="position:absolut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Адрес предприятия-изготовителя:</w:t>
      </w:r>
    </w:p>
    <w:p>
      <w:pPr>
        <w:pStyle w:val="Normal"/>
        <w:spacing w:before="0" w:after="0"/>
        <w:ind w:right="-1" w:hanging="0"/>
        <w:rPr>
          <w:rFonts w:cs="Arial"/>
          <w:sz w:val="16"/>
          <w:szCs w:val="20"/>
        </w:rPr>
      </w:pPr>
      <w:r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ООО «АЛЛ ИМПЕКС РУС»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Датчик избыточного давления RDZ-S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RDZ-S-20.11-G-0/1-MPa-050-M12T-RMD</w:t>
      </w:r>
    </w:p>
    <w:p>
      <w:pPr>
        <w:pStyle w:val="Normal"/>
        <w:spacing w:before="0" w:after="0"/>
        <w:ind w:right="-1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801877, 0…1 МПа, 0.5%, М12х1.25, 0.5…5 В, 2РМД</w:t>
      </w:r>
    </w:p>
    <w:p>
      <w:pPr>
        <w:pStyle w:val="Normal"/>
        <w:spacing w:before="0" w:after="0"/>
        <w:ind w:right="-1" w:hanging="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ПАСПОРТ</w:t>
      </w:r>
    </w:p>
    <w:p>
      <w:pPr>
        <w:pStyle w:val="Normal"/>
        <w:spacing w:before="0" w:after="0"/>
        <w:ind w:right="-1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РВМН-26.51.52-406233-001-22 ПС</w:t>
      </w:r>
    </w:p>
    <w:tbl>
      <w:tblPr>
        <w:tblStyle w:val="a3"/>
        <w:tblW w:w="52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1"/>
        <w:gridCol w:w="2263"/>
      </w:tblGrid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Диапазон давления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0…1 МПа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Тип давления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избыточное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Основная погрешность</w:t>
            </w:r>
            <w:r>
              <w:rPr>
                <w:rFonts w:eastAsia="Calibri" w:cs="Arial"/>
                <w:kern w:val="0"/>
                <w:sz w:val="18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(+25 ОС)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+- 0,5 % полной шкалы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Рабочая температура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+</w:t>
            </w:r>
            <w:r>
              <w:rPr>
                <w:rFonts w:eastAsia="Calibri" w:cs="Arial"/>
                <w:kern w:val="0"/>
                <w:sz w:val="18"/>
                <w:szCs w:val="20"/>
                <w:lang w:val="en-US" w:eastAsia="en-US" w:bidi="ar-SA"/>
              </w:rPr>
              <w:t>-</w:t>
            </w: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 xml:space="preserve"> 60 … + 120 оС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Выходной сигнал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0,5 … 5,0 В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Рабочее напряжение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10…30 В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Ток потребления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10…15 мА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Сопротивление нагрузки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не менее 5,0 кОм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Подключение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штуцер М12х1,25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Электрическое соединение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разъем 2РМДТ18Б4Ш5В1В,</w:t>
            </w:r>
          </w:p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1+, 2</w:t>
            </w:r>
            <w:r>
              <w:rPr>
                <w:rFonts w:eastAsia="Calibri" w:cs="Arial"/>
                <w:kern w:val="0"/>
                <w:sz w:val="18"/>
                <w:szCs w:val="20"/>
                <w:lang w:val="en-US" w:eastAsia="en-US" w:bidi="ar-SA"/>
              </w:rPr>
              <w:t>-,</w:t>
            </w: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 xml:space="preserve"> 3 Vвых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Ответная часть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розетка 2РМДТ18КПН4Г5В1В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Момент монтажа ответной части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5-8 Нм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Конструктивное исполнение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18"/>
                <w:szCs w:val="20"/>
                <w:lang w:val="ru-RU" w:eastAsia="en-US" w:bidi="ar-SA"/>
              </w:rPr>
              <w:t>IP54</w:t>
            </w:r>
          </w:p>
        </w:tc>
      </w:tr>
    </w:tbl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Заводской номер: SN </w:t>
      </w:r>
      <w:r>
        <w:rPr>
          <w:rFonts w:cs="Arial"/>
          <w:sz w:val="20"/>
          <w:szCs w:val="20"/>
        </w:rPr>
        <w:t>NUMBERDOWN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Дата изготовления: </w:t>
      </w:r>
      <w:r>
        <w:rPr>
          <w:rFonts w:cs="Arial"/>
          <w:sz w:val="20"/>
          <w:szCs w:val="20"/>
        </w:rPr>
        <w:t>DATEDOWN</w:t>
      </w:r>
      <w:r>
        <w:rPr>
          <w:rFonts w:cs="Arial"/>
          <w:sz w:val="20"/>
          <w:szCs w:val="20"/>
        </w:rPr>
        <w:t xml:space="preserve"> г.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Признан годным к эксплуатации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Подпись _________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По вопросам рекламации обращаться  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ab/>
        <w:t>Производитель ООО «АЛЛ ИМПЕКС РУС»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  <w:lang w:val="en-US"/>
        </w:rPr>
      </w:pPr>
      <w:r>
        <w:rPr>
          <w:rFonts w:cs="Arial"/>
          <w:sz w:val="18"/>
          <w:szCs w:val="20"/>
        </w:rPr>
        <w:t>т</w:t>
      </w:r>
      <w:r>
        <w:rPr>
          <w:rFonts w:cs="Arial"/>
          <w:sz w:val="18"/>
          <w:szCs w:val="20"/>
          <w:lang w:val="en-US"/>
        </w:rPr>
        <w:t>./</w:t>
      </w:r>
      <w:r>
        <w:rPr>
          <w:rFonts w:cs="Arial"/>
          <w:sz w:val="18"/>
          <w:szCs w:val="20"/>
        </w:rPr>
        <w:t>ф</w:t>
      </w:r>
      <w:r>
        <w:rPr>
          <w:rFonts w:cs="Arial"/>
          <w:sz w:val="18"/>
          <w:szCs w:val="20"/>
          <w:lang w:val="en-US"/>
        </w:rPr>
        <w:t>. (495) 921-30-12, E-mail: info@all-impex.ru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т./ф. (495) 646-20-92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Сведения о поверке</w:t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3"/>
        <w:tblW w:w="52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1"/>
        <w:gridCol w:w="907"/>
        <w:gridCol w:w="1795"/>
        <w:gridCol w:w="1271"/>
      </w:tblGrid>
      <w:tr>
        <w:trPr/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Дата постановки на изделие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Дата снятия с изделия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Причина снятия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Подпись лица, производившего работу</w:t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exac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b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/>
        <w:drawing>
          <wp:inline distT="0" distB="0" distL="0" distR="0">
            <wp:extent cx="1238250" cy="5524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Сведения о поверке</w:t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3"/>
        <w:tblW w:w="52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1"/>
        <w:gridCol w:w="907"/>
        <w:gridCol w:w="1795"/>
        <w:gridCol w:w="1271"/>
      </w:tblGrid>
      <w:tr>
        <w:trPr/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Дата постановки на изделие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Дата снятия с изделия</w:t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Причина снятия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kern w:val="0"/>
                <w:sz w:val="16"/>
                <w:szCs w:val="16"/>
                <w:lang w:val="ru-RU" w:eastAsia="en-US" w:bidi="ar-SA"/>
              </w:rPr>
              <w:t>Подпись лица, производившего работу</w:t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126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95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ind w:right="-1" w:hanging="0"/>
              <w:jc w:val="left"/>
              <w:rPr>
                <w:rFonts w:cs="Arial"/>
                <w:sz w:val="18"/>
                <w:szCs w:val="20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b/>
          <w:b/>
          <w:sz w:val="18"/>
          <w:szCs w:val="20"/>
        </w:rPr>
      </w:pPr>
      <w:r>
        <w:rPr>
          <w:rFonts w:cs="Arial"/>
          <w:b/>
          <w:sz w:val="18"/>
          <w:szCs w:val="20"/>
        </w:rPr>
      </w:r>
    </w:p>
    <w:p>
      <w:pPr>
        <w:pStyle w:val="Normal"/>
        <w:spacing w:before="0" w:after="0"/>
        <w:ind w:right="-1" w:hanging="0"/>
        <w:jc w:val="left"/>
        <w:rPr>
          <w:rFonts w:cs="Arial"/>
          <w:b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>
      <w:pPr>
        <w:pStyle w:val="Normal"/>
        <w:spacing w:before="0" w:after="0"/>
        <w:ind w:right="-1" w:hanging="0"/>
        <w:jc w:val="left"/>
        <w:rPr>
          <w:rFonts w:cs="Arial"/>
          <w:sz w:val="18"/>
          <w:szCs w:val="20"/>
        </w:rPr>
      </w:pPr>
      <w:r>
        <w:rPr/>
        <w:drawing>
          <wp:inline distT="0" distB="0" distL="0" distR="0">
            <wp:extent cx="1238250" cy="5524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left="426" w:right="424" w:gutter="0" w:header="0" w:top="284" w:footer="0" w:bottom="142"/>
      <w:cols w:num="2" w:space="142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6a72"/>
    <w:pPr>
      <w:widowControl/>
      <w:bidi w:val="0"/>
      <w:spacing w:before="120" w:after="0"/>
      <w:ind w:right="5914" w:hanging="0"/>
      <w:jc w:val="center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a55b93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a55b93"/>
    <w:pPr>
      <w:spacing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32703"/>
    <w:pPr>
      <w:spacing w:before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3A079-743B-4634-AAAD-0DDEF874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LibreOffice/7.3.7.2$Linux_X86_64 LibreOffice_project/30$Build-2</Application>
  <AppVersion>15.0000</AppVersion>
  <Pages>1</Pages>
  <Words>342</Words>
  <Characters>2214</Characters>
  <CharactersWithSpaces>2462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2023-07-27T12:25:00Z</dcterms:created>
  <dc:creator>Веселов Николай</dc:creator>
  <dc:description/>
  <dc:language>ru-RU</dc:language>
  <cp:lastModifiedBy/>
  <cp:lastPrinted>2023-07-27T12:49:00Z</cp:lastPrinted>
  <dcterms:modified xsi:type="dcterms:W3CDTF">2023-07-28T18:03:23Z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