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Default="007E429A">
      <w:pPr>
        <w:spacing w:before="0"/>
        <w:ind w:right="-1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 w:rsidR="00115C66" w:rsidRPr="008A4973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7E429A">
        <w:rPr>
          <w:rFonts w:cs="Arial"/>
          <w:b/>
          <w:sz w:val="20"/>
          <w:szCs w:val="20"/>
          <w:lang w:val="en-US"/>
        </w:rPr>
        <w:t>RDZ</w:t>
      </w:r>
      <w:r w:rsidRPr="008A4973">
        <w:rPr>
          <w:rFonts w:cs="Arial"/>
          <w:b/>
          <w:sz w:val="20"/>
          <w:szCs w:val="20"/>
        </w:rPr>
        <w:t>-</w:t>
      </w:r>
      <w:r w:rsidRPr="007E429A">
        <w:rPr>
          <w:rFonts w:cs="Arial"/>
          <w:b/>
          <w:sz w:val="20"/>
          <w:szCs w:val="20"/>
          <w:lang w:val="en-US"/>
        </w:rPr>
        <w:t>S</w:t>
      </w:r>
      <w:r w:rsidRPr="008A4973">
        <w:rPr>
          <w:rFonts w:cs="Arial"/>
          <w:b/>
          <w:sz w:val="20"/>
          <w:szCs w:val="20"/>
        </w:rPr>
        <w:t>-20.11-</w:t>
      </w:r>
      <w:r w:rsidRPr="007E429A">
        <w:rPr>
          <w:rFonts w:cs="Arial"/>
          <w:b/>
          <w:sz w:val="20"/>
          <w:szCs w:val="20"/>
          <w:lang w:val="en-US"/>
        </w:rPr>
        <w:t>G</w:t>
      </w:r>
      <w:r w:rsidRPr="008A4973">
        <w:rPr>
          <w:rFonts w:cs="Arial"/>
          <w:b/>
          <w:sz w:val="20"/>
          <w:szCs w:val="20"/>
        </w:rPr>
        <w:t>-0/1-</w:t>
      </w:r>
      <w:r w:rsidRPr="007E429A">
        <w:rPr>
          <w:rFonts w:cs="Arial"/>
          <w:b/>
          <w:sz w:val="20"/>
          <w:szCs w:val="20"/>
          <w:lang w:val="en-US"/>
        </w:rPr>
        <w:t>MPa</w:t>
      </w:r>
      <w:r w:rsidRPr="008A4973">
        <w:rPr>
          <w:rFonts w:cs="Arial"/>
          <w:b/>
          <w:sz w:val="20"/>
          <w:szCs w:val="20"/>
        </w:rPr>
        <w:t>-050-</w:t>
      </w:r>
      <w:r w:rsidRPr="007E429A">
        <w:rPr>
          <w:rFonts w:cs="Arial"/>
          <w:b/>
          <w:sz w:val="20"/>
          <w:szCs w:val="20"/>
          <w:lang w:val="en-US"/>
        </w:rPr>
        <w:t>M</w:t>
      </w:r>
      <w:r w:rsidRPr="008A4973">
        <w:rPr>
          <w:rFonts w:cs="Arial"/>
          <w:b/>
          <w:sz w:val="20"/>
          <w:szCs w:val="20"/>
        </w:rPr>
        <w:t>12</w:t>
      </w:r>
      <w:r w:rsidRPr="007E429A">
        <w:rPr>
          <w:rFonts w:cs="Arial"/>
          <w:b/>
          <w:sz w:val="20"/>
          <w:szCs w:val="20"/>
          <w:lang w:val="en-US"/>
        </w:rPr>
        <w:t>T</w:t>
      </w:r>
      <w:r w:rsidRPr="008A4973">
        <w:rPr>
          <w:rFonts w:cs="Arial"/>
          <w:b/>
          <w:sz w:val="20"/>
          <w:szCs w:val="20"/>
        </w:rPr>
        <w:t>-</w:t>
      </w:r>
      <w:r w:rsidRPr="007E429A">
        <w:rPr>
          <w:rFonts w:cs="Arial"/>
          <w:b/>
          <w:sz w:val="20"/>
          <w:szCs w:val="20"/>
          <w:lang w:val="en-US"/>
        </w:rPr>
        <w:t>RMD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0…1 МПа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="Calibri" w:cs="Arial"/>
                <w:sz w:val="18"/>
                <w:szCs w:val="20"/>
              </w:rPr>
              <w:t>(+25 ОС)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>
              <w:rPr>
                <w:rFonts w:eastAsia="Calibri" w:cs="Arial"/>
                <w:sz w:val="18"/>
                <w:szCs w:val="20"/>
              </w:rPr>
              <w:t xml:space="preserve"> 60 … + 120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оС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0,5 … 5,0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Ток потребления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10…15 мА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не менее 5,0 кОм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штуцер М12х1,25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1+, 2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>
              <w:rPr>
                <w:rFonts w:eastAsia="Calibri" w:cs="Arial"/>
                <w:sz w:val="18"/>
                <w:szCs w:val="20"/>
              </w:rPr>
              <w:t xml:space="preserve"> 3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Vвых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номер: SN NUMBERUP</w:t>
      </w:r>
    </w:p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Дата изготовления: DATE г.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19050" distL="0" distR="32385" simplePos="0" relativeHeight="4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5pt,8.65pt" to="579.45pt,8.65pt" ID="Прямая соединительная линия 3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Default="007E429A">
      <w:pPr>
        <w:spacing w:before="0"/>
        <w:ind w:right="-1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 w:rsidR="00115C66" w:rsidRPr="007E429A" w:rsidRDefault="007E429A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7E429A">
        <w:rPr>
          <w:rFonts w:cs="Arial"/>
          <w:b/>
          <w:sz w:val="20"/>
          <w:szCs w:val="20"/>
          <w:lang w:val="en-US"/>
        </w:rPr>
        <w:t>RDZ-S-20.11-G-0/1-MPa-050-M12T-RMD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 w:rsidR="00115C66" w:rsidRDefault="007E429A">
      <w:pPr>
        <w:spacing w:before="0"/>
        <w:ind w:right="-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 w:rsidR="00115C66" w:rsidRDefault="007E429A">
      <w:pPr>
        <w:spacing w:before="0"/>
        <w:ind w:right="-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0…1 МПа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eastAsia="Calibri" w:cs="Arial"/>
                <w:sz w:val="18"/>
                <w:szCs w:val="20"/>
              </w:rPr>
              <w:t>(+25 ОС)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+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>
              <w:rPr>
                <w:rFonts w:eastAsia="Calibri" w:cs="Arial"/>
                <w:sz w:val="18"/>
                <w:szCs w:val="20"/>
              </w:rPr>
              <w:t xml:space="preserve"> 60 … + 120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оС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0,5 … 5,0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Ток потребления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10…15 мА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не менее 5,0 кОм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штуцер М12х1,25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1+, 2</w:t>
            </w:r>
            <w:r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>
              <w:rPr>
                <w:rFonts w:eastAsia="Calibri" w:cs="Arial"/>
                <w:sz w:val="18"/>
                <w:szCs w:val="20"/>
              </w:rPr>
              <w:t xml:space="preserve"> 3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Vвых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>
        <w:tc>
          <w:tcPr>
            <w:tcW w:w="2971" w:type="dxa"/>
          </w:tcPr>
          <w:p w:rsidR="00115C66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номер: SN NUMBERDOWN</w:t>
      </w:r>
    </w:p>
    <w:p w:rsidR="00115C66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Дата изготовления: DATE</w:t>
      </w:r>
      <w:bookmarkStart w:id="0" w:name="_GoBack"/>
      <w:bookmarkEnd w:id="0"/>
      <w:r>
        <w:rPr>
          <w:rFonts w:cs="Arial"/>
          <w:sz w:val="20"/>
          <w:szCs w:val="20"/>
        </w:rPr>
        <w:t xml:space="preserve"> г.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 w:rsidR="00115C66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>
        <w:tc>
          <w:tcPr>
            <w:tcW w:w="126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hRule="exact"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115C66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7E429A" w:rsidRDefault="007E429A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>
        <w:tc>
          <w:tcPr>
            <w:tcW w:w="126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15C66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>
        <w:trPr>
          <w:trHeight w:val="454"/>
        </w:trPr>
        <w:tc>
          <w:tcPr>
            <w:tcW w:w="126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115C66">
      <w:pPr>
        <w:spacing w:before="0"/>
        <w:ind w:right="-1"/>
        <w:jc w:val="left"/>
        <w:rPr>
          <w:rFonts w:cs="Arial"/>
          <w:b/>
          <w:sz w:val="18"/>
          <w:szCs w:val="20"/>
        </w:rPr>
      </w:pPr>
    </w:p>
    <w:p w:rsidR="00115C66" w:rsidRDefault="007E429A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7E429A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29A">
      <w:type w:val="continuous"/>
      <w:pgSz w:w="11906" w:h="16838"/>
      <w:pgMar w:top="284" w:right="424" w:bottom="142" w:left="426" w:header="0" w:footer="0" w:gutter="0"/>
      <w:cols w:num="2" w:space="142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6"/>
    <w:rsid w:val="00115C66"/>
    <w:rsid w:val="007E429A"/>
    <w:rsid w:val="008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CCE93-E6BE-4423-8DB2-9B186A6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pPr>
      <w:spacing w:before="120"/>
      <w:ind w:right="5914"/>
      <w:jc w:val="center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A55B93"/>
    <w:pPr>
      <w:spacing w:before="0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3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6355E-A4EB-4C13-B054-BFC71AFE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dc:description/>
  <cp:lastModifiedBy>Веселов Николай</cp:lastModifiedBy>
  <cp:revision>6</cp:revision>
  <cp:lastPrinted>2023-07-27T12:49:00Z</cp:lastPrinted>
  <dcterms:created xsi:type="dcterms:W3CDTF">2023-07-27T12:25:00Z</dcterms:created>
  <dcterms:modified xsi:type="dcterms:W3CDTF">2023-08-03T10:23:00Z</dcterms:modified>
  <dc:language>ru-RU</dc:language>
</cp:coreProperties>
</file>