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1"/>
        <w:rPr/>
      </w:pPr>
      <w:r>
        <w:rPr/>
        <w:t>Министерство науки и высшего образования Российской Федерации</w:t>
      </w:r>
    </w:p>
    <w:p>
      <w:pPr>
        <w:pStyle w:val="Style2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2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«Российский экономический университет имени Г.В. Плеханова»</w:t>
      </w:r>
    </w:p>
    <w:p>
      <w:pPr>
        <w:pStyle w:val="Style2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Московский приборостроительный техникум</w:t>
      </w:r>
    </w:p>
    <w:p>
      <w:pPr>
        <w:pStyle w:val="Style2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2"/>
        <w:ind w:left="6237"/>
        <w:jc w:val="left"/>
        <w:rPr>
          <w:rFonts w:ascii="Times New Roman" w:hAnsi="Times New Roman" w:cs="Times New Roman"/>
        </w:rPr>
      </w:pPr>
      <w:r>
        <w:rPr>
          <w:rStyle w:val="Style11"/>
          <w:rFonts w:cs="Times New Roman" w:ascii="Times New Roman" w:hAnsi="Times New Roman"/>
        </w:rPr>
        <w:t>«Утверждаю»</w:t>
      </w:r>
    </w:p>
    <w:p>
      <w:pPr>
        <w:pStyle w:val="Style22"/>
        <w:ind w:left="6237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Заместитель директора по учебной работе</w:t>
      </w:r>
    </w:p>
    <w:p>
      <w:pPr>
        <w:pStyle w:val="Style22"/>
        <w:ind w:left="6237"/>
        <w:jc w:val="left"/>
        <w:rPr>
          <w:color w:val="000000"/>
        </w:rPr>
      </w:pPr>
      <w:r>
        <w:rPr>
          <w:rFonts w:cs="Times New Roman" w:ascii="Times New Roman" w:hAnsi="Times New Roman"/>
          <w:color w:val="000000"/>
        </w:rPr>
        <w:t>______________ Д.А. Клопов</w:t>
      </w:r>
    </w:p>
    <w:p>
      <w:pPr>
        <w:pStyle w:val="Style22"/>
        <w:ind w:left="6237"/>
        <w:jc w:val="left"/>
        <w:rPr>
          <w:color w:val="000000"/>
        </w:rPr>
      </w:pPr>
      <w:r>
        <w:rPr>
          <w:rFonts w:cs="Times New Roman" w:ascii="Times New Roman" w:hAnsi="Times New Roman"/>
          <w:color w:val="000000"/>
        </w:rPr>
        <w:t>«____» ______________ 2024 г.</w:t>
      </w:r>
    </w:p>
    <w:p>
      <w:pPr>
        <w:pStyle w:val="Style22"/>
        <w:jc w:val="lef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Style25"/>
        <w:rPr>
          <w:color w:val="000000"/>
        </w:rPr>
      </w:pPr>
      <w:r>
        <w:rPr>
          <w:rFonts w:cs="Times New Roman" w:ascii="Times New Roman" w:hAnsi="Times New Roman"/>
          <w:color w:val="000000"/>
        </w:rPr>
        <w:t>Задание</w:t>
      </w:r>
    </w:p>
    <w:p>
      <w:pPr>
        <w:pStyle w:val="Style27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на выполнение курсового проекта (курсовой работы)</w:t>
      </w:r>
    </w:p>
    <w:p>
      <w:pPr>
        <w:pStyle w:val="Style26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</w:rPr>
        <w:t>Евскину Ивану Валерьевичу</w:t>
      </w:r>
    </w:p>
    <w:p>
      <w:pPr>
        <w:pStyle w:val="Style28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</w:rPr>
        <w:t>(фамилия, имя, отчество студента — полностью)</w:t>
      </w:r>
    </w:p>
    <w:p>
      <w:pPr>
        <w:pStyle w:val="Style26"/>
        <w:rPr/>
      </w:pPr>
      <w:r>
        <w:rPr>
          <w:rFonts w:cs="Times New Roman" w:ascii="Times New Roman" w:hAnsi="Times New Roman"/>
          <w:color w:val="000000"/>
          <w:sz w:val="24"/>
        </w:rPr>
        <w:t xml:space="preserve">студенту группы </w:t>
      </w:r>
      <w:r>
        <w:rPr>
          <w:rStyle w:val="Style12"/>
          <w:rFonts w:cs="Times New Roman" w:ascii="Times New Roman" w:hAnsi="Times New Roman"/>
          <w:color w:val="000000"/>
          <w:sz w:val="24"/>
        </w:rPr>
        <w:t>П50-8-21</w:t>
      </w:r>
      <w:r>
        <w:rPr>
          <w:rFonts w:cs="Times New Roman" w:ascii="Times New Roman" w:hAnsi="Times New Roman"/>
          <w:color w:val="000000"/>
          <w:sz w:val="24"/>
        </w:rPr>
        <w:t xml:space="preserve"> специальности </w:t>
      </w:r>
      <w:r>
        <w:rPr>
          <w:rStyle w:val="Style12"/>
          <w:rFonts w:cs="Times New Roman" w:ascii="Times New Roman" w:hAnsi="Times New Roman"/>
          <w:color w:val="000000"/>
          <w:sz w:val="24"/>
        </w:rPr>
        <w:t>09.02.07 «Информационные системы и программирование»</w:t>
      </w:r>
      <w:r>
        <w:rPr>
          <w:rFonts w:cs="Times New Roman" w:ascii="Times New Roman" w:hAnsi="Times New Roman"/>
          <w:color w:val="000000"/>
          <w:sz w:val="24"/>
        </w:rPr>
        <w:t xml:space="preserve"> </w:t>
      </w:r>
      <w:r>
        <w:rPr>
          <w:rStyle w:val="Style12"/>
          <w:rFonts w:cs="Times New Roman" w:ascii="Times New Roman" w:hAnsi="Times New Roman"/>
          <w:color w:val="000000"/>
          <w:sz w:val="24"/>
          <w:u w:val="none"/>
        </w:rPr>
        <w:t xml:space="preserve">по </w:t>
      </w:r>
      <w:r>
        <w:rPr>
          <w:rStyle w:val="Style12"/>
          <w:rFonts w:cs="Times New Roman" w:ascii="Times New Roman" w:hAnsi="Times New Roman"/>
          <w:color w:val="000000"/>
          <w:sz w:val="24"/>
        </w:rPr>
        <w:t>МДК 11.01 «Технология разработки и защиты баз данных»</w:t>
      </w:r>
    </w:p>
    <w:p>
      <w:pPr>
        <w:pStyle w:val="Style29"/>
        <w:numPr>
          <w:ilvl w:val="0"/>
          <w:numId w:val="2"/>
        </w:numPr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Презентация и инсталляционный пакет как tar.gz архив</w:t>
      </w:r>
    </w:p>
    <w:p>
      <w:pPr>
        <w:pStyle w:val="Style29"/>
        <w:numPr>
          <w:ilvl w:val="0"/>
          <w:numId w:val="2"/>
        </w:numPr>
        <w:ind w:hanging="0" w:left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Содержание пояснительной записки:</w:t>
      </w:r>
    </w:p>
    <w:p>
      <w:pPr>
        <w:pStyle w:val="Style29"/>
        <w:numPr>
          <w:ilvl w:val="0"/>
          <w:numId w:val="0"/>
        </w:numPr>
        <w:ind w:hanging="0" w:left="709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ВВЕДЕНИЕ</w:t>
      </w:r>
    </w:p>
    <w:p>
      <w:pPr>
        <w:pStyle w:val="Style29"/>
        <w:numPr>
          <w:ilvl w:val="0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ОБЩАЯ ЧАСТЬ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Цель разработки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Средства разработки</w:t>
      </w:r>
    </w:p>
    <w:p>
      <w:pPr>
        <w:pStyle w:val="Style29"/>
        <w:numPr>
          <w:ilvl w:val="0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СПЕЦИАЛЬНАЯ ЧАСТЬ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Постановка задачи</w:t>
      </w:r>
    </w:p>
    <w:p>
      <w:pPr>
        <w:pStyle w:val="Style29"/>
        <w:numPr>
          <w:ilvl w:val="2"/>
          <w:numId w:val="3"/>
        </w:numPr>
        <w:tabs>
          <w:tab w:val="clear" w:pos="709"/>
          <w:tab w:val="left" w:pos="1560" w:leader="none"/>
        </w:tabs>
        <w:ind w:hanging="231" w:left="1224"/>
        <w:rPr>
          <w:color w:val="000000"/>
        </w:rPr>
      </w:pPr>
      <w:r>
        <w:rPr>
          <w:color w:val="000000"/>
          <w:sz w:val="24"/>
        </w:rPr>
        <w:t>Входные данные предметной области</w:t>
      </w:r>
    </w:p>
    <w:p>
      <w:pPr>
        <w:pStyle w:val="Style29"/>
        <w:numPr>
          <w:ilvl w:val="2"/>
          <w:numId w:val="3"/>
        </w:numPr>
        <w:tabs>
          <w:tab w:val="clear" w:pos="709"/>
          <w:tab w:val="left" w:pos="1560" w:leader="none"/>
        </w:tabs>
        <w:ind w:hanging="231" w:left="122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Выходные данные предметной области</w:t>
      </w:r>
    </w:p>
    <w:p>
      <w:pPr>
        <w:pStyle w:val="Style29"/>
        <w:numPr>
          <w:ilvl w:val="2"/>
          <w:numId w:val="3"/>
        </w:numPr>
        <w:tabs>
          <w:tab w:val="clear" w:pos="709"/>
          <w:tab w:val="left" w:pos="1560" w:leader="none"/>
        </w:tabs>
        <w:ind w:hanging="231" w:left="122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Требования к проекту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Внешняя спецификация</w:t>
      </w:r>
    </w:p>
    <w:p>
      <w:pPr>
        <w:pStyle w:val="Style29"/>
        <w:numPr>
          <w:ilvl w:val="2"/>
          <w:numId w:val="3"/>
        </w:numPr>
        <w:tabs>
          <w:tab w:val="clear" w:pos="709"/>
          <w:tab w:val="left" w:pos="1560" w:leader="none"/>
        </w:tabs>
        <w:ind w:firstLine="993" w:left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Описание задачи</w:t>
      </w:r>
    </w:p>
    <w:p>
      <w:pPr>
        <w:pStyle w:val="Style29"/>
        <w:numPr>
          <w:ilvl w:val="2"/>
          <w:numId w:val="3"/>
        </w:numPr>
        <w:tabs>
          <w:tab w:val="clear" w:pos="709"/>
          <w:tab w:val="left" w:pos="1560" w:leader="none"/>
        </w:tabs>
        <w:ind w:firstLine="993" w:left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Входные и выходные данные</w:t>
      </w:r>
    </w:p>
    <w:p>
      <w:pPr>
        <w:pStyle w:val="Style29"/>
        <w:numPr>
          <w:ilvl w:val="2"/>
          <w:numId w:val="3"/>
        </w:numPr>
        <w:tabs>
          <w:tab w:val="clear" w:pos="709"/>
          <w:tab w:val="left" w:pos="1560" w:leader="none"/>
        </w:tabs>
        <w:ind w:firstLine="993" w:left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Методы</w:t>
      </w:r>
    </w:p>
    <w:p>
      <w:pPr>
        <w:pStyle w:val="Style29"/>
        <w:numPr>
          <w:ilvl w:val="2"/>
          <w:numId w:val="3"/>
        </w:numPr>
        <w:tabs>
          <w:tab w:val="clear" w:pos="709"/>
          <w:tab w:val="left" w:pos="1560" w:leader="none"/>
        </w:tabs>
        <w:ind w:firstLine="993" w:left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Тесты</w:t>
      </w:r>
    </w:p>
    <w:p>
      <w:pPr>
        <w:pStyle w:val="Style29"/>
        <w:numPr>
          <w:ilvl w:val="2"/>
          <w:numId w:val="3"/>
        </w:numPr>
        <w:tabs>
          <w:tab w:val="clear" w:pos="709"/>
          <w:tab w:val="left" w:pos="1560" w:leader="none"/>
        </w:tabs>
        <w:ind w:firstLine="993" w:left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Контроль целостности данных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Проектирование</w:t>
      </w:r>
    </w:p>
    <w:p>
      <w:pPr>
        <w:pStyle w:val="Style29"/>
        <w:numPr>
          <w:ilvl w:val="2"/>
          <w:numId w:val="3"/>
        </w:numPr>
        <w:ind w:hanging="567" w:left="156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Схема архитектуры приложения</w:t>
      </w:r>
    </w:p>
    <w:p>
      <w:pPr>
        <w:pStyle w:val="Style29"/>
        <w:numPr>
          <w:ilvl w:val="2"/>
          <w:numId w:val="3"/>
        </w:numPr>
        <w:ind w:hanging="567" w:left="156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Логическая схема данных</w:t>
      </w:r>
    </w:p>
    <w:p>
      <w:pPr>
        <w:pStyle w:val="Style29"/>
        <w:numPr>
          <w:ilvl w:val="2"/>
          <w:numId w:val="3"/>
        </w:numPr>
        <w:ind w:hanging="567" w:left="156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Физическая схема данных</w:t>
      </w:r>
    </w:p>
    <w:p>
      <w:pPr>
        <w:pStyle w:val="Style29"/>
        <w:numPr>
          <w:ilvl w:val="2"/>
          <w:numId w:val="3"/>
        </w:numPr>
        <w:ind w:hanging="567" w:left="156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Структурная схема</w:t>
      </w:r>
    </w:p>
    <w:p>
      <w:pPr>
        <w:pStyle w:val="Style29"/>
        <w:numPr>
          <w:ilvl w:val="2"/>
          <w:numId w:val="3"/>
        </w:numPr>
        <w:ind w:hanging="567" w:left="156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Функциональная схема</w:t>
      </w:r>
    </w:p>
    <w:p>
      <w:pPr>
        <w:pStyle w:val="Style29"/>
        <w:numPr>
          <w:ilvl w:val="2"/>
          <w:numId w:val="3"/>
        </w:numPr>
        <w:ind w:hanging="567" w:left="156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Диаграмма классов</w:t>
      </w:r>
    </w:p>
    <w:p>
      <w:pPr>
        <w:pStyle w:val="Style29"/>
        <w:numPr>
          <w:ilvl w:val="2"/>
          <w:numId w:val="3"/>
        </w:numPr>
        <w:ind w:hanging="567" w:left="156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Схема тестирования</w:t>
      </w:r>
    </w:p>
    <w:p>
      <w:pPr>
        <w:pStyle w:val="Style29"/>
        <w:numPr>
          <w:ilvl w:val="2"/>
          <w:numId w:val="3"/>
        </w:numPr>
        <w:ind w:hanging="567" w:left="156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Схема пользовательского интерфейса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Результат работы программы</w:t>
      </w:r>
    </w:p>
    <w:p>
      <w:pPr>
        <w:pStyle w:val="Style29"/>
        <w:numPr>
          <w:ilvl w:val="0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ТЕХНОЛОГИЧЕСКАЯ ЧАСТЬ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Инструментальные средства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Отладка программы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Защитное программирование</w:t>
      </w:r>
    </w:p>
    <w:p>
      <w:pPr>
        <w:pStyle w:val="Style29"/>
        <w:numPr>
          <w:ilvl w:val="1"/>
          <w:numId w:val="3"/>
        </w:numPr>
        <w:ind w:hanging="425" w:left="1134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Характеристики программы</w:t>
      </w:r>
    </w:p>
    <w:p>
      <w:pPr>
        <w:pStyle w:val="Style29"/>
        <w:numPr>
          <w:ilvl w:val="0"/>
          <w:numId w:val="0"/>
        </w:numPr>
        <w:ind w:hanging="0" w:left="709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СПИСОК ИСПОЛЬЗУЕМЫХ МАТЕРИАЛОВ</w:t>
      </w:r>
    </w:p>
    <w:p>
      <w:pPr>
        <w:pStyle w:val="Style29"/>
        <w:numPr>
          <w:ilvl w:val="0"/>
          <w:numId w:val="0"/>
        </w:numPr>
        <w:ind w:hanging="0" w:left="709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ПРИЛОЖЕНИЕ А. Текст программы</w:t>
      </w:r>
    </w:p>
    <w:p>
      <w:pPr>
        <w:pStyle w:val="Style29"/>
        <w:numPr>
          <w:ilvl w:val="0"/>
          <w:numId w:val="0"/>
        </w:numPr>
        <w:ind w:hanging="0" w:left="709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ПРИЛОЖЕНИЕ Б. Сценарий и результаты тестовых испытаний</w:t>
      </w:r>
    </w:p>
    <w:p>
      <w:pPr>
        <w:pStyle w:val="Style29"/>
        <w:numPr>
          <w:ilvl w:val="0"/>
          <w:numId w:val="0"/>
        </w:numPr>
        <w:ind w:hanging="0" w:left="709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ПРИЛОЖЕНИЕ В. Руководство пользователя</w:t>
      </w:r>
    </w:p>
    <w:p>
      <w:pPr>
        <w:pStyle w:val="Style29"/>
        <w:numPr>
          <w:ilvl w:val="0"/>
          <w:numId w:val="0"/>
        </w:numPr>
        <w:tabs>
          <w:tab w:val="clear" w:pos="709"/>
          <w:tab w:val="left" w:pos="6540" w:leader="none"/>
        </w:tabs>
        <w:ind w:hanging="0" w:left="709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ПРИЛОЖЕНИЕ Г. Скрипт базы данных</w:t>
      </w:r>
    </w:p>
    <w:p>
      <w:pPr>
        <w:pStyle w:val="Style29"/>
        <w:numPr>
          <w:ilvl w:val="0"/>
          <w:numId w:val="0"/>
        </w:numPr>
        <w:ind w:hanging="0" w:left="709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Style29"/>
        <w:numPr>
          <w:ilvl w:val="0"/>
          <w:numId w:val="2"/>
        </w:numPr>
        <w:ind w:hanging="0" w:left="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Содержание задания по проекту (работе) </w:t>
      </w:r>
      <w:r>
        <w:rPr>
          <w:rFonts w:cs="Segoe UI Symbol" w:ascii="Segoe UI Symbol" w:hAnsi="Segoe UI Symbol"/>
          <w:color w:val="000000"/>
          <w:sz w:val="24"/>
        </w:rPr>
        <w:t>⁠</w:t>
      </w:r>
      <w:r>
        <w:rPr>
          <w:rFonts w:cs="Times New Roman" w:ascii="Times New Roman" w:hAnsi="Times New Roman"/>
          <w:color w:val="000000"/>
          <w:sz w:val="24"/>
        </w:rPr>
        <w:t>— перечень вопросов, подлежащих разработке</w:t>
      </w:r>
    </w:p>
    <w:tbl>
      <w:tblPr>
        <w:tblW w:w="10291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25"/>
        <w:gridCol w:w="6746"/>
        <w:gridCol w:w="1701"/>
        <w:gridCol w:w="1418"/>
      </w:tblGrid>
      <w:tr>
        <w:trPr>
          <w:tblHeader w:val="true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1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1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1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1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Срок выполнения</w:t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А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Б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Спецификация программы (описание задачи, описание входных и выходных данных, методы)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В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Схемы проекта (схема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Г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4.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Д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Приложение А.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Приложение Б.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Приложение В.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4.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Приложение Г. Скрипт базы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Е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color="auto" w:fill="CCCCCC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CCCCCC" w:val="clear"/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2"/>
              <w:jc w:val="left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Программа на машинном носителе.</w:t>
            </w:r>
          </w:p>
          <w:p>
            <w:pPr>
              <w:pStyle w:val="Style30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32"/>
              <w:rPr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32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Style26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Style26"/>
        <w:rPr/>
      </w:pPr>
      <w:r>
        <w:rPr>
          <w:rFonts w:cs="Times New Roman" w:ascii="Times New Roman" w:hAnsi="Times New Roman"/>
          <w:color w:val="000000"/>
          <w:sz w:val="24"/>
        </w:rPr>
        <w:t xml:space="preserve">Руководитель курсового проекта (работы) </w:t>
      </w:r>
      <w:r>
        <w:rPr>
          <w:rStyle w:val="Style12"/>
          <w:rFonts w:cs="Times New Roman" w:ascii="Times New Roman" w:hAnsi="Times New Roman"/>
          <w:color w:val="000000"/>
          <w:sz w:val="24"/>
          <w:u w:val="none"/>
        </w:rPr>
        <w:t>Волкова Галина Юрьевна, преподаватель</w:t>
      </w:r>
    </w:p>
    <w:p>
      <w:pPr>
        <w:pStyle w:val="Style26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«06» сентября 2024 года __________________________ / Г.Ю. Волкова /</w:t>
      </w:r>
    </w:p>
    <w:p>
      <w:pPr>
        <w:pStyle w:val="Style26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Style26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 xml:space="preserve">Дата выдачи курсового задания </w:t>
        <w:tab/>
        <w:tab/>
        <w:tab/>
        <w:t xml:space="preserve">«06» сентября 2024 года </w:t>
      </w:r>
    </w:p>
    <w:p>
      <w:pPr>
        <w:pStyle w:val="Style26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 xml:space="preserve">Срок сдачи законченного проекта (работы) </w:t>
        <w:tab/>
        <w:t>«1» ноября 2024 го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4"/>
        </w:rPr>
        <w:t>да</w:t>
      </w:r>
    </w:p>
    <w:p>
      <w:pPr>
        <w:pStyle w:val="Style2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Style20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Задание принял к исполнению</w:t>
      </w:r>
    </w:p>
    <w:p>
      <w:pPr>
        <w:pStyle w:val="Style26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</w:rPr>
        <w:t>«06» сентября 2024 года __________________________ / Е.И. Валерьевич /</w:t>
      </w:r>
      <w:r>
        <w:br w:type="page"/>
      </w:r>
    </w:p>
    <w:p>
      <w:pPr>
        <w:pStyle w:val="Title"/>
        <w:numPr>
          <w:ilvl w:val="0"/>
          <w:numId w:val="0"/>
        </w:numPr>
        <w:spacing w:lineRule="auto" w:line="360" w:before="0" w:after="0"/>
        <w:ind w:hanging="0" w:left="0" w:right="0"/>
        <w:jc w:val="center"/>
        <w:rPr>
          <w:rFonts w:ascii="Times New Roman" w:hAnsi="Times New Roman" w:eastAsia="DejaVu Sans" w:cs="DejaVu Sans"/>
          <w:b/>
          <w:bCs/>
          <w:sz w:val="32"/>
          <w:szCs w:val="32"/>
        </w:rPr>
      </w:pPr>
      <w:bookmarkStart w:id="1" w:name="__RefHeading___Toc3009_1018739250"/>
      <w:bookmarkEnd w:id="1"/>
      <w:r>
        <w:rPr>
          <w:rFonts w:eastAsia="DejaVu Sans" w:cs="DejaVu Sans" w:ascii="Times New Roman" w:hAnsi="Times New Roman"/>
          <w:b/>
          <w:bCs/>
          <w:sz w:val="32"/>
          <w:szCs w:val="32"/>
        </w:rPr>
        <w:t>Презентация и инсталляционный пакет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Программа предоставляется как tar.gz архив</w:t>
      </w:r>
      <w:r>
        <w:br w:type="page"/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/>
      </w:pPr>
      <w:bookmarkStart w:id="2" w:name="__RefHeading___Toc3009_1018739250_Копия_"/>
      <w:bookmarkEnd w:id="2"/>
      <w:r>
        <w:rPr>
          <w:rFonts w:eastAsia="DejaVu Sans" w:cs="DejaVu Sans" w:ascii="Times New Roman" w:hAnsi="Times New Roman"/>
          <w:b/>
          <w:bCs/>
          <w:sz w:val="32"/>
          <w:szCs w:val="32"/>
        </w:rPr>
        <w:t>ВВЕДЕНИЕ</w:t>
      </w:r>
    </w:p>
    <w:p>
      <w:pPr>
        <w:pStyle w:val="BodyText"/>
        <w:numPr>
          <w:ilvl w:val="0"/>
          <w:numId w:val="0"/>
        </w:numPr>
        <w:tabs>
          <w:tab w:val="clear" w:pos="709"/>
        </w:tabs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bookmarkStart w:id="3" w:name="__RefHeading___Toc42944_715340896"/>
      <w:bookmarkEnd w:id="3"/>
      <w:r>
        <w:rPr>
          <w:rFonts w:ascii="Times New Roman" w:hAnsi="Times New Roman"/>
          <w:sz w:val="28"/>
          <w:szCs w:val="28"/>
        </w:rPr>
        <w:t xml:space="preserve">Наименование программы: </w:t>
      </w:r>
      <w:r>
        <w:rPr>
          <w:rFonts w:eastAsia="DejaVu Sans" w:cs="DejaVu Sans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ИС для назначения задач внутри организации.</w:t>
      </w:r>
    </w:p>
    <w:p>
      <w:pPr>
        <w:pStyle w:val="Title"/>
        <w:numPr>
          <w:ilvl w:val="0"/>
          <w:numId w:val="0"/>
        </w:numPr>
        <w:tabs>
          <w:tab w:val="clear" w:pos="709"/>
        </w:tabs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Краткая характеристика области применения программы. </w:t>
      </w: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Программа</w:t>
      </w:r>
      <w:r>
        <w:rPr>
          <w:rFonts w:eastAsia="DejaVu Sans" w:cs="DejaVu Sans" w:ascii="Times New Roman" w:hAnsi="Times New Roman"/>
          <w:b w:val="false"/>
          <w:bCs w:val="false"/>
          <w:color w:val="000000"/>
          <w:sz w:val="28"/>
          <w:szCs w:val="28"/>
        </w:rPr>
        <w:t xml:space="preserve"> «ИС для назначения задач внутри организации» для назначения задач сотрудникам внутри организации.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850" w:left="0" w:right="0"/>
        <w:jc w:val="center"/>
        <w:textAlignment w:val="baseline"/>
        <w:rPr>
          <w:rFonts w:ascii="Times New Roman" w:hAnsi="Times New Roman" w:eastAsia="DejaVu Sans" w:cs="DejaVu Sans"/>
          <w:b/>
          <w:bCs/>
          <w:sz w:val="32"/>
          <w:szCs w:val="32"/>
        </w:rPr>
      </w:pPr>
      <w:r>
        <w:rPr>
          <w:rFonts w:eastAsia="DejaVu Sans" w:cs="DejaVu Sans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center"/>
        <w:textAlignment w:val="baseline"/>
        <w:rPr/>
      </w:pPr>
      <w:r>
        <w:rPr>
          <w:rFonts w:eastAsia="DejaVu Sans" w:cs="DejaVu Sans" w:ascii="Times New Roman" w:hAnsi="Times New Roman"/>
          <w:b/>
          <w:bCs/>
          <w:sz w:val="32"/>
          <w:szCs w:val="32"/>
        </w:rPr>
        <w:t>ОБЩАЯ ЧАСТЬ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Цель разработки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 xml:space="preserve">Цель: Создание системы которая хранить данные о командах введённых пользователями в процессе администрирования </w:t>
      </w: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систем</w:t>
      </w: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 xml:space="preserve"> на базе ядра linux.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Средства разработки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 xml:space="preserve">Средства разработки: vim-редактор текста dbeather-программа для работы с СУБД  </w:t>
        <w:tab/>
        <w:t>firefox-браузер python3-инторпритатор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850" w:left="0" w:right="0"/>
        <w:jc w:val="center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</w:r>
      <w:r>
        <w:br w:type="page"/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center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  <w:t>СПЕЦИАЛЬНАЯ ЧАСТЬ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Постановка задачи</w:t>
        <w:tab/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Входные данные предметной области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Логин и пароль пользователя в системе, Порт ip пароль пользователь удалённой машины.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Выходные данные предметной области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Файл с логом действий пользователя.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Требования к проекту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rFonts w:eastAsia="DejaVu Sans" w:cs="DejaVu Sans" w:ascii="Times New Roman" w:hAnsi="Times New Roman"/>
          <w:b w:val="false"/>
          <w:bCs w:val="false"/>
          <w:sz w:val="28"/>
          <w:szCs w:val="28"/>
        </w:rPr>
        <w:t>Проект должен работать везде где соблюдаются системные требования.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Внешняя спецификация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Описание задачи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Создать web приложение использующие стороннее приложение для администрирования систем на базе ядра linux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Входные и выходные данные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Логин и пароль пользователя в системе, Порт ip пароль пользователь удалённой машины.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Методы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CRUD Машины и методы подключения по ssh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Тесты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Ручное тестирование.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Контроль целостности данных</w:t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/>
      </w:pPr>
      <w:bookmarkStart w:id="4" w:name="article31733-rezervnoe-kopirovanie"/>
      <w:bookmarkEnd w:id="4"/>
      <w:r>
        <w:rPr>
          <w:rFonts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Резервное копирование - бекап бд для востановления </w:t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>
          <w:rFonts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Контроль доступа - доступ к бд и приложению по логину и паролю</w:t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>
          <w:rFonts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Шифрование - шифрование данных по http и ssh протоколам</w:t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/>
      </w:pPr>
      <w:r>
        <w:rPr>
          <w:rFonts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Хеширование - хеширование  пароля пользователя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Проектирование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Схема архитектуры приложения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Схема архитектуры Рисунок 1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66389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63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Рисунок 1-Структурная схема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Логическая схема данных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Логическая схема данных Рисунок 2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83425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3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Рисунок 2-Логическая схема данных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Физическая схема данных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Физическая схема данных Рисунок 3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83425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3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Рисунок 3-Физическая схема данных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Диаграмма классов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Диаграмма классов Рисунок 4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25335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25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Рисунок 4-Диаграмма классов</w:t>
      </w:r>
    </w:p>
    <w:p>
      <w:pPr>
        <w:pStyle w:val="BodyText"/>
        <w:widowControl w:val="false"/>
        <w:numPr>
          <w:ilvl w:val="2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Схема тестирования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Схема тестирования Рисунок 5 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2865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Рисунок 5-Схема тестирования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1349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Результат работы программы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Программа запускается, пишет лог, подключается к бд и предосьавляет web интерфейс на указанном при запуске порту для указанных ip адресов.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BodyText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center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  <w:t>ТЕХНОЛОГИЧЕСКАЯ ЧАСТЬ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Инструментальные средства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Инструментальные средства: vim-редактор текста python3-инторпритатор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Отладка программы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ab/>
        <w:t>Отладочные средства:dbeather-программа для работы с СУБД  firefox-браузер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Защитное программирование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Пароли пользователя хешируются.</w:t>
      </w:r>
    </w:p>
    <w:p>
      <w:pPr>
        <w:pStyle w:val="BodyText"/>
        <w:widowControl w:val="false"/>
        <w:numPr>
          <w:ilvl w:val="1"/>
          <w:numId w:val="4"/>
        </w:numPr>
        <w:suppressAutoHyphens w:val="true"/>
        <w:bidi w:val="0"/>
        <w:spacing w:lineRule="auto" w:line="360" w:before="0" w:after="0"/>
        <w:ind w:firstLine="85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Характеристики программы 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ab/>
        <w:t xml:space="preserve">Размер программы не более </w:t>
      </w:r>
      <w:r>
        <w:rPr>
          <w:b w:val="false"/>
          <w:bCs w:val="false"/>
          <w:sz w:val="28"/>
          <w:szCs w:val="28"/>
        </w:rPr>
        <w:t>9</w:t>
      </w:r>
      <w:r>
        <w:rPr>
          <w:b w:val="false"/>
          <w:bCs w:val="false"/>
          <w:sz w:val="28"/>
          <w:szCs w:val="28"/>
        </w:rPr>
        <w:t>00 Мб. Программа работает на устройствах запускающих интерпритатор питона и библиотеки описанные в requerement.txt.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Так-же программа не работает при отсутствии бд и отсутствии подключения к сети.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</w:r>
      <w:r>
        <w:br w:type="page"/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  <w:t>СПИСОК ИСПОЛЬЗУЕМЫХ МАТЕРИАЛОВ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hyperlink r:id="rId7">
        <w:r>
          <w:rPr>
            <w:rStyle w:val="Hyperlink"/>
            <w:rFonts w:eastAsia="DejaVu Sans" w:cs="DejaVu Sans" w:ascii="Times New Roman" w:hAnsi="Times New Roman"/>
            <w:b/>
            <w:bCs/>
            <w:color w:val="auto"/>
            <w:kern w:val="2"/>
            <w:sz w:val="32"/>
            <w:szCs w:val="32"/>
            <w:lang w:val="ru-RU" w:eastAsia="zh-CN" w:bidi="hi-IN"/>
          </w:rPr>
          <w:t>https://docs.djangoproject.com/en/5.1/</w:t>
        </w:r>
      </w:hyperlink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hyperlink r:id="rId8">
        <w:r>
          <w:rPr>
            <w:rStyle w:val="Hyperlink"/>
            <w:rFonts w:eastAsia="DejaVu Sans" w:cs="DejaVu Sans" w:ascii="Times New Roman" w:hAnsi="Times New Roman"/>
            <w:b/>
            <w:bCs/>
            <w:color w:val="auto"/>
            <w:kern w:val="2"/>
            <w:sz w:val="32"/>
            <w:szCs w:val="32"/>
            <w:lang w:val="ru-RU" w:eastAsia="zh-CN" w:bidi="hi-IN"/>
          </w:rPr>
          <w:t>https://www.postgresql.org/docs/</w:t>
        </w:r>
      </w:hyperlink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hyperlink r:id="rId9">
        <w:r>
          <w:rPr>
            <w:rStyle w:val="Hyperlink"/>
            <w:rFonts w:eastAsia="DejaVu Sans" w:cs="DejaVu Sans" w:ascii="Times New Roman" w:hAnsi="Times New Roman"/>
            <w:b/>
            <w:bCs/>
            <w:color w:val="auto"/>
            <w:kern w:val="2"/>
            <w:sz w:val="32"/>
            <w:szCs w:val="32"/>
            <w:lang w:val="ru-RU" w:eastAsia="zh-CN" w:bidi="hi-IN"/>
          </w:rPr>
          <w:t>https://dbeaver.com/docs/dbeaver/</w:t>
        </w:r>
      </w:hyperlink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hyperlink r:id="rId10">
        <w:r>
          <w:rPr>
            <w:rStyle w:val="Hyperlink"/>
            <w:rFonts w:eastAsia="DejaVu Sans" w:cs="DejaVu Sans" w:ascii="Times New Roman" w:hAnsi="Times New Roman"/>
            <w:b/>
            <w:bCs/>
            <w:color w:val="auto"/>
            <w:kern w:val="2"/>
            <w:sz w:val="32"/>
            <w:szCs w:val="32"/>
            <w:lang w:val="ru-RU" w:eastAsia="zh-CN" w:bidi="hi-IN"/>
          </w:rPr>
          <w:t>https://docs.python.org/3/</w:t>
        </w:r>
      </w:hyperlink>
    </w:p>
    <w:p>
      <w:pPr>
        <w:pStyle w:val="BodyText"/>
        <w:widowControl w:val="false"/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</w:r>
      <w:r>
        <w:br w:type="page"/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center"/>
        <w:textAlignment w:val="baseline"/>
        <w:rPr>
          <w:rFonts w:ascii="Times New Roman" w:hAnsi="Times New Roman" w:eastAsia="DejaVu Sans" w:cs="DejaVu Sans"/>
          <w:b/>
          <w:bCs/>
          <w:color w:val="auto"/>
          <w:kern w:val="2"/>
          <w:sz w:val="32"/>
          <w:szCs w:val="32"/>
          <w:lang w:val="ru-RU" w:eastAsia="zh-CN" w:bidi="hi-IN"/>
        </w:rPr>
      </w:pPr>
      <w:r>
        <w:rPr>
          <w:rFonts w:eastAsia="DejaVu Sans" w:cs="DejaVu Sans" w:ascii="Times New Roman" w:hAnsi="Times New Roman"/>
          <w:b/>
          <w:bCs/>
          <w:color w:val="auto"/>
          <w:kern w:val="2"/>
          <w:sz w:val="32"/>
          <w:szCs w:val="32"/>
          <w:lang w:val="ru-RU" w:eastAsia="zh-CN" w:bidi="hi-IN"/>
        </w:rPr>
        <w:t>Расшифровка сокращений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CRUD — создать, прочитать, обновить, удалить 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ip — адрес в сети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бд — база данных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url-ссылка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left="0" w:right="0"/>
        <w:jc w:val="both"/>
        <w:textAlignment w:val="baseline"/>
        <w:rPr>
          <w:rFonts w:ascii="Times New Roman" w:hAnsi="Times New Roman" w:eastAsia="DejaVu Sans" w:cs="DejaVu Sans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DejaVu Sans" w:cs="DejaVu Sans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134" w:right="567" w:gutter="0" w:header="568" w:top="1098" w:footer="426" w:bottom="985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egoe UI Symbo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 w:val="false"/>
        <w:bCs w:val="false"/>
      </w:rPr>
    </w:pPr>
    <w:r>
      <w:rPr>
        <w:b w:val="false"/>
        <w:bCs w:val="false"/>
      </w:rPr>
      <w:t>ТЗ КП 11.01 П50-8-21 11 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 w:val="false"/>
        <w:bCs w:val="false"/>
      </w:rPr>
    </w:pPr>
    <w:r>
      <w:rPr>
        <w:b w:val="false"/>
        <w:bCs w:val="fals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>
        <w:sz w:val="32"/>
        <w:b/>
        <w:szCs w:val="32"/>
        <w:bCs/>
        <w:rFonts w:ascii="Times New Roman" w:hAnsi="Times New Roman"/>
      </w:r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8"/>
    <w:next w:val="Textbody"/>
    <w:qFormat/>
    <w:pPr>
      <w:outlineLvl w:val="0"/>
    </w:pPr>
    <w:rPr>
      <w:b/>
      <w:bCs/>
    </w:rPr>
  </w:style>
  <w:style w:type="paragraph" w:styleId="Heading2">
    <w:name w:val="heading 2"/>
    <w:basedOn w:val="Style18"/>
    <w:next w:val="Textbody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Times New Roman" w:hAnsi="Times New Roman" w:eastAsia="Nimbus Sans" w:cs="Free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МПТ::ВерхнийРегистр"/>
    <w:qFormat/>
    <w:rPr>
      <w:caps/>
    </w:rPr>
  </w:style>
  <w:style w:type="character" w:styleId="Style12" w:customStyle="1">
    <w:name w:val="МПТ::Подчёркивание"/>
    <w:qFormat/>
    <w:rPr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f6974"/>
    <w:rPr>
      <w:rFonts w:ascii="Tahoma" w:hAnsi="Tahoma" w:cs="Mangal"/>
      <w:sz w:val="16"/>
      <w:szCs w:val="1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3a1c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554f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uiPriority w:val="99"/>
    <w:semiHidden/>
    <w:qFormat/>
    <w:rsid w:val="008554fe"/>
    <w:rPr>
      <w:rFonts w:cs="Mangal"/>
      <w:sz w:val="20"/>
      <w:szCs w:val="18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8554fe"/>
    <w:rPr>
      <w:rFonts w:cs="Mangal"/>
      <w:b/>
      <w:bCs/>
      <w:sz w:val="20"/>
      <w:szCs w:val="18"/>
    </w:rPr>
  </w:style>
  <w:style w:type="character" w:styleId="Style17">
    <w:name w:val="Символ нумерации"/>
    <w:qFormat/>
    <w:rPr>
      <w:rFonts w:ascii="Times New Roman" w:hAnsi="Times New Roman"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WenQuanYi Micro 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9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Style20" w:customStyle="1">
    <w:name w:val="МПТ::Базовый"/>
    <w:basedOn w:val="Standard"/>
    <w:qFormat/>
    <w:pPr/>
    <w:rPr>
      <w:sz w:val="22"/>
    </w:rPr>
  </w:style>
  <w:style w:type="paragraph" w:styleId="Style21" w:customStyle="1">
    <w:name w:val="МПТ::Шапка"/>
    <w:basedOn w:val="Style20"/>
    <w:qFormat/>
    <w:pPr>
      <w:jc w:val="center"/>
    </w:pPr>
    <w:rPr>
      <w:sz w:val="21"/>
    </w:rPr>
  </w:style>
  <w:style w:type="paragraph" w:styleId="Style22" w:customStyle="1">
    <w:name w:val="МПТ::Утверждение"/>
    <w:basedOn w:val="Style20"/>
    <w:qFormat/>
    <w:pPr>
      <w:jc w:val="right"/>
    </w:pPr>
    <w:rPr/>
  </w:style>
  <w:style w:type="paragraph" w:styleId="Style23" w:customStyle="1">
    <w:name w:val="МПТ::Заголовок::Техникум"/>
    <w:basedOn w:val="Style21"/>
    <w:qFormat/>
    <w:pPr/>
    <w:rPr>
      <w:b/>
      <w:caps/>
      <w:sz w:val="22"/>
    </w:rPr>
  </w:style>
  <w:style w:type="paragraph" w:styleId="Style24" w:customStyle="1">
    <w:name w:val="МПТ::Заголовок::Университет"/>
    <w:basedOn w:val="Style21"/>
    <w:qFormat/>
    <w:pPr/>
    <w:rPr/>
  </w:style>
  <w:style w:type="paragraph" w:styleId="Style25" w:customStyle="1">
    <w:name w:val="МПТ::Заголовок"/>
    <w:basedOn w:val="Style20"/>
    <w:next w:val="Style27"/>
    <w:qFormat/>
    <w:pPr>
      <w:jc w:val="center"/>
    </w:pPr>
    <w:rPr>
      <w:b/>
      <w:caps/>
      <w:sz w:val="28"/>
    </w:rPr>
  </w:style>
  <w:style w:type="paragraph" w:styleId="Style26" w:customStyle="1">
    <w:name w:val="МПТ::Основной"/>
    <w:basedOn w:val="Style20"/>
    <w:qFormat/>
    <w:pPr>
      <w:suppressAutoHyphens w:val="false"/>
      <w:jc w:val="both"/>
    </w:pPr>
    <w:rPr/>
  </w:style>
  <w:style w:type="paragraph" w:styleId="Style27" w:customStyle="1">
    <w:name w:val="МПТ::Подзаголовок"/>
    <w:basedOn w:val="Style20"/>
    <w:next w:val="Style26"/>
    <w:qFormat/>
    <w:pPr>
      <w:jc w:val="center"/>
    </w:pPr>
    <w:rPr>
      <w:sz w:val="21"/>
    </w:rPr>
  </w:style>
  <w:style w:type="paragraph" w:styleId="Style28" w:customStyle="1">
    <w:name w:val="МПТ::Подсказка"/>
    <w:basedOn w:val="Style20"/>
    <w:next w:val="Style26"/>
    <w:qFormat/>
    <w:pPr/>
    <w:rPr>
      <w:sz w:val="21"/>
    </w:rPr>
  </w:style>
  <w:style w:type="paragraph" w:styleId="Style29" w:customStyle="1">
    <w:name w:val="МПТ::Список"/>
    <w:basedOn w:val="Style26"/>
    <w:qFormat/>
    <w:pPr>
      <w:numPr>
        <w:ilvl w:val="0"/>
        <w:numId w:val="1"/>
      </w:numPr>
      <w:outlineLvl w:val="0"/>
    </w:pPr>
    <w:rPr/>
  </w:style>
  <w:style w:type="paragraph" w:styleId="Style30" w:customStyle="1">
    <w:name w:val="Содержимое таблицы"/>
    <w:basedOn w:val="Standard"/>
    <w:qFormat/>
    <w:pPr>
      <w:suppressLineNumbers/>
    </w:pPr>
    <w:rPr>
      <w:sz w:val="21"/>
    </w:rPr>
  </w:style>
  <w:style w:type="paragraph" w:styleId="Style31" w:customStyle="1">
    <w:name w:val="Заголовок таблицы"/>
    <w:basedOn w:val="Style30"/>
    <w:qFormat/>
    <w:pPr>
      <w:jc w:val="center"/>
    </w:pPr>
    <w:rPr>
      <w:sz w:val="24"/>
    </w:rPr>
  </w:style>
  <w:style w:type="paragraph" w:styleId="Style32" w:customStyle="1">
    <w:name w:val="МПТ::СодержимоеТаблицыПоЦентру"/>
    <w:basedOn w:val="Style30"/>
    <w:qFormat/>
    <w:pPr>
      <w:jc w:val="center"/>
    </w:pPr>
    <w:rPr/>
  </w:style>
  <w:style w:type="paragraph" w:styleId="Style33" w:customStyle="1">
    <w:name w:val="Содержимое списка"/>
    <w:basedOn w:val="Standard"/>
    <w:qFormat/>
    <w:pPr>
      <w:ind w:left="567"/>
    </w:pPr>
    <w:rPr>
      <w:sz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5102" w:leader="none"/>
        <w:tab w:val="right" w:pos="10205" w:leader="none"/>
      </w:tabs>
      <w:jc w:val="right"/>
    </w:pPr>
    <w:rPr>
      <w:sz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f6974"/>
    <w:pPr/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Style14"/>
    <w:uiPriority w:val="99"/>
    <w:unhideWhenUsed/>
    <w:rsid w:val="006b3a1c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CommentText">
    <w:name w:val="annotation text"/>
    <w:basedOn w:val="Normal"/>
    <w:link w:val="Style15"/>
    <w:uiPriority w:val="99"/>
    <w:semiHidden/>
    <w:unhideWhenUsed/>
    <w:rsid w:val="008554fe"/>
    <w:pPr/>
    <w:rPr>
      <w:rFonts w:cs="Mangal"/>
      <w:sz w:val="20"/>
      <w:szCs w:val="18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8554fe"/>
    <w:pPr/>
    <w:rPr>
      <w:b/>
      <w:bCs/>
    </w:rPr>
  </w:style>
  <w:style w:type="paragraph" w:styleId="Title">
    <w:name w:val="Title"/>
    <w:basedOn w:val="Style18"/>
    <w:next w:val="BodyText"/>
    <w:qFormat/>
    <w:pPr>
      <w:jc w:val="center"/>
    </w:pPr>
    <w:rPr>
      <w:b/>
      <w:bCs/>
      <w:sz w:val="56"/>
      <w:szCs w:val="56"/>
    </w:rPr>
  </w:style>
  <w:style w:type="numbering" w:styleId="Style34" w:default="1">
    <w:name w:val="Без списка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docs.djangoproject.com/en/5.1/" TargetMode="External"/><Relationship Id="rId8" Type="http://schemas.openxmlformats.org/officeDocument/2006/relationships/hyperlink" Target="https://www.postgresql.org/docs/" TargetMode="External"/><Relationship Id="rId9" Type="http://schemas.openxmlformats.org/officeDocument/2006/relationships/hyperlink" Target="https://dbeaver.com/docs/dbeaver/" TargetMode="External"/><Relationship Id="rId10" Type="http://schemas.openxmlformats.org/officeDocument/2006/relationships/hyperlink" Target="https://docs.python.org/3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LibreOffice/24.8.3.2$Linux_X86_64 LibreOffice_project/480$Build-2</Application>
  <AppVersion>15.0000</AppVersion>
  <Pages>13</Pages>
  <Words>809</Words>
  <Characters>5618</Characters>
  <CharactersWithSpaces>6236</CharactersWithSpaces>
  <Paragraphs>202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2023-09-14T06:48:00Z</dcterms:created>
  <dc:creator>Anonym</dc:creator>
  <dc:description/>
  <dc:language>en-US</dc:language>
  <cp:lastModifiedBy/>
  <dcterms:modified xsi:type="dcterms:W3CDTF">2024-11-26T09:18:01Z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