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294E" w14:textId="6A45DFEA" w:rsidR="00A8465E" w:rsidRPr="003C08F1" w:rsidRDefault="00A8465E" w:rsidP="00A8465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proofErr w:type="spellStart"/>
      <w:r w:rsidRPr="003C08F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>Definition</w:t>
      </w:r>
      <w:proofErr w:type="spellEnd"/>
      <w:r w:rsidRPr="003C08F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3C08F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>of</w:t>
      </w:r>
      <w:proofErr w:type="spellEnd"/>
      <w:r w:rsidRPr="003C08F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>Ready</w:t>
      </w:r>
      <w:proofErr w:type="spellEnd"/>
      <w:r w:rsidRPr="003C08F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 xml:space="preserve"> pro Projekt</w:t>
      </w:r>
    </w:p>
    <w:p w14:paraId="231199BB" w14:textId="77777777" w:rsidR="00A8465E" w:rsidRDefault="00A8465E" w:rsidP="00A8465E">
      <w:pPr>
        <w:spacing w:before="100" w:beforeAutospacing="1" w:after="100" w:afterAutospacing="1" w:line="240" w:lineRule="auto"/>
        <w:ind w:left="720" w:hanging="360"/>
      </w:pPr>
    </w:p>
    <w:p w14:paraId="1F7BC859" w14:textId="79B4E219" w:rsidR="00081AC7" w:rsidRPr="00A8465E" w:rsidRDefault="00081AC7" w:rsidP="00A8465E">
      <w:pPr>
        <w:pStyle w:val="Odstavecseseznamem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proofErr w:type="spellStart"/>
      <w:r w:rsidRPr="00A8465E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>Klarifikované</w:t>
      </w:r>
      <w:proofErr w:type="spellEnd"/>
      <w:r w:rsidRPr="00A8465E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 xml:space="preserve"> Požadavky:</w:t>
      </w:r>
    </w:p>
    <w:p w14:paraId="6AC1B9D3" w14:textId="77777777" w:rsidR="00081AC7" w:rsidRPr="00081AC7" w:rsidRDefault="00081AC7" w:rsidP="00081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081AC7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Všechny požadavky a úkoly související s projektem jsou jasně a konkrétně definovány.</w:t>
      </w:r>
    </w:p>
    <w:p w14:paraId="2502B609" w14:textId="77777777" w:rsidR="00081AC7" w:rsidRPr="00081AC7" w:rsidRDefault="00081AC7" w:rsidP="00081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081AC7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Výsledný stav nebo cíl projektu je detailně popsán.</w:t>
      </w:r>
    </w:p>
    <w:p w14:paraId="740E3DB3" w14:textId="5CB498EF" w:rsidR="00081AC7" w:rsidRPr="00081AC7" w:rsidRDefault="00A8465E" w:rsidP="00A8465E">
      <w:pPr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>
        <w:rPr>
          <w:rFonts w:ascii="Segoe UI" w:eastAsia="Times New Roman" w:hAnsi="Symbol" w:cs="Segoe UI"/>
          <w:kern w:val="0"/>
          <w:sz w:val="24"/>
          <w:szCs w:val="24"/>
          <w:lang w:eastAsia="cs-CZ"/>
          <w14:ligatures w14:val="none"/>
        </w:rPr>
        <w:t>2.</w:t>
      </w:r>
      <w:r w:rsidR="00081AC7" w:rsidRPr="00081AC7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 xml:space="preserve">  </w:t>
      </w:r>
      <w:proofErr w:type="spellStart"/>
      <w:r w:rsidR="00081AC7" w:rsidRPr="00081AC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>Zodpovědnostní</w:t>
      </w:r>
      <w:proofErr w:type="spellEnd"/>
      <w:r w:rsidR="00081AC7" w:rsidRPr="00081AC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 xml:space="preserve"> Role:</w:t>
      </w:r>
    </w:p>
    <w:p w14:paraId="6161F256" w14:textId="77777777" w:rsidR="00081AC7" w:rsidRPr="00081AC7" w:rsidRDefault="00081AC7" w:rsidP="00081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081AC7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 xml:space="preserve">Každý úkol má přiřazenu konkrétní </w:t>
      </w:r>
      <w:proofErr w:type="spellStart"/>
      <w:r w:rsidRPr="00081AC7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zodpovědnostní</w:t>
      </w:r>
      <w:proofErr w:type="spellEnd"/>
      <w:r w:rsidRPr="00081AC7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 xml:space="preserve"> roli v týmu.</w:t>
      </w:r>
    </w:p>
    <w:p w14:paraId="059AC641" w14:textId="77777777" w:rsidR="00081AC7" w:rsidRPr="00081AC7" w:rsidRDefault="00081AC7" w:rsidP="00081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081AC7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Je jasné, kdo je odpovědný za realizaci a dokončení každého úkolu.</w:t>
      </w:r>
    </w:p>
    <w:p w14:paraId="1DB46C81" w14:textId="58094CFB" w:rsidR="00081AC7" w:rsidRPr="00A8465E" w:rsidRDefault="00A8465E" w:rsidP="00A8465E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3.</w:t>
      </w:r>
      <w:r w:rsidR="00081AC7" w:rsidRPr="00A8465E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 xml:space="preserve"> </w:t>
      </w:r>
      <w:r w:rsidR="00081AC7" w:rsidRPr="00A8465E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>Akceptační Kritéria:</w:t>
      </w:r>
    </w:p>
    <w:p w14:paraId="2DB34FE1" w14:textId="77777777" w:rsidR="00081AC7" w:rsidRPr="00081AC7" w:rsidRDefault="00081AC7" w:rsidP="00081A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081AC7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Pro každý úkol nebo požadavek jsou definována přijatelná kritéria úspěšnosti.</w:t>
      </w:r>
    </w:p>
    <w:p w14:paraId="530C3B5C" w14:textId="77777777" w:rsidR="00081AC7" w:rsidRPr="00081AC7" w:rsidRDefault="00081AC7" w:rsidP="00081A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081AC7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Je stanoveno, jakým způsobem bude měřena a ověřena dokončenost úkolu.</w:t>
      </w:r>
    </w:p>
    <w:p w14:paraId="174E2359" w14:textId="1CE231A5" w:rsidR="00081AC7" w:rsidRPr="00081AC7" w:rsidRDefault="00A8465E" w:rsidP="00A8465E">
      <w:pPr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>
        <w:rPr>
          <w:rFonts w:ascii="Segoe UI" w:eastAsia="Times New Roman" w:hAnsi="Symbol" w:cs="Segoe UI"/>
          <w:kern w:val="0"/>
          <w:sz w:val="24"/>
          <w:szCs w:val="24"/>
          <w:lang w:eastAsia="cs-CZ"/>
          <w14:ligatures w14:val="none"/>
        </w:rPr>
        <w:t>4.</w:t>
      </w:r>
      <w:r w:rsidR="00081AC7" w:rsidRPr="00081AC7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 xml:space="preserve">  </w:t>
      </w:r>
      <w:r w:rsidR="00081AC7" w:rsidRPr="00081AC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>Dostupnost Materiálů:</w:t>
      </w:r>
    </w:p>
    <w:p w14:paraId="2BAEC887" w14:textId="77777777" w:rsidR="00081AC7" w:rsidRPr="00081AC7" w:rsidRDefault="00081AC7" w:rsidP="00081A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081AC7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Veškeré potřebné materiály, jako jsou texty, obrázky nebo multimediální prvky, jsou k dispozici a připraveny pro použití.</w:t>
      </w:r>
    </w:p>
    <w:p w14:paraId="6B4FA98C" w14:textId="1DC5772D" w:rsidR="00081AC7" w:rsidRPr="00081AC7" w:rsidRDefault="00A8465E" w:rsidP="00A8465E">
      <w:pPr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>
        <w:rPr>
          <w:rFonts w:ascii="Segoe UI" w:eastAsia="Times New Roman" w:hAnsi="Symbol" w:cs="Segoe UI"/>
          <w:kern w:val="0"/>
          <w:sz w:val="24"/>
          <w:szCs w:val="24"/>
          <w:lang w:eastAsia="cs-CZ"/>
          <w14:ligatures w14:val="none"/>
        </w:rPr>
        <w:t>5.</w:t>
      </w:r>
      <w:r w:rsidR="00081AC7" w:rsidRPr="00081AC7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 xml:space="preserve"> </w:t>
      </w:r>
      <w:r w:rsidR="00081AC7" w:rsidRPr="00081AC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>Prioritizace:</w:t>
      </w:r>
    </w:p>
    <w:p w14:paraId="6A285D23" w14:textId="77777777" w:rsidR="00081AC7" w:rsidRPr="00081AC7" w:rsidRDefault="00081AC7" w:rsidP="00081A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081AC7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 xml:space="preserve">Úkoly jsou jasně </w:t>
      </w:r>
      <w:proofErr w:type="spellStart"/>
      <w:r w:rsidRPr="00081AC7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prioritizovány</w:t>
      </w:r>
      <w:proofErr w:type="spellEnd"/>
      <w:r w:rsidRPr="00081AC7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 xml:space="preserve"> podle důležitosti a pořadí realizace je stanoveno.</w:t>
      </w:r>
    </w:p>
    <w:p w14:paraId="2989FC88" w14:textId="77777777" w:rsidR="00081AC7" w:rsidRPr="00081AC7" w:rsidRDefault="00081AC7" w:rsidP="00081A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081AC7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Je určeno, které úkoly mají vyšší prioritu a které jsou méně naléhavé.</w:t>
      </w:r>
    </w:p>
    <w:p w14:paraId="2DA9A7B4" w14:textId="53774854" w:rsidR="00081AC7" w:rsidRPr="00081AC7" w:rsidRDefault="00A8465E" w:rsidP="00A8465E">
      <w:pPr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>
        <w:rPr>
          <w:rFonts w:ascii="Segoe UI" w:eastAsia="Times New Roman" w:hAnsi="Symbol" w:cs="Segoe UI"/>
          <w:kern w:val="0"/>
          <w:sz w:val="24"/>
          <w:szCs w:val="24"/>
          <w:lang w:eastAsia="cs-CZ"/>
          <w14:ligatures w14:val="none"/>
        </w:rPr>
        <w:t xml:space="preserve">6. </w:t>
      </w:r>
      <w:r w:rsidR="00081AC7" w:rsidRPr="00081AC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>Dostupné Zdroje:</w:t>
      </w:r>
    </w:p>
    <w:p w14:paraId="60936401" w14:textId="77777777" w:rsidR="00081AC7" w:rsidRPr="00081AC7" w:rsidRDefault="00081AC7" w:rsidP="00081A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081AC7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Tým má k dispozici všechny potřebné zdroje, včetně personálu, technického vybavení a nástrojů, pro provedení úkolu.</w:t>
      </w:r>
    </w:p>
    <w:p w14:paraId="11705C5F" w14:textId="7BA9293F" w:rsidR="00081AC7" w:rsidRPr="00081AC7" w:rsidRDefault="00A8465E" w:rsidP="00A8465E">
      <w:pPr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>
        <w:rPr>
          <w:rFonts w:ascii="Segoe UI" w:eastAsia="Times New Roman" w:hAnsi="Symbol" w:cs="Segoe UI"/>
          <w:kern w:val="0"/>
          <w:sz w:val="24"/>
          <w:szCs w:val="24"/>
          <w:lang w:eastAsia="cs-CZ"/>
          <w14:ligatures w14:val="none"/>
        </w:rPr>
        <w:t>7.</w:t>
      </w:r>
      <w:r w:rsidR="00081AC7" w:rsidRPr="00081AC7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 xml:space="preserve">  </w:t>
      </w:r>
      <w:r w:rsidR="00081AC7" w:rsidRPr="00081AC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>Schválení:</w:t>
      </w:r>
    </w:p>
    <w:p w14:paraId="1E947278" w14:textId="77777777" w:rsidR="00081AC7" w:rsidRPr="00081AC7" w:rsidRDefault="00081AC7" w:rsidP="00081A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081AC7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Požadavek nebo úkol je schválen relevantními zainteresovanými stranami, včetně redakčního týmu školního časopisu a školního vedení.</w:t>
      </w:r>
    </w:p>
    <w:p w14:paraId="3FF823C9" w14:textId="2727205F" w:rsidR="00081AC7" w:rsidRPr="00081AC7" w:rsidRDefault="00A8465E" w:rsidP="00A8465E">
      <w:pPr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8.</w:t>
      </w:r>
      <w:r w:rsidR="00081AC7" w:rsidRPr="00081AC7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 xml:space="preserve">  </w:t>
      </w:r>
      <w:r w:rsidR="00081AC7" w:rsidRPr="00081AC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cs-CZ"/>
          <w14:ligatures w14:val="none"/>
        </w:rPr>
        <w:t>Komunikace:</w:t>
      </w:r>
    </w:p>
    <w:p w14:paraId="2D81A6B8" w14:textId="77777777" w:rsidR="00081AC7" w:rsidRPr="00081AC7" w:rsidRDefault="00081AC7" w:rsidP="00081A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081AC7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Komunikační plán je vytvořen a zahrnuje způsob, jakým budou předávány aktualizace a zprávy ohledně úkolů a projektu.</w:t>
      </w:r>
    </w:p>
    <w:p w14:paraId="0445D2CE" w14:textId="77777777" w:rsidR="0015179E" w:rsidRDefault="0015179E"/>
    <w:sectPr w:rsidR="00151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060B"/>
    <w:multiLevelType w:val="multilevel"/>
    <w:tmpl w:val="E890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11F6E"/>
    <w:multiLevelType w:val="hybridMultilevel"/>
    <w:tmpl w:val="D6B8E988"/>
    <w:lvl w:ilvl="0" w:tplc="C0086B5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36A0F"/>
    <w:multiLevelType w:val="multilevel"/>
    <w:tmpl w:val="04BC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F3F49"/>
    <w:multiLevelType w:val="multilevel"/>
    <w:tmpl w:val="4132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53C22"/>
    <w:multiLevelType w:val="multilevel"/>
    <w:tmpl w:val="68F6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954D6"/>
    <w:multiLevelType w:val="multilevel"/>
    <w:tmpl w:val="D506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E0E35"/>
    <w:multiLevelType w:val="multilevel"/>
    <w:tmpl w:val="8F1C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D72241"/>
    <w:multiLevelType w:val="multilevel"/>
    <w:tmpl w:val="9CBC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542EF"/>
    <w:multiLevelType w:val="multilevel"/>
    <w:tmpl w:val="2718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74649">
    <w:abstractNumId w:val="4"/>
  </w:num>
  <w:num w:numId="2" w16cid:durableId="688678107">
    <w:abstractNumId w:val="0"/>
  </w:num>
  <w:num w:numId="3" w16cid:durableId="1513227376">
    <w:abstractNumId w:val="7"/>
  </w:num>
  <w:num w:numId="4" w16cid:durableId="1453403907">
    <w:abstractNumId w:val="8"/>
  </w:num>
  <w:num w:numId="5" w16cid:durableId="1733652243">
    <w:abstractNumId w:val="5"/>
  </w:num>
  <w:num w:numId="6" w16cid:durableId="481965250">
    <w:abstractNumId w:val="6"/>
  </w:num>
  <w:num w:numId="7" w16cid:durableId="1471241566">
    <w:abstractNumId w:val="2"/>
  </w:num>
  <w:num w:numId="8" w16cid:durableId="313994344">
    <w:abstractNumId w:val="3"/>
  </w:num>
  <w:num w:numId="9" w16cid:durableId="939990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24"/>
    <w:rsid w:val="00081AC7"/>
    <w:rsid w:val="0015179E"/>
    <w:rsid w:val="00A8465E"/>
    <w:rsid w:val="00B4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C629"/>
  <w15:chartTrackingRefBased/>
  <w15:docId w15:val="{AB24469C-47D0-48CE-ABA6-21926C31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081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081AC7"/>
    <w:rPr>
      <w:b/>
      <w:bCs/>
    </w:rPr>
  </w:style>
  <w:style w:type="paragraph" w:styleId="Odstavecseseznamem">
    <w:name w:val="List Paragraph"/>
    <w:basedOn w:val="Normln"/>
    <w:uiPriority w:val="34"/>
    <w:qFormat/>
    <w:rsid w:val="00A84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Březina</dc:creator>
  <cp:keywords/>
  <dc:description/>
  <cp:lastModifiedBy>Tomáš Březina</cp:lastModifiedBy>
  <cp:revision>3</cp:revision>
  <dcterms:created xsi:type="dcterms:W3CDTF">2023-10-25T14:39:00Z</dcterms:created>
  <dcterms:modified xsi:type="dcterms:W3CDTF">2023-10-25T14:42:00Z</dcterms:modified>
</cp:coreProperties>
</file>