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CC96" w14:textId="7C730AD1" w:rsidR="00AA74D2" w:rsidRPr="001D0F64" w:rsidRDefault="001D0F64" w:rsidP="001D0F64">
      <w:pPr>
        <w:jc w:val="center"/>
        <w:rPr>
          <w:rFonts w:ascii="宋体" w:eastAsia="宋体" w:hAnsi="宋体"/>
          <w:sz w:val="32"/>
          <w:szCs w:val="36"/>
        </w:rPr>
      </w:pPr>
      <w:r w:rsidRPr="001D0F64">
        <w:rPr>
          <w:rFonts w:ascii="宋体" w:eastAsia="宋体" w:hAnsi="宋体" w:hint="eastAsia"/>
          <w:sz w:val="32"/>
          <w:szCs w:val="36"/>
        </w:rPr>
        <w:t>中文数字手写字符图像</w:t>
      </w:r>
      <w:r w:rsidR="00AA74D2" w:rsidRPr="00AA74D2">
        <w:rPr>
          <w:rFonts w:ascii="宋体" w:eastAsia="宋体" w:hAnsi="宋体" w:hint="eastAsia"/>
          <w:sz w:val="32"/>
          <w:szCs w:val="36"/>
        </w:rPr>
        <w:t>项目</w:t>
      </w:r>
    </w:p>
    <w:p w14:paraId="6EEFA6CF" w14:textId="46B1184B" w:rsidR="00AA74D2" w:rsidRDefault="001D0F64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AA74D2" w:rsidRPr="002957CA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503179" w:rsidRPr="002957CA">
        <w:rPr>
          <w:rFonts w:ascii="宋体" w:eastAsia="宋体" w:hAnsi="宋体" w:hint="eastAsia"/>
          <w:b/>
          <w:bCs/>
          <w:sz w:val="28"/>
          <w:szCs w:val="32"/>
        </w:rPr>
        <w:t>数据集</w:t>
      </w:r>
    </w:p>
    <w:p w14:paraId="12FDD4DC" w14:textId="5C378325" w:rsidR="001D0F64" w:rsidRPr="002957CA" w:rsidRDefault="001D0F64">
      <w:pPr>
        <w:rPr>
          <w:rFonts w:ascii="宋体" w:eastAsia="宋体" w:hAnsi="宋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691CD6CE" wp14:editId="72612EAE">
            <wp:extent cx="5274310" cy="2822643"/>
            <wp:effectExtent l="0" t="0" r="2540" b="0"/>
            <wp:docPr id="1" name="图片 1" descr="https://www.googleapis.com/download/storage/v1/b/kaggle-user-content/o/inbox%2F769452%2Ff6e2d0f05093e42a67119bde723b24d5%2Fdata-original.png?generation=1600931282565624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oogleapis.com/download/storage/v1/b/kaggle-user-content/o/inbox%2F769452%2Ff6e2d0f05093e42a67119bde723b24d5%2Fdata-original.png?generation=1600931282565624&amp;alt=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B51E" w14:textId="785E4F52" w:rsidR="001D0F64" w:rsidRDefault="001D0F64" w:rsidP="002957CA">
      <w:pPr>
        <w:rPr>
          <w:rFonts w:ascii="宋体" w:eastAsia="宋体" w:hAnsi="宋体"/>
          <w:sz w:val="24"/>
          <w:szCs w:val="28"/>
        </w:rPr>
      </w:pPr>
    </w:p>
    <w:p w14:paraId="1F862299" w14:textId="7DE8C76D" w:rsidR="001D0F64" w:rsidRDefault="001D0F64" w:rsidP="002957CA">
      <w:pPr>
        <w:rPr>
          <w:rFonts w:ascii="宋体" w:eastAsia="宋体" w:hAnsi="宋体"/>
          <w:sz w:val="24"/>
          <w:szCs w:val="28"/>
        </w:rPr>
      </w:pPr>
      <w:r w:rsidRPr="001D0F64">
        <w:rPr>
          <w:rFonts w:ascii="Arial" w:eastAsia="宋体" w:hAnsi="Arial" w:cs="Arial" w:hint="eastAsia"/>
          <w:kern w:val="0"/>
          <w:szCs w:val="21"/>
        </w:rPr>
        <w:t>数据集网址：</w:t>
      </w:r>
      <w:hyperlink r:id="rId8" w:history="1">
        <w:r w:rsidRPr="00CE3EE6">
          <w:rPr>
            <w:rStyle w:val="a4"/>
            <w:rFonts w:ascii="宋体" w:eastAsia="宋体" w:hAnsi="宋体"/>
            <w:sz w:val="24"/>
            <w:szCs w:val="28"/>
          </w:rPr>
          <w:t>https://www.kaggle.com/gpreda/chinese-mnist</w:t>
        </w:r>
      </w:hyperlink>
    </w:p>
    <w:p w14:paraId="1CBDDCE1" w14:textId="77777777" w:rsidR="001D0F64" w:rsidRPr="001D0F64" w:rsidRDefault="001D0F64" w:rsidP="002957CA">
      <w:pPr>
        <w:rPr>
          <w:rFonts w:ascii="宋体" w:eastAsia="宋体" w:hAnsi="宋体"/>
          <w:sz w:val="24"/>
          <w:szCs w:val="28"/>
        </w:rPr>
      </w:pPr>
    </w:p>
    <w:p w14:paraId="43E5EA71" w14:textId="09BD9CF9" w:rsidR="001D0F64" w:rsidRDefault="001D0F64" w:rsidP="001D0F64">
      <w:pPr>
        <w:pStyle w:val="a9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数据集使用</w:t>
      </w:r>
      <w:r w:rsidR="000646F0">
        <w:fldChar w:fldCharType="begin"/>
      </w:r>
      <w:r w:rsidR="000646F0">
        <w:instrText xml:space="preserve"> HYPERLINK "https://data.ncl.ac.uk/articles/Handwritten_Chinese_Numbers/10280831/1" \t "_blank" </w:instrText>
      </w:r>
      <w:r w:rsidR="000646F0">
        <w:fldChar w:fldCharType="separate"/>
      </w:r>
      <w:r>
        <w:rPr>
          <w:rStyle w:val="a4"/>
          <w:rFonts w:ascii="Arial" w:hAnsi="Arial" w:cs="Arial"/>
          <w:color w:val="008ABC"/>
          <w:sz w:val="21"/>
          <w:szCs w:val="21"/>
          <w:u w:val="none"/>
          <w:bdr w:val="none" w:sz="0" w:space="0" w:color="auto" w:frame="1"/>
        </w:rPr>
        <w:t>在纽卡斯尔大学</w:t>
      </w:r>
      <w:r w:rsidR="000646F0">
        <w:rPr>
          <w:rStyle w:val="a4"/>
          <w:rFonts w:ascii="Arial" w:hAnsi="Arial" w:cs="Arial"/>
          <w:color w:val="008ABC"/>
          <w:sz w:val="21"/>
          <w:szCs w:val="21"/>
          <w:u w:val="none"/>
          <w:bdr w:val="none" w:sz="0" w:space="0" w:color="auto" w:frame="1"/>
        </w:rPr>
        <w:fldChar w:fldCharType="end"/>
      </w:r>
      <w:r>
        <w:rPr>
          <w:rFonts w:ascii="Arial" w:hAnsi="Arial" w:cs="Arial"/>
          <w:sz w:val="21"/>
          <w:szCs w:val="21"/>
        </w:rPr>
        <w:t>的</w:t>
      </w:r>
      <w:hyperlink r:id="rId9" w:tgtFrame="_blank" w:history="1">
        <w:r>
          <w:rPr>
            <w:rStyle w:val="a4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项目</w:t>
        </w:r>
      </w:hyperlink>
      <w:r>
        <w:rPr>
          <w:rFonts w:ascii="Arial" w:hAnsi="Arial" w:cs="Arial"/>
          <w:sz w:val="21"/>
          <w:szCs w:val="21"/>
        </w:rPr>
        <w:t>框架中收集的数据。</w:t>
      </w:r>
    </w:p>
    <w:p w14:paraId="063EE440" w14:textId="33A91383" w:rsidR="001D0F64" w:rsidRDefault="001D0F64" w:rsidP="001D0F64">
      <w:pPr>
        <w:pStyle w:val="a9"/>
        <w:shd w:val="clear" w:color="auto" w:fill="FFFFFF"/>
        <w:spacing w:before="158" w:beforeAutospacing="0" w:after="158" w:afterAutospacing="0"/>
        <w:ind w:firstLineChars="200" w:firstLine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一百名中国人参加了数据收集。每个参与者用标准的黑色墨水笔在一张白色</w:t>
      </w:r>
      <w:r>
        <w:rPr>
          <w:rFonts w:ascii="Arial" w:hAnsi="Arial" w:cs="Arial"/>
          <w:sz w:val="21"/>
          <w:szCs w:val="21"/>
        </w:rPr>
        <w:t>A4</w:t>
      </w:r>
      <w:r>
        <w:rPr>
          <w:rFonts w:ascii="Arial" w:hAnsi="Arial" w:cs="Arial"/>
          <w:sz w:val="21"/>
          <w:szCs w:val="21"/>
        </w:rPr>
        <w:t>纸上绘制的表格中用</w:t>
      </w:r>
      <w:r>
        <w:rPr>
          <w:rFonts w:ascii="Arial" w:hAnsi="Arial" w:cs="Arial"/>
          <w:sz w:val="21"/>
          <w:szCs w:val="21"/>
        </w:rPr>
        <w:t>15</w:t>
      </w:r>
      <w:r>
        <w:rPr>
          <w:rFonts w:ascii="Arial" w:hAnsi="Arial" w:cs="Arial"/>
          <w:sz w:val="21"/>
          <w:szCs w:val="21"/>
        </w:rPr>
        <w:t>个指定区域书写所有</w:t>
      </w:r>
      <w:r>
        <w:rPr>
          <w:rFonts w:ascii="Arial" w:hAnsi="Arial" w:cs="Arial"/>
          <w:sz w:val="21"/>
          <w:szCs w:val="21"/>
        </w:rPr>
        <w:t>15</w:t>
      </w:r>
      <w:r>
        <w:rPr>
          <w:rFonts w:ascii="Arial" w:hAnsi="Arial" w:cs="Arial"/>
          <w:sz w:val="21"/>
          <w:szCs w:val="21"/>
        </w:rPr>
        <w:t>个数字。每个参与者重复此过程</w:t>
      </w:r>
      <w:r>
        <w:rPr>
          <w:rFonts w:ascii="Arial" w:hAnsi="Arial" w:cs="Arial"/>
          <w:sz w:val="21"/>
          <w:szCs w:val="21"/>
        </w:rPr>
        <w:t>10</w:t>
      </w:r>
      <w:r>
        <w:rPr>
          <w:rFonts w:ascii="Arial" w:hAnsi="Arial" w:cs="Arial"/>
          <w:sz w:val="21"/>
          <w:szCs w:val="21"/>
        </w:rPr>
        <w:t>次。每张纸都以</w:t>
      </w:r>
      <w:r>
        <w:rPr>
          <w:rFonts w:ascii="Arial" w:hAnsi="Arial" w:cs="Arial"/>
          <w:sz w:val="21"/>
          <w:szCs w:val="21"/>
        </w:rPr>
        <w:t>300x300</w:t>
      </w:r>
      <w:r>
        <w:rPr>
          <w:rFonts w:ascii="Arial" w:hAnsi="Arial" w:cs="Arial"/>
          <w:sz w:val="21"/>
          <w:szCs w:val="21"/>
        </w:rPr>
        <w:t>像素的分辨率进行扫描。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/>
          <w:sz w:val="21"/>
          <w:szCs w:val="21"/>
        </w:rPr>
        <w:t>结果是一个包含</w:t>
      </w:r>
      <w:r>
        <w:rPr>
          <w:rFonts w:ascii="Arial" w:hAnsi="Arial" w:cs="Arial"/>
          <w:sz w:val="21"/>
          <w:szCs w:val="21"/>
        </w:rPr>
        <w:t>15000</w:t>
      </w:r>
      <w:r>
        <w:rPr>
          <w:rFonts w:ascii="Arial" w:hAnsi="Arial" w:cs="Arial"/>
          <w:sz w:val="21"/>
          <w:szCs w:val="21"/>
        </w:rPr>
        <w:t>张图像的数据集，每个图像代表一组</w:t>
      </w:r>
      <w:r>
        <w:rPr>
          <w:rFonts w:ascii="Arial" w:hAnsi="Arial" w:cs="Arial"/>
          <w:sz w:val="21"/>
          <w:szCs w:val="21"/>
        </w:rPr>
        <w:t>15</w:t>
      </w:r>
      <w:r>
        <w:rPr>
          <w:rFonts w:ascii="Arial" w:hAnsi="Arial" w:cs="Arial"/>
          <w:sz w:val="21"/>
          <w:szCs w:val="21"/>
        </w:rPr>
        <w:t>个字符中的一个字符（每个志愿者有</w:t>
      </w:r>
      <w:r>
        <w:rPr>
          <w:rFonts w:ascii="Arial" w:hAnsi="Arial" w:cs="Arial"/>
          <w:sz w:val="21"/>
          <w:szCs w:val="21"/>
        </w:rPr>
        <w:t>10</w:t>
      </w:r>
      <w:r>
        <w:rPr>
          <w:rFonts w:ascii="Arial" w:hAnsi="Arial" w:cs="Arial"/>
          <w:sz w:val="21"/>
          <w:szCs w:val="21"/>
        </w:rPr>
        <w:t>个样本</w:t>
      </w:r>
      <w:r>
        <w:rPr>
          <w:rFonts w:ascii="Arial" w:hAnsi="Arial" w:cs="Arial" w:hint="eastAsia"/>
          <w:sz w:val="21"/>
          <w:szCs w:val="21"/>
        </w:rPr>
        <w:t>，每组</w:t>
      </w:r>
      <w:r>
        <w:rPr>
          <w:rFonts w:ascii="Arial" w:hAnsi="Arial" w:cs="Arial"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个志愿者）。</w:t>
      </w:r>
    </w:p>
    <w:p w14:paraId="33FDEB37" w14:textId="7084D4E0" w:rsidR="001D0F64" w:rsidRDefault="001D0F64" w:rsidP="001D0F64">
      <w:pPr>
        <w:pStyle w:val="a9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从</w:t>
      </w:r>
      <w:hyperlink r:id="rId10" w:tgtFrame="_blank" w:history="1">
        <w:r>
          <w:rPr>
            <w:rStyle w:val="a4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原始项目页面</w:t>
        </w:r>
      </w:hyperlink>
      <w:r>
        <w:rPr>
          <w:rFonts w:ascii="Arial" w:hAnsi="Arial" w:cs="Arial"/>
          <w:sz w:val="21"/>
          <w:szCs w:val="21"/>
        </w:rPr>
        <w:t>下载了原始图像。基于图像名称，为每个图像创建了一个索引，如下所示：</w:t>
      </w:r>
    </w:p>
    <w:p w14:paraId="2F3576BF" w14:textId="77777777" w:rsidR="001D0F64" w:rsidRDefault="001D0F64" w:rsidP="001D0F64">
      <w:pPr>
        <w:pStyle w:val="HTML"/>
        <w:shd w:val="clear" w:color="auto" w:fill="F4F4F4"/>
        <w:textAlignment w:val="baseline"/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</w:pPr>
      <w:r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  <w:t xml:space="preserve">original name (example): </w:t>
      </w:r>
      <w:proofErr w:type="gramStart"/>
      <w:r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  <w:t>Locate{</w:t>
      </w:r>
      <w:proofErr w:type="gramEnd"/>
      <w:r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  <w:t xml:space="preserve">1,3,4}.jpg  </w:t>
      </w:r>
    </w:p>
    <w:p w14:paraId="31194817" w14:textId="77777777" w:rsidR="001D0F64" w:rsidRDefault="001D0F64" w:rsidP="001D0F64">
      <w:pPr>
        <w:pStyle w:val="HTML"/>
        <w:shd w:val="clear" w:color="auto" w:fill="F4F4F4"/>
        <w:textAlignment w:val="baseline"/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</w:pPr>
      <w:r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  <w:t xml:space="preserve">index extracted: </w:t>
      </w:r>
      <w:proofErr w:type="spellStart"/>
      <w:r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  <w:t>suite_id</w:t>
      </w:r>
      <w:proofErr w:type="spellEnd"/>
      <w:r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  <w:t xml:space="preserve">: 1, </w:t>
      </w:r>
      <w:proofErr w:type="spellStart"/>
      <w:r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  <w:t>sample_id</w:t>
      </w:r>
      <w:proofErr w:type="spellEnd"/>
      <w:r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  <w:t xml:space="preserve">: 3, code: 4  </w:t>
      </w:r>
    </w:p>
    <w:p w14:paraId="16E85327" w14:textId="69CAC2FA" w:rsidR="001D0F64" w:rsidRDefault="001D0F64" w:rsidP="001D0F64">
      <w:pPr>
        <w:pStyle w:val="HTML"/>
        <w:shd w:val="clear" w:color="auto" w:fill="F4F4F4"/>
        <w:textAlignment w:val="baseline"/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</w:pPr>
      <w:r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  <w:t xml:space="preserve">resulted file name: input_1_3_4.jpg  </w:t>
      </w:r>
    </w:p>
    <w:p w14:paraId="75EFCD96" w14:textId="77777777" w:rsidR="001D0F64" w:rsidRDefault="001D0F64" w:rsidP="001D0F64">
      <w:pPr>
        <w:widowControl/>
        <w:shd w:val="clear" w:color="auto" w:fill="FFFFFF"/>
        <w:jc w:val="left"/>
        <w:textAlignment w:val="baseline"/>
        <w:rPr>
          <w:rFonts w:ascii="Arial" w:hAnsi="Arial" w:cs="Arial"/>
          <w:szCs w:val="21"/>
        </w:rPr>
      </w:pPr>
    </w:p>
    <w:p w14:paraId="44E6FF6E" w14:textId="22A6D96C" w:rsidR="001D0F64" w:rsidRDefault="001D0F64" w:rsidP="001D0F64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索引文件</w:t>
      </w:r>
      <w:r>
        <w:rPr>
          <w:rFonts w:ascii="Arial" w:hAnsi="Arial" w:cs="Arial"/>
          <w:szCs w:val="21"/>
        </w:rPr>
        <w:t> </w:t>
      </w:r>
      <w:r>
        <w:rPr>
          <w:rStyle w:val="HTML1"/>
          <w:rFonts w:ascii="Consolas" w:hAnsi="Consolas"/>
          <w:bdr w:val="none" w:sz="0" w:space="0" w:color="auto" w:frame="1"/>
          <w:shd w:val="clear" w:color="auto" w:fill="F4F4F4"/>
        </w:rPr>
        <w:t>chinese_mnist.csv</w:t>
      </w:r>
    </w:p>
    <w:p w14:paraId="6CE207C8" w14:textId="77777777" w:rsidR="001D0F64" w:rsidRDefault="001D0F64" w:rsidP="001D0F64">
      <w:pPr>
        <w:widowControl/>
        <w:numPr>
          <w:ilvl w:val="0"/>
          <w:numId w:val="4"/>
        </w:numPr>
        <w:shd w:val="clear" w:color="auto" w:fill="FFFFFF"/>
        <w:spacing w:before="60" w:after="60"/>
        <w:ind w:left="0"/>
        <w:jc w:val="left"/>
        <w:textAlignment w:val="baseline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包含</w:t>
      </w:r>
      <w:r>
        <w:rPr>
          <w:rFonts w:ascii="Arial" w:hAnsi="Arial" w:cs="Arial"/>
          <w:szCs w:val="21"/>
        </w:rPr>
        <w:t>15,000</w:t>
      </w:r>
      <w:r>
        <w:rPr>
          <w:rFonts w:ascii="Arial" w:hAnsi="Arial" w:cs="Arial"/>
          <w:szCs w:val="21"/>
        </w:rPr>
        <w:t>张</w:t>
      </w:r>
      <w:r>
        <w:rPr>
          <w:rFonts w:ascii="Arial" w:hAnsi="Arial" w:cs="Arial"/>
          <w:szCs w:val="21"/>
        </w:rPr>
        <w:t>jpg</w:t>
      </w:r>
      <w:r>
        <w:rPr>
          <w:rFonts w:ascii="Arial" w:hAnsi="Arial" w:cs="Arial"/>
          <w:szCs w:val="21"/>
        </w:rPr>
        <w:t>图像的文件夹，尺寸为</w:t>
      </w:r>
      <w:r>
        <w:rPr>
          <w:rFonts w:ascii="Arial" w:hAnsi="Arial" w:cs="Arial"/>
          <w:szCs w:val="21"/>
        </w:rPr>
        <w:t>64 x64</w:t>
      </w:r>
      <w:r>
        <w:rPr>
          <w:rFonts w:ascii="Arial" w:hAnsi="Arial" w:cs="Arial"/>
          <w:szCs w:val="21"/>
        </w:rPr>
        <w:t>。有关详细信息，请参见</w:t>
      </w:r>
      <w:r>
        <w:rPr>
          <w:rFonts w:ascii="Arial" w:hAnsi="Arial" w:cs="Arial"/>
          <w:szCs w:val="21"/>
        </w:rPr>
        <w:t>images</w:t>
      </w:r>
      <w:r>
        <w:rPr>
          <w:rFonts w:ascii="Arial" w:hAnsi="Arial" w:cs="Arial"/>
          <w:szCs w:val="21"/>
        </w:rPr>
        <w:t>文件夹说明。</w:t>
      </w:r>
    </w:p>
    <w:p w14:paraId="1A67F6C7" w14:textId="7058EBF6" w:rsidR="001D0F64" w:rsidRDefault="001D0F64" w:rsidP="001D0F64">
      <w:pPr>
        <w:pStyle w:val="a9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14:paraId="691D7883" w14:textId="323FFECB" w:rsidR="001D0F64" w:rsidRPr="001D0F64" w:rsidRDefault="001D0F64" w:rsidP="001D0F64">
      <w:pPr>
        <w:pStyle w:val="a9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感谢：纽卡斯尔大学的</w:t>
      </w:r>
      <w:r>
        <w:rPr>
          <w:rFonts w:ascii="Arial" w:hAnsi="Arial" w:cs="Arial"/>
          <w:sz w:val="21"/>
          <w:szCs w:val="21"/>
        </w:rPr>
        <w:t xml:space="preserve">K </w:t>
      </w:r>
      <w:proofErr w:type="spellStart"/>
      <w:r>
        <w:rPr>
          <w:rFonts w:ascii="Arial" w:hAnsi="Arial" w:cs="Arial"/>
          <w:sz w:val="21"/>
          <w:szCs w:val="21"/>
        </w:rPr>
        <w:t>Nazarpour</w:t>
      </w:r>
      <w:proofErr w:type="spellEnd"/>
      <w:r>
        <w:rPr>
          <w:rFonts w:ascii="Arial" w:hAnsi="Arial" w:cs="Arial"/>
          <w:sz w:val="21"/>
          <w:szCs w:val="21"/>
        </w:rPr>
        <w:t>博士和</w:t>
      </w:r>
      <w:r>
        <w:rPr>
          <w:rFonts w:ascii="Arial" w:hAnsi="Arial" w:cs="Arial"/>
          <w:sz w:val="21"/>
          <w:szCs w:val="21"/>
        </w:rPr>
        <w:t>M Chen</w:t>
      </w:r>
      <w:r>
        <w:rPr>
          <w:rFonts w:ascii="Arial" w:hAnsi="Arial" w:cs="Arial"/>
          <w:sz w:val="21"/>
          <w:szCs w:val="21"/>
        </w:rPr>
        <w:t>博士，他们收集了数据。</w:t>
      </w:r>
    </w:p>
    <w:p w14:paraId="70226B0C" w14:textId="1E612798" w:rsidR="001D0F64" w:rsidRDefault="001D0F64" w:rsidP="002957CA">
      <w:pPr>
        <w:rPr>
          <w:rFonts w:ascii="宋体" w:eastAsia="宋体" w:hAnsi="宋体"/>
          <w:sz w:val="24"/>
          <w:szCs w:val="28"/>
        </w:rPr>
      </w:pPr>
    </w:p>
    <w:p w14:paraId="1038A300" w14:textId="5BB640C7" w:rsidR="001D0F64" w:rsidRDefault="001D0F64" w:rsidP="002957CA">
      <w:pPr>
        <w:rPr>
          <w:rFonts w:ascii="宋体" w:eastAsia="宋体" w:hAnsi="宋体"/>
          <w:sz w:val="24"/>
          <w:szCs w:val="28"/>
        </w:rPr>
      </w:pPr>
    </w:p>
    <w:p w14:paraId="3FD652A2" w14:textId="1C2CE320" w:rsidR="001D0F64" w:rsidRDefault="001D0F64" w:rsidP="001D0F64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05D7AC6F" w14:textId="4A1F6BF9" w:rsidR="001D0F64" w:rsidRDefault="001D0F64" w:rsidP="001D0F64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Arial" w:hAnsi="Arial" w:cs="Arial"/>
          <w:noProof/>
          <w:szCs w:val="21"/>
        </w:rPr>
        <w:lastRenderedPageBreak/>
        <w:drawing>
          <wp:inline distT="0" distB="0" distL="0" distR="0" wp14:anchorId="72E3413B" wp14:editId="134A5C5D">
            <wp:extent cx="2543175" cy="4752975"/>
            <wp:effectExtent l="0" t="0" r="9525" b="9525"/>
            <wp:docPr id="2" name="图片 2" descr="https://www.googleapis.com/download/storage/v1/b/kaggle-user-content/o/inbox%2F769452%2F61c54df3540346d4b56cd611ba41143d%2Fchanracter_mapping.png?generation=1596618751340901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oogleapis.com/download/storage/v1/b/kaggle-user-content/o/inbox%2F769452%2F61c54df3540346d4b56cd611ba41143d%2Fchanracter_mapping.png?generation=1596618751340901&amp;alt=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0D45" w14:textId="18618700" w:rsidR="001D0F64" w:rsidRDefault="001D0F64" w:rsidP="001D0F64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映射</w:t>
      </w:r>
    </w:p>
    <w:p w14:paraId="39369D92" w14:textId="1548CBD0" w:rsidR="00503179" w:rsidRPr="002957CA" w:rsidRDefault="001D0F64" w:rsidP="002957CA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 w:rsidR="00503179" w:rsidRPr="002957CA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503179" w:rsidRPr="002957CA">
        <w:rPr>
          <w:rFonts w:ascii="宋体" w:eastAsia="宋体" w:hAnsi="宋体" w:hint="eastAsia"/>
          <w:b/>
          <w:bCs/>
          <w:sz w:val="28"/>
          <w:szCs w:val="32"/>
        </w:rPr>
        <w:t>实现方法</w:t>
      </w:r>
    </w:p>
    <w:p w14:paraId="33260E19" w14:textId="31FA6301" w:rsidR="00C72CE5" w:rsidRPr="00FD2F3D" w:rsidRDefault="00172E6D" w:rsidP="00FD2F3D">
      <w:pPr>
        <w:pStyle w:val="Default"/>
        <w:numPr>
          <w:ilvl w:val="0"/>
          <w:numId w:val="2"/>
        </w:numPr>
        <w:rPr>
          <w:rFonts w:hAnsi="宋体" w:cstheme="minorBidi"/>
          <w:color w:val="auto"/>
          <w:kern w:val="2"/>
          <w:szCs w:val="28"/>
        </w:rPr>
      </w:pPr>
      <w:r>
        <w:rPr>
          <w:rFonts w:hAnsi="宋体" w:cstheme="minorBidi" w:hint="eastAsia"/>
          <w:color w:val="auto"/>
          <w:kern w:val="2"/>
          <w:szCs w:val="28"/>
        </w:rPr>
        <w:t>本实验项目旨在评估同学们对于</w:t>
      </w:r>
      <w:r w:rsidR="00F42BC6">
        <w:rPr>
          <w:rFonts w:hAnsi="宋体" w:cstheme="minorBidi" w:hint="eastAsia"/>
          <w:color w:val="auto"/>
          <w:kern w:val="2"/>
          <w:szCs w:val="28"/>
        </w:rPr>
        <w:t>知识</w:t>
      </w:r>
      <w:r>
        <w:rPr>
          <w:rFonts w:hAnsi="宋体" w:cstheme="minorBidi" w:hint="eastAsia"/>
          <w:color w:val="auto"/>
          <w:kern w:val="2"/>
          <w:szCs w:val="28"/>
        </w:rPr>
        <w:t>课上讲过的机器学习</w:t>
      </w:r>
      <w:r w:rsidR="00C72CE5" w:rsidRPr="00FD2F3D">
        <w:rPr>
          <w:rFonts w:hAnsi="宋体" w:cstheme="minorBidi" w:hint="eastAsia"/>
          <w:color w:val="auto"/>
          <w:kern w:val="2"/>
          <w:szCs w:val="28"/>
        </w:rPr>
        <w:t>模型的掌握</w:t>
      </w:r>
      <w:r w:rsidR="00F42BC6">
        <w:rPr>
          <w:rFonts w:hAnsi="宋体" w:cstheme="minorBidi" w:hint="eastAsia"/>
          <w:color w:val="auto"/>
          <w:kern w:val="2"/>
          <w:szCs w:val="28"/>
        </w:rPr>
        <w:t>与</w:t>
      </w:r>
      <w:r w:rsidR="00C72CE5" w:rsidRPr="00FD2F3D">
        <w:rPr>
          <w:rFonts w:hAnsi="宋体" w:cstheme="minorBidi" w:hint="eastAsia"/>
          <w:color w:val="auto"/>
          <w:kern w:val="2"/>
          <w:szCs w:val="28"/>
        </w:rPr>
        <w:t>应用的程度</w:t>
      </w:r>
      <w:r w:rsidR="00FD2F3D">
        <w:rPr>
          <w:rFonts w:hAnsi="宋体" w:cstheme="minorBidi" w:hint="eastAsia"/>
          <w:color w:val="auto"/>
          <w:kern w:val="2"/>
          <w:szCs w:val="28"/>
        </w:rPr>
        <w:t>。</w:t>
      </w:r>
      <w:r w:rsidR="00F42BC6">
        <w:rPr>
          <w:rFonts w:hAnsi="宋体" w:cstheme="minorBidi" w:hint="eastAsia"/>
          <w:color w:val="auto"/>
          <w:kern w:val="2"/>
          <w:szCs w:val="28"/>
        </w:rPr>
        <w:t>项目</w:t>
      </w:r>
      <w:r w:rsidR="00C72CE5" w:rsidRPr="00FD2F3D">
        <w:rPr>
          <w:rFonts w:hAnsi="宋体" w:cstheme="minorBidi" w:hint="eastAsia"/>
          <w:color w:val="auto"/>
          <w:kern w:val="2"/>
          <w:szCs w:val="28"/>
        </w:rPr>
        <w:t>实现方法</w:t>
      </w:r>
      <w:r w:rsidR="00F42BC6">
        <w:rPr>
          <w:rFonts w:hAnsi="宋体" w:cstheme="minorBidi" w:hint="eastAsia"/>
          <w:color w:val="auto"/>
          <w:kern w:val="2"/>
          <w:szCs w:val="28"/>
        </w:rPr>
        <w:t>鼓励</w:t>
      </w:r>
      <w:r w:rsidR="00C72CE5" w:rsidRPr="00FD2F3D">
        <w:rPr>
          <w:rFonts w:hAnsi="宋体" w:cstheme="minorBidi" w:hint="eastAsia"/>
          <w:color w:val="auto"/>
          <w:kern w:val="2"/>
          <w:szCs w:val="28"/>
        </w:rPr>
        <w:t>采用</w:t>
      </w:r>
      <w:r w:rsidR="00F42BC6">
        <w:rPr>
          <w:rFonts w:hAnsi="宋体" w:cstheme="minorBidi" w:hint="eastAsia"/>
          <w:color w:val="auto"/>
          <w:kern w:val="2"/>
          <w:szCs w:val="28"/>
        </w:rPr>
        <w:t>课程内</w:t>
      </w:r>
      <w:r w:rsidR="00C72CE5" w:rsidRPr="00FD2F3D">
        <w:rPr>
          <w:rFonts w:hAnsi="宋体" w:cstheme="minorBidi" w:hint="eastAsia"/>
          <w:color w:val="auto"/>
          <w:kern w:val="2"/>
          <w:szCs w:val="28"/>
        </w:rPr>
        <w:t>的机器学习模型</w:t>
      </w:r>
      <w:r w:rsidR="00F42BC6">
        <w:rPr>
          <w:rFonts w:hAnsi="宋体" w:cstheme="minorBidi" w:hint="eastAsia"/>
          <w:color w:val="auto"/>
          <w:kern w:val="2"/>
          <w:szCs w:val="28"/>
        </w:rPr>
        <w:t>，包括但不限于逻辑回归，支持向量机，聚类，神经网络等</w:t>
      </w:r>
      <w:r w:rsidR="00C72CE5" w:rsidRPr="00FD2F3D">
        <w:rPr>
          <w:rFonts w:hAnsi="宋体" w:cstheme="minorBidi" w:hint="eastAsia"/>
          <w:color w:val="auto"/>
          <w:kern w:val="2"/>
          <w:szCs w:val="28"/>
        </w:rPr>
        <w:t>。</w:t>
      </w:r>
    </w:p>
    <w:p w14:paraId="549840A3" w14:textId="5CD91717" w:rsidR="00C72CE5" w:rsidRPr="00FD2F3D" w:rsidRDefault="00C72CE5" w:rsidP="00FD2F3D">
      <w:pPr>
        <w:pStyle w:val="Default"/>
        <w:numPr>
          <w:ilvl w:val="0"/>
          <w:numId w:val="2"/>
        </w:numPr>
        <w:rPr>
          <w:rFonts w:hAnsi="宋体" w:cstheme="minorBidi"/>
          <w:color w:val="auto"/>
          <w:kern w:val="2"/>
          <w:szCs w:val="28"/>
        </w:rPr>
      </w:pPr>
      <w:r w:rsidRPr="00FD2F3D">
        <w:rPr>
          <w:rFonts w:hAnsi="宋体" w:cstheme="minorBidi" w:hint="eastAsia"/>
          <w:color w:val="auto"/>
          <w:kern w:val="2"/>
          <w:szCs w:val="28"/>
        </w:rPr>
        <w:t>对于数据集的导入</w:t>
      </w:r>
      <w:r w:rsidR="00FD2F3D" w:rsidRPr="00FD2F3D">
        <w:rPr>
          <w:rFonts w:hAnsi="宋体" w:cstheme="minorBidi" w:hint="eastAsia"/>
          <w:color w:val="auto"/>
          <w:kern w:val="2"/>
          <w:szCs w:val="28"/>
        </w:rPr>
        <w:t>和数据预处理</w:t>
      </w:r>
      <w:r w:rsidRPr="00FD2F3D">
        <w:rPr>
          <w:rFonts w:hAnsi="宋体" w:cstheme="minorBidi" w:hint="eastAsia"/>
          <w:color w:val="auto"/>
          <w:kern w:val="2"/>
          <w:szCs w:val="28"/>
        </w:rPr>
        <w:t>，可以参考</w:t>
      </w:r>
      <w:r w:rsidR="00F42BC6">
        <w:rPr>
          <w:rFonts w:hAnsi="宋体" w:cstheme="minorBidi" w:hint="eastAsia"/>
          <w:color w:val="auto"/>
          <w:kern w:val="2"/>
          <w:szCs w:val="28"/>
        </w:rPr>
        <w:t>网页</w:t>
      </w:r>
      <w:hyperlink r:id="rId12" w:history="1">
        <w:r w:rsidR="00F42BC6" w:rsidRPr="00CE3EE6">
          <w:rPr>
            <w:rStyle w:val="a4"/>
            <w:rFonts w:hAnsi="宋体"/>
            <w:szCs w:val="28"/>
          </w:rPr>
          <w:t>https://www.kaggle.com/gpreda/chinese-mnist</w:t>
        </w:r>
      </w:hyperlink>
      <w:r w:rsidRPr="00FD2F3D">
        <w:rPr>
          <w:rFonts w:hAnsi="宋体" w:cstheme="minorBidi" w:hint="eastAsia"/>
          <w:color w:val="auto"/>
          <w:kern w:val="2"/>
          <w:szCs w:val="28"/>
        </w:rPr>
        <w:t>的discuss。</w:t>
      </w:r>
    </w:p>
    <w:p w14:paraId="692F7494" w14:textId="73154449" w:rsidR="001D0F64" w:rsidRPr="00FD2F3D" w:rsidRDefault="00F42BC6" w:rsidP="00FD2F3D">
      <w:pPr>
        <w:pStyle w:val="Default"/>
        <w:numPr>
          <w:ilvl w:val="0"/>
          <w:numId w:val="2"/>
        </w:numPr>
        <w:rPr>
          <w:rFonts w:hAnsi="宋体" w:cstheme="minorBidi"/>
          <w:color w:val="auto"/>
          <w:kern w:val="2"/>
          <w:szCs w:val="28"/>
        </w:rPr>
      </w:pPr>
      <w:r>
        <w:rPr>
          <w:rFonts w:hAnsi="宋体" w:cstheme="minorBidi" w:hint="eastAsia"/>
          <w:color w:val="auto"/>
          <w:kern w:val="2"/>
          <w:szCs w:val="28"/>
        </w:rPr>
        <w:t>项目实现</w:t>
      </w:r>
      <w:r w:rsidR="00FD2F3D" w:rsidRPr="00FD2F3D">
        <w:rPr>
          <w:rFonts w:hAnsi="宋体" w:cstheme="minorBidi" w:hint="eastAsia"/>
          <w:color w:val="auto"/>
          <w:kern w:val="2"/>
          <w:szCs w:val="28"/>
        </w:rPr>
        <w:t>编程语言</w:t>
      </w:r>
      <w:r>
        <w:rPr>
          <w:rFonts w:hAnsi="宋体" w:cstheme="minorBidi" w:hint="eastAsia"/>
          <w:color w:val="auto"/>
          <w:kern w:val="2"/>
          <w:szCs w:val="28"/>
        </w:rPr>
        <w:t>包括但不限于python，</w:t>
      </w:r>
      <w:proofErr w:type="spellStart"/>
      <w:r>
        <w:rPr>
          <w:rFonts w:hAnsi="宋体" w:cstheme="minorBidi" w:hint="eastAsia"/>
          <w:color w:val="auto"/>
          <w:kern w:val="2"/>
          <w:szCs w:val="28"/>
        </w:rPr>
        <w:t>matlab</w:t>
      </w:r>
      <w:proofErr w:type="spellEnd"/>
      <w:r>
        <w:rPr>
          <w:rFonts w:hAnsi="宋体" w:cstheme="minorBidi" w:hint="eastAsia"/>
          <w:color w:val="auto"/>
          <w:kern w:val="2"/>
          <w:szCs w:val="28"/>
        </w:rPr>
        <w:t>，</w:t>
      </w:r>
      <w:proofErr w:type="spellStart"/>
      <w:r>
        <w:rPr>
          <w:rFonts w:hAnsi="宋体" w:cstheme="minorBidi" w:hint="eastAsia"/>
          <w:color w:val="auto"/>
          <w:kern w:val="2"/>
          <w:szCs w:val="28"/>
        </w:rPr>
        <w:t>c++</w:t>
      </w:r>
      <w:proofErr w:type="spellEnd"/>
      <w:r>
        <w:rPr>
          <w:rFonts w:hAnsi="宋体" w:cstheme="minorBidi" w:hint="eastAsia"/>
          <w:color w:val="auto"/>
          <w:kern w:val="2"/>
          <w:szCs w:val="28"/>
        </w:rPr>
        <w:t>等。</w:t>
      </w:r>
    </w:p>
    <w:p w14:paraId="18B15EDD" w14:textId="0F00481A" w:rsidR="00503179" w:rsidRPr="002957CA" w:rsidRDefault="001D0F64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 w:rsidR="00503179" w:rsidRPr="002957CA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BB30B5">
        <w:rPr>
          <w:rFonts w:ascii="宋体" w:eastAsia="宋体" w:hAnsi="宋体" w:hint="eastAsia"/>
          <w:b/>
          <w:bCs/>
          <w:sz w:val="28"/>
          <w:szCs w:val="32"/>
        </w:rPr>
        <w:t>项目</w:t>
      </w:r>
      <w:r w:rsidR="00503179" w:rsidRPr="002957CA">
        <w:rPr>
          <w:rFonts w:ascii="宋体" w:eastAsia="宋体" w:hAnsi="宋体" w:hint="eastAsia"/>
          <w:b/>
          <w:bCs/>
          <w:sz w:val="28"/>
          <w:szCs w:val="32"/>
        </w:rPr>
        <w:t>要求</w:t>
      </w:r>
      <w:bookmarkStart w:id="0" w:name="_GoBack"/>
      <w:bookmarkEnd w:id="0"/>
    </w:p>
    <w:p w14:paraId="400CC5C7" w14:textId="297B1391" w:rsidR="00DB34CF" w:rsidRPr="00DB34CF" w:rsidRDefault="00DB34CF" w:rsidP="00DB34C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8"/>
        </w:rPr>
      </w:pPr>
      <w:r w:rsidRPr="00DB34CF">
        <w:rPr>
          <w:rFonts w:ascii="宋体" w:eastAsia="宋体" w:hAnsi="宋体" w:hint="eastAsia"/>
          <w:b/>
          <w:color w:val="FF0000"/>
          <w:sz w:val="24"/>
          <w:szCs w:val="28"/>
        </w:rPr>
        <w:t>不允许简单复制网络代码，不允许复制同学代码，</w:t>
      </w:r>
      <w:r>
        <w:rPr>
          <w:rFonts w:ascii="宋体" w:eastAsia="宋体" w:hAnsi="宋体" w:hint="eastAsia"/>
          <w:b/>
          <w:color w:val="FF0000"/>
          <w:sz w:val="24"/>
          <w:szCs w:val="28"/>
        </w:rPr>
        <w:t>避免</w:t>
      </w:r>
      <w:r w:rsidRPr="00DB34CF">
        <w:rPr>
          <w:rFonts w:ascii="宋体" w:eastAsia="宋体" w:hAnsi="宋体" w:hint="eastAsia"/>
          <w:b/>
          <w:color w:val="FF0000"/>
          <w:sz w:val="24"/>
          <w:szCs w:val="28"/>
        </w:rPr>
        <w:t>学术不端行为</w:t>
      </w:r>
      <w:r>
        <w:rPr>
          <w:rFonts w:ascii="宋体" w:eastAsia="宋体" w:hAnsi="宋体" w:hint="eastAsia"/>
          <w:b/>
          <w:color w:val="FF0000"/>
          <w:sz w:val="24"/>
          <w:szCs w:val="28"/>
        </w:rPr>
        <w:t>。</w:t>
      </w:r>
    </w:p>
    <w:p w14:paraId="4257ACEC" w14:textId="0BBE1C48" w:rsidR="001F46E7" w:rsidRPr="001F46E7" w:rsidRDefault="00DB34CF" w:rsidP="001F46E7">
      <w:pPr>
        <w:pStyle w:val="Default"/>
        <w:numPr>
          <w:ilvl w:val="0"/>
          <w:numId w:val="2"/>
        </w:numPr>
        <w:rPr>
          <w:rFonts w:hAnsi="宋体" w:cstheme="minorBidi"/>
          <w:b/>
          <w:color w:val="FF0000"/>
          <w:kern w:val="2"/>
          <w:szCs w:val="28"/>
        </w:rPr>
      </w:pPr>
      <w:r w:rsidRPr="00DB34CF">
        <w:rPr>
          <w:rFonts w:hAnsi="宋体" w:cstheme="minorBidi" w:hint="eastAsia"/>
          <w:b/>
          <w:color w:val="FF0000"/>
          <w:kern w:val="2"/>
          <w:szCs w:val="28"/>
        </w:rPr>
        <w:t>不允许调用机器学习相关库函数</w:t>
      </w:r>
      <w:r>
        <w:rPr>
          <w:rFonts w:hAnsi="宋体" w:cstheme="minorBidi" w:hint="eastAsia"/>
          <w:b/>
          <w:color w:val="FF0000"/>
          <w:kern w:val="2"/>
          <w:szCs w:val="28"/>
        </w:rPr>
        <w:t>，课程</w:t>
      </w:r>
      <w:r w:rsidR="001F46E7">
        <w:rPr>
          <w:rFonts w:hAnsi="宋体" w:cstheme="minorBidi" w:hint="eastAsia"/>
          <w:b/>
          <w:color w:val="FF0000"/>
          <w:kern w:val="2"/>
          <w:szCs w:val="28"/>
        </w:rPr>
        <w:t>相关的关键</w:t>
      </w:r>
      <w:r>
        <w:rPr>
          <w:rFonts w:hAnsi="宋体" w:cstheme="minorBidi" w:hint="eastAsia"/>
          <w:b/>
          <w:color w:val="FF0000"/>
          <w:kern w:val="2"/>
          <w:szCs w:val="28"/>
        </w:rPr>
        <w:t>步骤</w:t>
      </w:r>
      <w:r w:rsidR="003969DD">
        <w:rPr>
          <w:rFonts w:hAnsi="宋体" w:cstheme="minorBidi" w:hint="eastAsia"/>
          <w:b/>
          <w:color w:val="FF0000"/>
          <w:kern w:val="2"/>
          <w:szCs w:val="28"/>
        </w:rPr>
        <w:t>（</w:t>
      </w:r>
      <w:r w:rsidR="00FD2F3D">
        <w:rPr>
          <w:rFonts w:hAnsi="宋体" w:cstheme="minorBidi" w:hint="eastAsia"/>
          <w:b/>
          <w:color w:val="FF0000"/>
          <w:kern w:val="2"/>
          <w:szCs w:val="28"/>
        </w:rPr>
        <w:t>模型的建立，模型的训练等</w:t>
      </w:r>
      <w:r w:rsidR="003969DD">
        <w:rPr>
          <w:rFonts w:hAnsi="宋体" w:cstheme="minorBidi" w:hint="eastAsia"/>
          <w:b/>
          <w:color w:val="FF0000"/>
          <w:kern w:val="2"/>
          <w:szCs w:val="28"/>
        </w:rPr>
        <w:t>）</w:t>
      </w:r>
      <w:r>
        <w:rPr>
          <w:rFonts w:hAnsi="宋体" w:cstheme="minorBidi" w:hint="eastAsia"/>
          <w:b/>
          <w:color w:val="FF0000"/>
          <w:kern w:val="2"/>
          <w:szCs w:val="28"/>
        </w:rPr>
        <w:t>简单使用已有库函数或者API将大幅降低项目成绩。</w:t>
      </w:r>
    </w:p>
    <w:p w14:paraId="10E0F9FA" w14:textId="7D081BCB" w:rsidR="001F46E7" w:rsidRPr="001F46E7" w:rsidRDefault="00BB30B5" w:rsidP="001F46E7">
      <w:pPr>
        <w:pStyle w:val="Default"/>
        <w:numPr>
          <w:ilvl w:val="0"/>
          <w:numId w:val="2"/>
        </w:numPr>
        <w:rPr>
          <w:rFonts w:hAnsi="宋体" w:cstheme="minorBidi"/>
          <w:color w:val="auto"/>
          <w:kern w:val="2"/>
          <w:szCs w:val="28"/>
        </w:rPr>
      </w:pPr>
      <w:r>
        <w:rPr>
          <w:rFonts w:hAnsi="宋体" w:cstheme="minorBidi" w:hint="eastAsia"/>
          <w:color w:val="auto"/>
          <w:kern w:val="2"/>
          <w:szCs w:val="28"/>
        </w:rPr>
        <w:t>项目采用分组形式：每组</w:t>
      </w:r>
      <w:r w:rsidR="00DB34CF">
        <w:rPr>
          <w:rFonts w:hAnsi="宋体" w:cstheme="minorBidi" w:hint="eastAsia"/>
          <w:color w:val="auto"/>
          <w:kern w:val="2"/>
          <w:szCs w:val="28"/>
        </w:rPr>
        <w:t>1</w:t>
      </w:r>
      <w:r>
        <w:rPr>
          <w:rFonts w:hAnsi="宋体" w:cstheme="minorBidi" w:hint="eastAsia"/>
          <w:color w:val="auto"/>
          <w:kern w:val="2"/>
          <w:szCs w:val="28"/>
        </w:rPr>
        <w:t>~</w:t>
      </w:r>
      <w:r w:rsidR="00DB34CF">
        <w:rPr>
          <w:rFonts w:hAnsi="宋体" w:cstheme="minorBidi" w:hint="eastAsia"/>
          <w:color w:val="auto"/>
          <w:kern w:val="2"/>
          <w:szCs w:val="28"/>
        </w:rPr>
        <w:t>3</w:t>
      </w:r>
      <w:r>
        <w:rPr>
          <w:rFonts w:hAnsi="宋体" w:cstheme="minorBidi" w:hint="eastAsia"/>
          <w:color w:val="auto"/>
          <w:kern w:val="2"/>
          <w:szCs w:val="28"/>
        </w:rPr>
        <w:t>人，项目里应包含代码，测试结果，</w:t>
      </w:r>
      <w:r w:rsidR="00557B1F">
        <w:rPr>
          <w:rFonts w:hAnsi="宋体" w:cstheme="minorBidi" w:hint="eastAsia"/>
          <w:color w:val="auto"/>
          <w:kern w:val="2"/>
          <w:szCs w:val="28"/>
        </w:rPr>
        <w:t>各成员列表以及分工，</w:t>
      </w:r>
      <w:r>
        <w:rPr>
          <w:rFonts w:hAnsi="宋体" w:cstheme="minorBidi" w:hint="eastAsia"/>
          <w:color w:val="auto"/>
          <w:kern w:val="2"/>
          <w:szCs w:val="28"/>
        </w:rPr>
        <w:t>发表</w:t>
      </w:r>
      <w:r w:rsidR="006B1C69">
        <w:rPr>
          <w:rFonts w:hAnsi="宋体" w:cstheme="minorBidi" w:hint="eastAsia"/>
          <w:color w:val="auto"/>
          <w:kern w:val="2"/>
          <w:szCs w:val="28"/>
        </w:rPr>
        <w:t>所</w:t>
      </w:r>
      <w:r>
        <w:rPr>
          <w:rFonts w:hAnsi="宋体" w:cstheme="minorBidi" w:hint="eastAsia"/>
          <w:color w:val="auto"/>
          <w:kern w:val="2"/>
          <w:szCs w:val="28"/>
        </w:rPr>
        <w:t>用</w:t>
      </w:r>
      <w:r w:rsidR="006B1C69">
        <w:rPr>
          <w:rFonts w:hAnsi="宋体" w:cstheme="minorBidi" w:hint="eastAsia"/>
          <w:color w:val="auto"/>
          <w:kern w:val="2"/>
          <w:szCs w:val="28"/>
        </w:rPr>
        <w:t>的</w:t>
      </w:r>
      <w:r>
        <w:rPr>
          <w:rFonts w:hAnsi="宋体" w:cstheme="minorBidi" w:hint="eastAsia"/>
          <w:color w:val="auto"/>
          <w:kern w:val="2"/>
          <w:szCs w:val="28"/>
        </w:rPr>
        <w:t>ppt等内容。</w:t>
      </w:r>
    </w:p>
    <w:p w14:paraId="69E21572" w14:textId="7A8B5323" w:rsidR="00557B1F" w:rsidRPr="002957CA" w:rsidRDefault="00557B1F" w:rsidP="00C1383A">
      <w:pPr>
        <w:pStyle w:val="Default"/>
        <w:numPr>
          <w:ilvl w:val="0"/>
          <w:numId w:val="2"/>
        </w:numPr>
        <w:rPr>
          <w:rFonts w:hAnsi="宋体" w:cstheme="minorBidi"/>
          <w:color w:val="auto"/>
          <w:kern w:val="2"/>
          <w:szCs w:val="28"/>
        </w:rPr>
      </w:pPr>
      <w:r>
        <w:rPr>
          <w:rFonts w:hAnsi="宋体" w:cstheme="minorBidi" w:hint="eastAsia"/>
          <w:color w:val="auto"/>
          <w:kern w:val="2"/>
          <w:szCs w:val="28"/>
        </w:rPr>
        <w:t>项目材料最后按组各自打包提交。</w:t>
      </w:r>
    </w:p>
    <w:p w14:paraId="2047F008" w14:textId="1A86F6A7" w:rsidR="00503179" w:rsidRPr="00C1383A" w:rsidRDefault="001D0F64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4</w:t>
      </w:r>
      <w:r w:rsidR="00503179" w:rsidRPr="00C1383A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503179" w:rsidRPr="00C1383A">
        <w:rPr>
          <w:rFonts w:ascii="宋体" w:eastAsia="宋体" w:hAnsi="宋体" w:hint="eastAsia"/>
          <w:b/>
          <w:bCs/>
          <w:sz w:val="28"/>
          <w:szCs w:val="32"/>
        </w:rPr>
        <w:t>评估</w:t>
      </w:r>
    </w:p>
    <w:p w14:paraId="135B9498" w14:textId="4780E8A8" w:rsidR="00BB30B5" w:rsidRDefault="00503179" w:rsidP="00BB30B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BB30B5">
        <w:rPr>
          <w:rFonts w:ascii="宋体" w:eastAsia="宋体" w:hAnsi="宋体" w:hint="eastAsia"/>
          <w:sz w:val="24"/>
          <w:szCs w:val="28"/>
        </w:rPr>
        <w:lastRenderedPageBreak/>
        <w:t>项目完成之后需要作演示，演示的内容包括测试集的识别准确度</w:t>
      </w:r>
      <w:r w:rsidRPr="00BB30B5">
        <w:rPr>
          <w:rFonts w:ascii="宋体" w:eastAsia="宋体" w:hAnsi="宋体"/>
          <w:sz w:val="24"/>
          <w:szCs w:val="28"/>
        </w:rPr>
        <w:t>(</w:t>
      </w:r>
      <w:r w:rsidRPr="00BB30B5">
        <w:rPr>
          <w:rFonts w:ascii="宋体" w:eastAsia="宋体" w:hAnsi="宋体" w:hint="eastAsia"/>
          <w:sz w:val="24"/>
          <w:szCs w:val="28"/>
        </w:rPr>
        <w:t>这个需要和实验报告一致</w:t>
      </w:r>
      <w:r w:rsidRPr="00BB30B5">
        <w:rPr>
          <w:rFonts w:ascii="宋体" w:eastAsia="宋体" w:hAnsi="宋体"/>
          <w:sz w:val="24"/>
          <w:szCs w:val="28"/>
        </w:rPr>
        <w:t>)</w:t>
      </w:r>
      <w:r w:rsidRPr="00BB30B5">
        <w:rPr>
          <w:rFonts w:ascii="宋体" w:eastAsia="宋体" w:hAnsi="宋体" w:hint="eastAsia"/>
          <w:sz w:val="24"/>
          <w:szCs w:val="28"/>
        </w:rPr>
        <w:t>，模型的具体思路讲解，额外加分项部分等。</w:t>
      </w:r>
    </w:p>
    <w:p w14:paraId="6415EB58" w14:textId="4DD9CD17" w:rsidR="001F46E7" w:rsidRPr="001F46E7" w:rsidRDefault="001F46E7" w:rsidP="001F46E7">
      <w:pPr>
        <w:pStyle w:val="Default"/>
        <w:numPr>
          <w:ilvl w:val="0"/>
          <w:numId w:val="3"/>
        </w:numPr>
        <w:rPr>
          <w:rFonts w:hAnsi="宋体" w:cstheme="minorBidi"/>
          <w:color w:val="auto"/>
          <w:kern w:val="2"/>
          <w:szCs w:val="28"/>
        </w:rPr>
      </w:pPr>
      <w:r>
        <w:rPr>
          <w:rFonts w:hAnsi="宋体" w:cstheme="minorBidi" w:hint="eastAsia"/>
          <w:color w:val="auto"/>
          <w:kern w:val="2"/>
          <w:szCs w:val="28"/>
        </w:rPr>
        <w:t>项目中</w:t>
      </w:r>
      <w:r w:rsidRPr="00DB34CF">
        <w:rPr>
          <w:rFonts w:hAnsi="宋体" w:cstheme="minorBidi" w:hint="eastAsia"/>
          <w:b/>
          <w:color w:val="auto"/>
          <w:kern w:val="2"/>
          <w:szCs w:val="28"/>
          <w:u w:val="single"/>
        </w:rPr>
        <w:t>准确率</w:t>
      </w:r>
      <w:r>
        <w:rPr>
          <w:rFonts w:hAnsi="宋体" w:cstheme="minorBidi" w:hint="eastAsia"/>
          <w:b/>
          <w:color w:val="auto"/>
          <w:kern w:val="2"/>
          <w:szCs w:val="28"/>
          <w:u w:val="single"/>
        </w:rPr>
        <w:t>（以及其他机器学习评估指标）</w:t>
      </w:r>
      <w:r w:rsidRPr="001F46E7">
        <w:rPr>
          <w:rFonts w:hAnsi="宋体" w:cstheme="minorBidi" w:hint="eastAsia"/>
          <w:color w:val="auto"/>
          <w:kern w:val="2"/>
          <w:szCs w:val="28"/>
        </w:rPr>
        <w:t>，</w:t>
      </w:r>
      <w:r w:rsidRPr="00DB34CF">
        <w:rPr>
          <w:rFonts w:hAnsi="宋体" w:cstheme="minorBidi" w:hint="eastAsia"/>
          <w:b/>
          <w:color w:val="auto"/>
          <w:kern w:val="2"/>
          <w:szCs w:val="28"/>
          <w:u w:val="single"/>
        </w:rPr>
        <w:t>算法执行过程或</w:t>
      </w:r>
      <w:r w:rsidR="00FD2F3D" w:rsidRPr="00FD2F3D">
        <w:rPr>
          <w:rFonts w:hAnsi="宋体" w:cstheme="minorBidi" w:hint="eastAsia"/>
          <w:b/>
          <w:color w:val="auto"/>
          <w:kern w:val="2"/>
          <w:szCs w:val="28"/>
          <w:u w:val="single"/>
        </w:rPr>
        <w:t>模型</w:t>
      </w:r>
      <w:r w:rsidRPr="00DB34CF">
        <w:rPr>
          <w:rFonts w:hAnsi="宋体" w:cstheme="minorBidi" w:hint="eastAsia"/>
          <w:b/>
          <w:color w:val="auto"/>
          <w:kern w:val="2"/>
          <w:szCs w:val="28"/>
          <w:u w:val="single"/>
        </w:rPr>
        <w:t>可视化</w:t>
      </w:r>
      <w:r w:rsidRPr="001F46E7">
        <w:rPr>
          <w:rFonts w:hAnsi="宋体" w:cstheme="minorBidi" w:hint="eastAsia"/>
          <w:color w:val="auto"/>
          <w:kern w:val="2"/>
          <w:szCs w:val="28"/>
        </w:rPr>
        <w:t>，以及</w:t>
      </w:r>
      <w:r w:rsidRPr="001F46E7">
        <w:rPr>
          <w:rFonts w:hAnsi="宋体" w:cstheme="minorBidi" w:hint="eastAsia"/>
          <w:b/>
          <w:color w:val="auto"/>
          <w:kern w:val="2"/>
          <w:szCs w:val="28"/>
          <w:u w:val="single"/>
        </w:rPr>
        <w:t>多种算法的比较</w:t>
      </w:r>
      <w:r w:rsidRPr="001F46E7">
        <w:rPr>
          <w:rFonts w:hAnsi="宋体" w:cstheme="minorBidi" w:hint="eastAsia"/>
          <w:color w:val="auto"/>
          <w:kern w:val="2"/>
          <w:szCs w:val="28"/>
        </w:rPr>
        <w:t>将作为主要的评估标准。</w:t>
      </w:r>
    </w:p>
    <w:p w14:paraId="376A5A2F" w14:textId="1CE0CDF8" w:rsidR="00DB34CF" w:rsidRDefault="001F46E7" w:rsidP="00BB30B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代码需要成员自主完成，对自己</w:t>
      </w:r>
      <w:r w:rsidR="00F42BC6">
        <w:rPr>
          <w:rFonts w:ascii="宋体" w:eastAsia="宋体" w:hAnsi="宋体" w:hint="eastAsia"/>
          <w:sz w:val="24"/>
          <w:szCs w:val="28"/>
        </w:rPr>
        <w:t>团队</w:t>
      </w:r>
      <w:r>
        <w:rPr>
          <w:rFonts w:ascii="宋体" w:eastAsia="宋体" w:hAnsi="宋体" w:hint="eastAsia"/>
          <w:sz w:val="24"/>
          <w:szCs w:val="28"/>
        </w:rPr>
        <w:t>代码的熟悉程度将一定程度影响最后评分。</w:t>
      </w:r>
    </w:p>
    <w:p w14:paraId="3838A46B" w14:textId="6A6B3CA2" w:rsidR="001F46E7" w:rsidRPr="001F46E7" w:rsidRDefault="001F46E7" w:rsidP="001F46E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1F46E7">
        <w:rPr>
          <w:rFonts w:ascii="宋体" w:eastAsia="宋体" w:hAnsi="宋体" w:hint="eastAsia"/>
          <w:sz w:val="24"/>
          <w:szCs w:val="28"/>
        </w:rPr>
        <w:t>鼓励适当减少训练集数量，用较少的图片实现较高的准确率。</w:t>
      </w:r>
      <w:r>
        <w:rPr>
          <w:rFonts w:ascii="宋体" w:eastAsia="宋体" w:hAnsi="宋体" w:hint="eastAsia"/>
          <w:sz w:val="24"/>
          <w:szCs w:val="28"/>
        </w:rPr>
        <w:t>【额外加分项，鼓励有能力的同学尝试】</w:t>
      </w:r>
    </w:p>
    <w:p w14:paraId="394DA6E9" w14:textId="3E18B9B4" w:rsidR="003969DD" w:rsidRPr="003969DD" w:rsidRDefault="00DB34CF" w:rsidP="003969DD">
      <w:pPr>
        <w:pStyle w:val="Default"/>
        <w:numPr>
          <w:ilvl w:val="0"/>
          <w:numId w:val="3"/>
        </w:numPr>
        <w:rPr>
          <w:rFonts w:hAnsi="宋体" w:cstheme="minorBidi"/>
          <w:color w:val="auto"/>
          <w:kern w:val="2"/>
          <w:szCs w:val="28"/>
        </w:rPr>
      </w:pPr>
      <w:r w:rsidRPr="002957CA">
        <w:rPr>
          <w:rFonts w:hAnsi="宋体" w:cstheme="minorBidi" w:hint="eastAsia"/>
          <w:color w:val="auto"/>
          <w:kern w:val="2"/>
          <w:szCs w:val="28"/>
        </w:rPr>
        <w:t>任何你觉得能让项目更好的功能，都可以作为加分项。</w:t>
      </w:r>
    </w:p>
    <w:p w14:paraId="1062D8DD" w14:textId="35D577E6" w:rsidR="00DB34CF" w:rsidRPr="00BB30B5" w:rsidRDefault="00DB34CF" w:rsidP="00DB34CF">
      <w:pPr>
        <w:pStyle w:val="a3"/>
        <w:ind w:left="900" w:firstLineChars="0" w:firstLine="0"/>
        <w:rPr>
          <w:rFonts w:ascii="宋体" w:eastAsia="宋体" w:hAnsi="宋体"/>
          <w:sz w:val="24"/>
          <w:szCs w:val="28"/>
        </w:rPr>
      </w:pPr>
    </w:p>
    <w:p w14:paraId="09271342" w14:textId="5C98336F" w:rsidR="00AA74D2" w:rsidRPr="001F46E7" w:rsidRDefault="00AA74D2" w:rsidP="001F46E7">
      <w:pPr>
        <w:rPr>
          <w:rFonts w:ascii="宋体" w:eastAsia="宋体" w:hAnsi="宋体"/>
          <w:sz w:val="24"/>
          <w:szCs w:val="28"/>
        </w:rPr>
      </w:pPr>
    </w:p>
    <w:sectPr w:rsidR="00AA74D2" w:rsidRPr="001F4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A701E" w14:textId="77777777" w:rsidR="000646F0" w:rsidRDefault="000646F0" w:rsidP="009A7462">
      <w:r>
        <w:separator/>
      </w:r>
    </w:p>
  </w:endnote>
  <w:endnote w:type="continuationSeparator" w:id="0">
    <w:p w14:paraId="72E8CAEC" w14:textId="77777777" w:rsidR="000646F0" w:rsidRDefault="000646F0" w:rsidP="009A7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8D091" w14:textId="77777777" w:rsidR="000646F0" w:rsidRDefault="000646F0" w:rsidP="009A7462">
      <w:r>
        <w:separator/>
      </w:r>
    </w:p>
  </w:footnote>
  <w:footnote w:type="continuationSeparator" w:id="0">
    <w:p w14:paraId="2440C35B" w14:textId="77777777" w:rsidR="000646F0" w:rsidRDefault="000646F0" w:rsidP="009A7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33F92"/>
    <w:multiLevelType w:val="hybridMultilevel"/>
    <w:tmpl w:val="00F626EC"/>
    <w:lvl w:ilvl="0" w:tplc="028894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D60BA5"/>
    <w:multiLevelType w:val="hybridMultilevel"/>
    <w:tmpl w:val="DC4CE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B5F75D5"/>
    <w:multiLevelType w:val="hybridMultilevel"/>
    <w:tmpl w:val="7B504D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3D96914"/>
    <w:multiLevelType w:val="hybridMultilevel"/>
    <w:tmpl w:val="DC4600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B8E326F"/>
    <w:multiLevelType w:val="multilevel"/>
    <w:tmpl w:val="390A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tjQ2MDIyMrc0MzRU0lEKTi0uzszPAykwqwUAPT69RSwAAAA="/>
  </w:docVars>
  <w:rsids>
    <w:rsidRoot w:val="00B915ED"/>
    <w:rsid w:val="000264A8"/>
    <w:rsid w:val="00032F6A"/>
    <w:rsid w:val="000573F9"/>
    <w:rsid w:val="000646F0"/>
    <w:rsid w:val="00082D1E"/>
    <w:rsid w:val="000C3178"/>
    <w:rsid w:val="000D47D7"/>
    <w:rsid w:val="00113F74"/>
    <w:rsid w:val="00172E6D"/>
    <w:rsid w:val="001D0F64"/>
    <w:rsid w:val="001F46E7"/>
    <w:rsid w:val="002957CA"/>
    <w:rsid w:val="002D1461"/>
    <w:rsid w:val="0030769E"/>
    <w:rsid w:val="0031462F"/>
    <w:rsid w:val="00344AB9"/>
    <w:rsid w:val="003600D4"/>
    <w:rsid w:val="0036582B"/>
    <w:rsid w:val="003969DD"/>
    <w:rsid w:val="003C4130"/>
    <w:rsid w:val="004129AE"/>
    <w:rsid w:val="00496D1A"/>
    <w:rsid w:val="004F3E24"/>
    <w:rsid w:val="00503179"/>
    <w:rsid w:val="00543C96"/>
    <w:rsid w:val="00557B1F"/>
    <w:rsid w:val="005F05ED"/>
    <w:rsid w:val="00613E73"/>
    <w:rsid w:val="00646FBB"/>
    <w:rsid w:val="006B1C69"/>
    <w:rsid w:val="006E0B75"/>
    <w:rsid w:val="007A258E"/>
    <w:rsid w:val="0080749C"/>
    <w:rsid w:val="008100B8"/>
    <w:rsid w:val="00815D5D"/>
    <w:rsid w:val="008D365C"/>
    <w:rsid w:val="008E503D"/>
    <w:rsid w:val="008F002C"/>
    <w:rsid w:val="008F093D"/>
    <w:rsid w:val="009070DD"/>
    <w:rsid w:val="009A7462"/>
    <w:rsid w:val="009D5C4A"/>
    <w:rsid w:val="009E712C"/>
    <w:rsid w:val="00A27BDC"/>
    <w:rsid w:val="00A471F0"/>
    <w:rsid w:val="00AA74D2"/>
    <w:rsid w:val="00AA7707"/>
    <w:rsid w:val="00AB245A"/>
    <w:rsid w:val="00AF0BC4"/>
    <w:rsid w:val="00B26721"/>
    <w:rsid w:val="00B915ED"/>
    <w:rsid w:val="00BB30B5"/>
    <w:rsid w:val="00C1383A"/>
    <w:rsid w:val="00C35263"/>
    <w:rsid w:val="00C72CE5"/>
    <w:rsid w:val="00C76B99"/>
    <w:rsid w:val="00D57FE9"/>
    <w:rsid w:val="00D625C8"/>
    <w:rsid w:val="00D878B8"/>
    <w:rsid w:val="00DB34CF"/>
    <w:rsid w:val="00E6504D"/>
    <w:rsid w:val="00E9267F"/>
    <w:rsid w:val="00EB270B"/>
    <w:rsid w:val="00EC471F"/>
    <w:rsid w:val="00EC61DD"/>
    <w:rsid w:val="00ED6F55"/>
    <w:rsid w:val="00EF56BA"/>
    <w:rsid w:val="00F14E1B"/>
    <w:rsid w:val="00F27BD2"/>
    <w:rsid w:val="00F42BC6"/>
    <w:rsid w:val="00F65D08"/>
    <w:rsid w:val="00FB4536"/>
    <w:rsid w:val="00FD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3E742"/>
  <w15:chartTrackingRefBased/>
  <w15:docId w15:val="{0C50C0E1-AC2E-4E8B-8A85-E9DB219C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D0F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D0F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D2"/>
    <w:pPr>
      <w:ind w:firstLineChars="200" w:firstLine="420"/>
    </w:pPr>
  </w:style>
  <w:style w:type="paragraph" w:customStyle="1" w:styleId="Default">
    <w:name w:val="Default"/>
    <w:rsid w:val="0050317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957CA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2957C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A7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74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7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746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D0F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D0F64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D0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0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D0F6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D0F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preda/chinese-mni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gpreda/chinese-mn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data.ncl.ac.uk/articles/Handwritten_Chinese_Numbers/10280831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ncl.ac.uk/articles/Handwritten_Chinese_Numbers/10280831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KenyonZ</cp:lastModifiedBy>
  <cp:revision>5</cp:revision>
  <dcterms:created xsi:type="dcterms:W3CDTF">2020-10-20T13:10:00Z</dcterms:created>
  <dcterms:modified xsi:type="dcterms:W3CDTF">2020-10-20T13:40:00Z</dcterms:modified>
</cp:coreProperties>
</file>