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1230" w:rsidRPr="003B3936" w:rsidRDefault="000532A7">
      <w:pPr>
        <w:rPr>
          <w:b/>
          <w:u w:val="single"/>
        </w:rPr>
      </w:pPr>
      <w:r w:rsidRPr="003B3936">
        <w:rPr>
          <w:b/>
          <w:u w:val="single"/>
        </w:rPr>
        <w:t>RELEASE ONE</w:t>
      </w:r>
    </w:p>
    <w:tbl>
      <w:tblPr>
        <w:tblStyle w:val="GridTable4-Accent3"/>
        <w:tblpPr w:leftFromText="180" w:rightFromText="180" w:vertAnchor="text" w:horzAnchor="margin" w:tblpY="15"/>
        <w:tblW w:w="10490" w:type="dxa"/>
        <w:tblLook w:val="04A0" w:firstRow="1" w:lastRow="0" w:firstColumn="1" w:lastColumn="0" w:noHBand="0" w:noVBand="1"/>
      </w:tblPr>
      <w:tblGrid>
        <w:gridCol w:w="2547"/>
        <w:gridCol w:w="3685"/>
        <w:gridCol w:w="4258"/>
      </w:tblGrid>
      <w:tr w:rsidR="003B3936" w:rsidTr="00CC1B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3B3936" w:rsidRPr="00584A5A" w:rsidRDefault="00584A5A" w:rsidP="003B3936">
            <w:r w:rsidRPr="00584A5A">
              <w:t>Contribution</w:t>
            </w:r>
          </w:p>
        </w:tc>
        <w:tc>
          <w:tcPr>
            <w:tcW w:w="3685" w:type="dxa"/>
          </w:tcPr>
          <w:p w:rsidR="003B3936" w:rsidRDefault="003B3936" w:rsidP="003B39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84A5A">
              <w:t>Evidence of the Work (Artefact)</w:t>
            </w:r>
          </w:p>
          <w:p w:rsidR="008858FA" w:rsidRPr="00584A5A" w:rsidRDefault="008858FA" w:rsidP="003B39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All </w:t>
            </w:r>
            <w:r w:rsidR="008A405A">
              <w:t>files</w:t>
            </w:r>
            <w:r>
              <w:t xml:space="preserve"> are from September 19</w:t>
            </w:r>
            <w:r w:rsidRPr="008858FA">
              <w:rPr>
                <w:vertAlign w:val="superscript"/>
              </w:rPr>
              <w:t>th</w:t>
            </w:r>
          </w:p>
        </w:tc>
        <w:tc>
          <w:tcPr>
            <w:tcW w:w="4258" w:type="dxa"/>
          </w:tcPr>
          <w:p w:rsidR="003B3936" w:rsidRDefault="003B3936" w:rsidP="003B39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How did it fit in the team work/project work?</w:t>
            </w:r>
          </w:p>
        </w:tc>
      </w:tr>
      <w:tr w:rsidR="003B3936" w:rsidTr="00CC1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3B3936" w:rsidRDefault="003B3936" w:rsidP="003B3936">
            <w:r>
              <w:t>Created the initial design of the database</w:t>
            </w:r>
            <w:r w:rsidR="00757AA0">
              <w:t xml:space="preserve"> and made a diagram of it</w:t>
            </w:r>
          </w:p>
        </w:tc>
        <w:tc>
          <w:tcPr>
            <w:tcW w:w="3685" w:type="dxa"/>
          </w:tcPr>
          <w:p w:rsidR="002029D8" w:rsidRDefault="003B3936" w:rsidP="002029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erdplus-diagram.png</w:t>
            </w:r>
          </w:p>
          <w:p w:rsidR="003B3936" w:rsidRDefault="003B3936" w:rsidP="003B39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8" w:type="dxa"/>
          </w:tcPr>
          <w:p w:rsidR="003B3936" w:rsidRDefault="008E16A9" w:rsidP="00C47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Our</w:t>
            </w:r>
            <w:r w:rsidR="003B3936">
              <w:t xml:space="preserve"> database was </w:t>
            </w:r>
            <w:r w:rsidR="003B2755">
              <w:t>created</w:t>
            </w:r>
            <w:r w:rsidR="003B3936">
              <w:t xml:space="preserve"> based on this diagram. When writing code to retrieve data from the database the team could </w:t>
            </w:r>
            <w:r w:rsidR="00C473EA">
              <w:t>use the diagram as a reference.</w:t>
            </w:r>
          </w:p>
        </w:tc>
      </w:tr>
      <w:tr w:rsidR="003B3936" w:rsidTr="00CC1B6B">
        <w:trPr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3B3936" w:rsidRDefault="00CC1B6B" w:rsidP="00C473EA">
            <w:r>
              <w:t xml:space="preserve">Created </w:t>
            </w:r>
            <w:r w:rsidR="002029D8">
              <w:t>the</w:t>
            </w:r>
            <w:r>
              <w:t xml:space="preserve"> database</w:t>
            </w:r>
            <w:r w:rsidR="002029D8">
              <w:t xml:space="preserve"> </w:t>
            </w:r>
            <w:r w:rsidR="00C473EA">
              <w:t>and provided a</w:t>
            </w:r>
            <w:r w:rsidR="002029D8">
              <w:t xml:space="preserve"> method </w:t>
            </w:r>
            <w:r w:rsidR="00C473EA">
              <w:t>for</w:t>
            </w:r>
            <w:r w:rsidR="002029D8">
              <w:t xml:space="preserve"> implementing the database</w:t>
            </w:r>
          </w:p>
        </w:tc>
        <w:tc>
          <w:tcPr>
            <w:tcW w:w="3685" w:type="dxa"/>
          </w:tcPr>
          <w:p w:rsidR="003B3936" w:rsidRDefault="002029D8" w:rsidP="003B39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29D8">
              <w:t>Dump20160913.sql</w:t>
            </w:r>
            <w:r>
              <w:t xml:space="preserve"> – this is the</w:t>
            </w:r>
            <w:r w:rsidR="0025719F">
              <w:t xml:space="preserve"> database dump that was uploaded to the server</w:t>
            </w:r>
          </w:p>
          <w:p w:rsidR="0025719F" w:rsidRDefault="0025719F" w:rsidP="00202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Database info </w:t>
            </w:r>
            <w:r w:rsidR="00C01E5C">
              <w:t>file</w:t>
            </w:r>
            <w:r w:rsidR="002029D8">
              <w:t xml:space="preserve"> -  Provided the team with information on how to get the app to retrieve data from the database</w:t>
            </w:r>
          </w:p>
        </w:tc>
        <w:tc>
          <w:tcPr>
            <w:tcW w:w="4258" w:type="dxa"/>
          </w:tcPr>
          <w:p w:rsidR="003B3936" w:rsidRDefault="0025719F" w:rsidP="00257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is the database we used for the app when building release one. Though the method I provided to access the database wasn’t ideal for a finished product, it was easy to use and good enough for us to build the first release.</w:t>
            </w:r>
          </w:p>
        </w:tc>
      </w:tr>
      <w:tr w:rsidR="003B3936" w:rsidTr="00CC1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3B3936" w:rsidRDefault="009869AC" w:rsidP="003B3936">
            <w:r>
              <w:t>Coded the login screen</w:t>
            </w:r>
          </w:p>
        </w:tc>
        <w:tc>
          <w:tcPr>
            <w:tcW w:w="3685" w:type="dxa"/>
          </w:tcPr>
          <w:p w:rsidR="003B2755" w:rsidRDefault="003B2755" w:rsidP="003B39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</w:t>
            </w:r>
            <w:r w:rsidR="003B3936">
              <w:t>ogin.cs</w:t>
            </w:r>
          </w:p>
          <w:p w:rsidR="003B3936" w:rsidRDefault="003B3936" w:rsidP="003B39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login.axml</w:t>
            </w:r>
          </w:p>
        </w:tc>
        <w:tc>
          <w:tcPr>
            <w:tcW w:w="4258" w:type="dxa"/>
          </w:tcPr>
          <w:p w:rsidR="003B3936" w:rsidRDefault="003B2755" w:rsidP="003B27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This screen provided the ability to login or navigate to the registration screen and was also the main launch screen in release one</w:t>
            </w:r>
          </w:p>
        </w:tc>
      </w:tr>
      <w:tr w:rsidR="003B3936" w:rsidTr="00CC1B6B">
        <w:trPr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3B3936" w:rsidRDefault="009869AC" w:rsidP="003B3936">
            <w:r>
              <w:t>Coded the registration page</w:t>
            </w:r>
          </w:p>
        </w:tc>
        <w:tc>
          <w:tcPr>
            <w:tcW w:w="3685" w:type="dxa"/>
          </w:tcPr>
          <w:p w:rsidR="003B3936" w:rsidRDefault="003B2755" w:rsidP="003B39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  <w:r w:rsidR="003B3936">
              <w:t>egistration.cs</w:t>
            </w:r>
          </w:p>
          <w:p w:rsidR="003B2755" w:rsidRDefault="003B2755" w:rsidP="003B39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registration.axml</w:t>
            </w:r>
          </w:p>
        </w:tc>
        <w:tc>
          <w:tcPr>
            <w:tcW w:w="4258" w:type="dxa"/>
          </w:tcPr>
          <w:p w:rsidR="003B3936" w:rsidRDefault="003B2755" w:rsidP="00BF31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page of the app allowed users to </w:t>
            </w:r>
            <w:r w:rsidR="002029D8">
              <w:t>register as new students</w:t>
            </w:r>
          </w:p>
        </w:tc>
      </w:tr>
      <w:tr w:rsidR="003B3936" w:rsidTr="00CC1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3B3936" w:rsidRDefault="00A117E0" w:rsidP="00A117E0">
            <w:r>
              <w:t>Coded the initial profile v</w:t>
            </w:r>
            <w:r w:rsidR="003B3936">
              <w:t xml:space="preserve">iew </w:t>
            </w:r>
            <w:r>
              <w:t>s</w:t>
            </w:r>
            <w:r w:rsidR="003B3936">
              <w:t>creen</w:t>
            </w:r>
          </w:p>
        </w:tc>
        <w:tc>
          <w:tcPr>
            <w:tcW w:w="3685" w:type="dxa"/>
          </w:tcPr>
          <w:p w:rsidR="003B3936" w:rsidRDefault="003B2755" w:rsidP="003B39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 w:rsidR="003B3936">
              <w:t>rofile.cs</w:t>
            </w:r>
          </w:p>
          <w:p w:rsidR="003B2755" w:rsidRDefault="003B2755" w:rsidP="003B39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profile.axml</w:t>
            </w:r>
          </w:p>
        </w:tc>
        <w:tc>
          <w:tcPr>
            <w:tcW w:w="4258" w:type="dxa"/>
          </w:tcPr>
          <w:p w:rsidR="003B3936" w:rsidRDefault="003B2755" w:rsidP="00A11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This page allowed </w:t>
            </w:r>
            <w:r w:rsidR="00A117E0">
              <w:t>students</w:t>
            </w:r>
            <w:r>
              <w:t xml:space="preserve"> to view s</w:t>
            </w:r>
            <w:r w:rsidR="00A117E0">
              <w:t>ome of their personal information</w:t>
            </w:r>
          </w:p>
        </w:tc>
      </w:tr>
    </w:tbl>
    <w:p w:rsidR="002029D8" w:rsidRDefault="002029D8">
      <w:pPr>
        <w:rPr>
          <w:b/>
          <w:u w:val="single"/>
        </w:rPr>
      </w:pPr>
    </w:p>
    <w:p w:rsidR="007B2C32" w:rsidRDefault="00A117E0">
      <w:r>
        <w:rPr>
          <w:b/>
          <w:u w:val="single"/>
        </w:rPr>
        <w:t>RELEASE TWO</w:t>
      </w:r>
    </w:p>
    <w:tbl>
      <w:tblPr>
        <w:tblStyle w:val="GridTable4-Accent3"/>
        <w:tblpPr w:leftFromText="180" w:rightFromText="180" w:vertAnchor="text" w:horzAnchor="margin" w:tblpY="15"/>
        <w:tblW w:w="10490" w:type="dxa"/>
        <w:tblLook w:val="04A0" w:firstRow="1" w:lastRow="0" w:firstColumn="1" w:lastColumn="0" w:noHBand="0" w:noVBand="1"/>
      </w:tblPr>
      <w:tblGrid>
        <w:gridCol w:w="2547"/>
        <w:gridCol w:w="3685"/>
        <w:gridCol w:w="4258"/>
      </w:tblGrid>
      <w:tr w:rsidR="00A117E0" w:rsidTr="006838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A117E0" w:rsidRPr="00584A5A" w:rsidRDefault="00584A5A" w:rsidP="00683817">
            <w:r w:rsidRPr="00584A5A">
              <w:t>Contribution</w:t>
            </w:r>
          </w:p>
        </w:tc>
        <w:tc>
          <w:tcPr>
            <w:tcW w:w="3685" w:type="dxa"/>
          </w:tcPr>
          <w:p w:rsidR="00A117E0" w:rsidRDefault="00A117E0" w:rsidP="006838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84A5A">
              <w:t>Evidence of the Work (Artefact)</w:t>
            </w:r>
          </w:p>
          <w:p w:rsidR="008858FA" w:rsidRPr="00584A5A" w:rsidRDefault="008858FA" w:rsidP="006838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All </w:t>
            </w:r>
            <w:r w:rsidR="008A405A">
              <w:t xml:space="preserve">files </w:t>
            </w:r>
            <w:r>
              <w:t>are from October 24</w:t>
            </w:r>
            <w:r w:rsidRPr="008858FA">
              <w:rPr>
                <w:vertAlign w:val="superscript"/>
              </w:rPr>
              <w:t>th</w:t>
            </w:r>
          </w:p>
        </w:tc>
        <w:tc>
          <w:tcPr>
            <w:tcW w:w="4258" w:type="dxa"/>
          </w:tcPr>
          <w:p w:rsidR="00A117E0" w:rsidRDefault="00A117E0" w:rsidP="006838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How did it fit in the team work/project work?</w:t>
            </w:r>
          </w:p>
        </w:tc>
      </w:tr>
      <w:tr w:rsidR="00A117E0" w:rsidTr="006838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A117E0" w:rsidRDefault="00326574" w:rsidP="00683817">
            <w:r>
              <w:t>Setup a server with Amazon EC2</w:t>
            </w:r>
            <w:r w:rsidR="003031E1">
              <w:t xml:space="preserve"> to host the database and PHP scripts</w:t>
            </w:r>
          </w:p>
        </w:tc>
        <w:tc>
          <w:tcPr>
            <w:tcW w:w="3685" w:type="dxa"/>
          </w:tcPr>
          <w:p w:rsidR="00A117E0" w:rsidRDefault="004C25F0" w:rsidP="00683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pdo.inc </w:t>
            </w:r>
            <w:r w:rsidR="00CF0C21">
              <w:t xml:space="preserve">in the php folder </w:t>
            </w:r>
            <w:r>
              <w:t xml:space="preserve">– this file was hosted on the server and used to connect to the database </w:t>
            </w:r>
            <w:r w:rsidR="00C473EA">
              <w:t>by</w:t>
            </w:r>
            <w:r>
              <w:t xml:space="preserve"> every PHP file we used for the app</w:t>
            </w:r>
          </w:p>
          <w:p w:rsidR="004C25F0" w:rsidRDefault="00CF79E7" w:rsidP="00683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</w:t>
            </w:r>
            <w:r w:rsidR="00C473EA">
              <w:t xml:space="preserve">base info </w:t>
            </w:r>
            <w:r>
              <w:t>file</w:t>
            </w:r>
            <w:r w:rsidR="004C25F0">
              <w:t xml:space="preserve"> – this file was updated with the new database connection info</w:t>
            </w:r>
            <w:r w:rsidR="00326574">
              <w:t>rmation</w:t>
            </w:r>
          </w:p>
        </w:tc>
        <w:tc>
          <w:tcPr>
            <w:tcW w:w="4258" w:type="dxa"/>
          </w:tcPr>
          <w:p w:rsidR="00A117E0" w:rsidRDefault="00326574" w:rsidP="008E16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This server was faster and more reliable than </w:t>
            </w:r>
            <w:r w:rsidR="008E16A9">
              <w:t>others we’d used</w:t>
            </w:r>
            <w:r w:rsidR="00BF3983">
              <w:t xml:space="preserve"> for the database.</w:t>
            </w:r>
            <w:r>
              <w:t xml:space="preserve"> </w:t>
            </w:r>
            <w:r w:rsidR="00BF3983">
              <w:t>W</w:t>
            </w:r>
            <w:r>
              <w:t>e also used it to host PHP code so that we could retrieve information from the database through PHP scripts rather than store confidenti</w:t>
            </w:r>
            <w:r w:rsidR="00145E68">
              <w:t>al database server information o</w:t>
            </w:r>
            <w:bookmarkStart w:id="0" w:name="_GoBack"/>
            <w:bookmarkEnd w:id="0"/>
            <w:r>
              <w:t>n the app like we did in release one.</w:t>
            </w:r>
          </w:p>
        </w:tc>
      </w:tr>
      <w:tr w:rsidR="00A117E0" w:rsidTr="00683817">
        <w:trPr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A117E0" w:rsidRDefault="00326574" w:rsidP="00683817">
            <w:r>
              <w:t>Made a new calendar page for the app</w:t>
            </w:r>
          </w:p>
        </w:tc>
        <w:tc>
          <w:tcPr>
            <w:tcW w:w="3685" w:type="dxa"/>
          </w:tcPr>
          <w:p w:rsidR="00A117E0" w:rsidRDefault="00326574" w:rsidP="00683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calendar.cs</w:t>
            </w:r>
          </w:p>
          <w:p w:rsidR="00326574" w:rsidRDefault="00326574" w:rsidP="00683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calendar.axml</w:t>
            </w:r>
          </w:p>
          <w:p w:rsidR="003A7422" w:rsidRDefault="003A7422" w:rsidP="00683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All the </w:t>
            </w:r>
            <w:r w:rsidR="009869AC">
              <w:t>calendar button re</w:t>
            </w:r>
            <w:r w:rsidR="00DE2021">
              <w:t>lated xml files in the drawable</w:t>
            </w:r>
            <w:r w:rsidR="008E16A9">
              <w:t xml:space="preserve"> folder</w:t>
            </w:r>
          </w:p>
        </w:tc>
        <w:tc>
          <w:tcPr>
            <w:tcW w:w="4258" w:type="dxa"/>
          </w:tcPr>
          <w:p w:rsidR="00A117E0" w:rsidRDefault="003A7422" w:rsidP="008E16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My team was unable to find a suitable calendar to use, as the basic calendar controls available to us didn’t have the functionality we needed. </w:t>
            </w:r>
            <w:r w:rsidR="008E16A9">
              <w:t>Mine</w:t>
            </w:r>
            <w:r>
              <w:t xml:space="preserve"> provided </w:t>
            </w:r>
            <w:r w:rsidR="009869AC">
              <w:t>colour coding for different events, which was essential for our app, as well as the ability to create all the on-click events we needed.</w:t>
            </w:r>
          </w:p>
        </w:tc>
      </w:tr>
      <w:tr w:rsidR="00A117E0" w:rsidTr="006838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A117E0" w:rsidRDefault="009869AC" w:rsidP="00683817">
            <w:r>
              <w:t>Coded the course information screen</w:t>
            </w:r>
          </w:p>
        </w:tc>
        <w:tc>
          <w:tcPr>
            <w:tcW w:w="3685" w:type="dxa"/>
          </w:tcPr>
          <w:p w:rsidR="00A117E0" w:rsidRDefault="009869AC" w:rsidP="00683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coursePage</w:t>
            </w:r>
            <w:r w:rsidR="00A117E0">
              <w:t>.cs</w:t>
            </w:r>
          </w:p>
          <w:p w:rsidR="00A117E0" w:rsidRDefault="009869AC" w:rsidP="00683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coursePage</w:t>
            </w:r>
            <w:r w:rsidR="00A117E0">
              <w:t>.axml</w:t>
            </w:r>
          </w:p>
        </w:tc>
        <w:tc>
          <w:tcPr>
            <w:tcW w:w="4258" w:type="dxa"/>
          </w:tcPr>
          <w:p w:rsidR="00A117E0" w:rsidRDefault="00A117E0" w:rsidP="009869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This screen </w:t>
            </w:r>
            <w:r w:rsidR="009869AC">
              <w:t>allowed users to see all of a course’s information and provided students with</w:t>
            </w:r>
            <w:r w:rsidR="008E16A9">
              <w:t xml:space="preserve"> the ability to register for</w:t>
            </w:r>
            <w:r w:rsidR="009869AC">
              <w:t xml:space="preserve"> a course.</w:t>
            </w:r>
          </w:p>
        </w:tc>
      </w:tr>
      <w:tr w:rsidR="00A117E0" w:rsidTr="00683817">
        <w:trPr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A117E0" w:rsidRDefault="009869AC" w:rsidP="00683817">
            <w:r>
              <w:t xml:space="preserve">Created admin accounts </w:t>
            </w:r>
            <w:r w:rsidR="00696B6A">
              <w:t>and</w:t>
            </w:r>
            <w:r w:rsidR="005A42BE">
              <w:t xml:space="preserve"> pages for accessing and editing student information</w:t>
            </w:r>
          </w:p>
        </w:tc>
        <w:tc>
          <w:tcPr>
            <w:tcW w:w="3685" w:type="dxa"/>
          </w:tcPr>
          <w:p w:rsidR="00A117E0" w:rsidRDefault="009869AC" w:rsidP="00683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editProfile</w:t>
            </w:r>
            <w:r w:rsidR="00A117E0">
              <w:t>.cs</w:t>
            </w:r>
          </w:p>
          <w:p w:rsidR="00A117E0" w:rsidRDefault="009869AC" w:rsidP="009869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editProfile</w:t>
            </w:r>
            <w:r w:rsidR="00A117E0">
              <w:t>.axml</w:t>
            </w:r>
          </w:p>
          <w:p w:rsidR="009869AC" w:rsidRDefault="009869AC" w:rsidP="009869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selectProfile.cs</w:t>
            </w:r>
          </w:p>
          <w:p w:rsidR="009869AC" w:rsidRDefault="009869AC" w:rsidP="009869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selectProfile.axml</w:t>
            </w:r>
          </w:p>
        </w:tc>
        <w:tc>
          <w:tcPr>
            <w:tcW w:w="4258" w:type="dxa"/>
          </w:tcPr>
          <w:p w:rsidR="00A117E0" w:rsidRDefault="00584A5A" w:rsidP="00683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Students could now edit their personal information and the owner and receptionist could access any student’s profile to view and edit.</w:t>
            </w:r>
          </w:p>
        </w:tc>
      </w:tr>
      <w:tr w:rsidR="00A117E0" w:rsidTr="006838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A117E0" w:rsidRDefault="00584A5A" w:rsidP="00683817">
            <w:r>
              <w:t>Wrote the PHP code we used</w:t>
            </w:r>
            <w:r w:rsidR="006E3A72">
              <w:t xml:space="preserve"> for the app</w:t>
            </w:r>
            <w:r>
              <w:t xml:space="preserve"> to </w:t>
            </w:r>
            <w:r w:rsidR="00330E3B">
              <w:t xml:space="preserve">update or </w:t>
            </w:r>
            <w:r w:rsidR="00BA3D74">
              <w:t xml:space="preserve">retrieve data from </w:t>
            </w:r>
            <w:r w:rsidR="00702B36">
              <w:t>the database</w:t>
            </w:r>
          </w:p>
        </w:tc>
        <w:tc>
          <w:tcPr>
            <w:tcW w:w="3685" w:type="dxa"/>
          </w:tcPr>
          <w:p w:rsidR="00A117E0" w:rsidRDefault="00584A5A" w:rsidP="00683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.php and .inc files in the php folder</w:t>
            </w:r>
          </w:p>
        </w:tc>
        <w:tc>
          <w:tcPr>
            <w:tcW w:w="4258" w:type="dxa"/>
          </w:tcPr>
          <w:p w:rsidR="00A117E0" w:rsidRDefault="00584A5A" w:rsidP="002029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Whenever we needed the app to access data in the online database or upload new data</w:t>
            </w:r>
            <w:r w:rsidR="002029D8">
              <w:t>, we would have it connect to these php pages on the server</w:t>
            </w:r>
            <w:r w:rsidR="005A1C52">
              <w:t>.</w:t>
            </w:r>
          </w:p>
        </w:tc>
      </w:tr>
    </w:tbl>
    <w:p w:rsidR="006C4907" w:rsidRDefault="006C4907"/>
    <w:sectPr w:rsidR="006C4907" w:rsidSect="00143303">
      <w:headerReference w:type="default" r:id="rId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4E80" w:rsidRDefault="00144E80" w:rsidP="00143303">
      <w:pPr>
        <w:spacing w:after="0" w:line="240" w:lineRule="auto"/>
      </w:pPr>
      <w:r>
        <w:separator/>
      </w:r>
    </w:p>
  </w:endnote>
  <w:endnote w:type="continuationSeparator" w:id="0">
    <w:p w:rsidR="00144E80" w:rsidRDefault="00144E80" w:rsidP="001433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4E80" w:rsidRDefault="00144E80" w:rsidP="00143303">
      <w:pPr>
        <w:spacing w:after="0" w:line="240" w:lineRule="auto"/>
      </w:pPr>
      <w:r>
        <w:separator/>
      </w:r>
    </w:p>
  </w:footnote>
  <w:footnote w:type="continuationSeparator" w:id="0">
    <w:p w:rsidR="00144E80" w:rsidRDefault="00144E80" w:rsidP="001433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3936" w:rsidRDefault="003B3936" w:rsidP="003B3936">
    <w:pPr>
      <w:pStyle w:val="Header"/>
      <w:tabs>
        <w:tab w:val="clear" w:pos="4513"/>
        <w:tab w:val="clear" w:pos="9026"/>
        <w:tab w:val="left" w:pos="7875"/>
        <w:tab w:val="left" w:pos="8685"/>
      </w:tabs>
    </w:pPr>
    <w:r>
      <w:t>James McAulay 09403426 Team47</w:t>
    </w:r>
    <w:r>
      <w:tab/>
    </w:r>
    <w:r>
      <w:tab/>
      <w:t>Personal Portfolio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2A7"/>
    <w:rsid w:val="000532A7"/>
    <w:rsid w:val="000F4080"/>
    <w:rsid w:val="00143303"/>
    <w:rsid w:val="00144E80"/>
    <w:rsid w:val="00145E68"/>
    <w:rsid w:val="002029D8"/>
    <w:rsid w:val="0025719F"/>
    <w:rsid w:val="003031E1"/>
    <w:rsid w:val="00326574"/>
    <w:rsid w:val="00330E3B"/>
    <w:rsid w:val="00346BA3"/>
    <w:rsid w:val="003A7422"/>
    <w:rsid w:val="003B2755"/>
    <w:rsid w:val="003B3936"/>
    <w:rsid w:val="00404D91"/>
    <w:rsid w:val="004C25F0"/>
    <w:rsid w:val="004F7053"/>
    <w:rsid w:val="00584A5A"/>
    <w:rsid w:val="005A1C52"/>
    <w:rsid w:val="005A42BE"/>
    <w:rsid w:val="00696B6A"/>
    <w:rsid w:val="006C4907"/>
    <w:rsid w:val="006E3A72"/>
    <w:rsid w:val="00702B36"/>
    <w:rsid w:val="00757AA0"/>
    <w:rsid w:val="007B2C32"/>
    <w:rsid w:val="008858FA"/>
    <w:rsid w:val="008A405A"/>
    <w:rsid w:val="008E16A9"/>
    <w:rsid w:val="009869AC"/>
    <w:rsid w:val="009D2EDD"/>
    <w:rsid w:val="009D6597"/>
    <w:rsid w:val="00A117E0"/>
    <w:rsid w:val="00A75E8B"/>
    <w:rsid w:val="00AC1230"/>
    <w:rsid w:val="00B007F9"/>
    <w:rsid w:val="00B909A6"/>
    <w:rsid w:val="00B97611"/>
    <w:rsid w:val="00BA3D74"/>
    <w:rsid w:val="00BF319A"/>
    <w:rsid w:val="00BF3983"/>
    <w:rsid w:val="00C01E5C"/>
    <w:rsid w:val="00C44AAF"/>
    <w:rsid w:val="00C473EA"/>
    <w:rsid w:val="00CC1B6B"/>
    <w:rsid w:val="00CF0C21"/>
    <w:rsid w:val="00CF79E7"/>
    <w:rsid w:val="00DE2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1E68F6"/>
  <w15:chartTrackingRefBased/>
  <w15:docId w15:val="{94E73243-BE81-488C-BB52-BF76B4C73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49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6C490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6C490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90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90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90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90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Theme">
    <w:name w:val="Table Theme"/>
    <w:basedOn w:val="TableNormal"/>
    <w:uiPriority w:val="99"/>
    <w:rsid w:val="006C49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3">
    <w:name w:val="Table Web 3"/>
    <w:basedOn w:val="TableNormal"/>
    <w:uiPriority w:val="99"/>
    <w:rsid w:val="006C4907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dTable1Light">
    <w:name w:val="Grid Table 1 Light"/>
    <w:basedOn w:val="TableNormal"/>
    <w:uiPriority w:val="46"/>
    <w:rsid w:val="006C490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">
    <w:name w:val="Grid Table 5 Dark"/>
    <w:basedOn w:val="TableNormal"/>
    <w:uiPriority w:val="50"/>
    <w:rsid w:val="006C490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">
    <w:name w:val="Grid Table 4"/>
    <w:basedOn w:val="TableNormal"/>
    <w:uiPriority w:val="49"/>
    <w:rsid w:val="006C490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-Accent5">
    <w:name w:val="Grid Table 5 Dark Accent 5"/>
    <w:basedOn w:val="TableNormal"/>
    <w:uiPriority w:val="50"/>
    <w:rsid w:val="006C490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90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90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907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7Colorful">
    <w:name w:val="Grid Table 7 Colorful"/>
    <w:basedOn w:val="TableNormal"/>
    <w:uiPriority w:val="52"/>
    <w:rsid w:val="006C490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1Light-Accent5">
    <w:name w:val="Grid Table 1 Light Accent 5"/>
    <w:basedOn w:val="TableNormal"/>
    <w:uiPriority w:val="46"/>
    <w:rsid w:val="006C4907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">
    <w:name w:val="Grid Table 3"/>
    <w:basedOn w:val="TableNormal"/>
    <w:uiPriority w:val="48"/>
    <w:rsid w:val="004F705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4F705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2-Accent3">
    <w:name w:val="Grid Table 2 Accent 3"/>
    <w:basedOn w:val="TableNormal"/>
    <w:uiPriority w:val="47"/>
    <w:rsid w:val="004F7053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1433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3303"/>
  </w:style>
  <w:style w:type="paragraph" w:styleId="Footer">
    <w:name w:val="footer"/>
    <w:basedOn w:val="Normal"/>
    <w:link w:val="FooterChar"/>
    <w:uiPriority w:val="99"/>
    <w:unhideWhenUsed/>
    <w:rsid w:val="001433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3303"/>
  </w:style>
  <w:style w:type="table" w:styleId="GridTable5Dark-Accent3">
    <w:name w:val="Grid Table 5 Dark Accent 3"/>
    <w:basedOn w:val="TableNormal"/>
    <w:uiPriority w:val="50"/>
    <w:rsid w:val="003B393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4-Accent3">
    <w:name w:val="Grid Table 4 Accent 3"/>
    <w:basedOn w:val="TableNormal"/>
    <w:uiPriority w:val="49"/>
    <w:rsid w:val="003B3936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1332</TotalTime>
  <Pages>1</Pages>
  <Words>476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</dc:creator>
  <cp:keywords/>
  <dc:description/>
  <cp:lastModifiedBy>James</cp:lastModifiedBy>
  <cp:revision>23</cp:revision>
  <dcterms:created xsi:type="dcterms:W3CDTF">2016-10-27T04:30:00Z</dcterms:created>
  <dcterms:modified xsi:type="dcterms:W3CDTF">2016-10-28T03:49:00Z</dcterms:modified>
</cp:coreProperties>
</file>