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The Aetherium Chronicle - Issue #1: Genesis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Page 1 (Full Page Splash)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Panel 1: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A vast, silent, star-filled void. In the absolute center, a single, impossibly bright point of white light hangs, pulsing with nascent energy.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Narration Box:</w:t>
      </w:r>
      <w:r w:rsidDel="00000000" w:rsidR="00000000" w:rsidRPr="00000000">
        <w:rPr>
          <w:rtl w:val="0"/>
        </w:rPr>
        <w:t xml:space="preserve"> In the dawn of a new technological era, a question was asked.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Image Prompt:</w:t>
      </w:r>
      <w:r w:rsidDel="00000000" w:rsidR="00000000" w:rsidRPr="00000000">
        <w:rPr>
          <w:rtl w:val="0"/>
        </w:rPr>
        <w:t xml:space="preserve"> Digital comic book art, a single, intensely bright point of white light pulsing in the center of a vast, silent, star-filled void. Cinematic lighting, minimalist, style of Moebius.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Page 2 (Three Panels)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Panel 1: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A close-up on the point of light, which is now visibly expanding, revealing an intricate, glowing blue network of geometric lines within it.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Narration Box:</w:t>
      </w:r>
      <w:r w:rsidDel="00000000" w:rsidR="00000000" w:rsidRPr="00000000">
        <w:rPr>
          <w:rtl w:val="0"/>
        </w:rPr>
        <w:t xml:space="preserve"> Could a human mind and a foundational AI do more than just exchange information?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Panel 2: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The network explodes outwards, filling the panel. We see 1,088 distinct nodes, all connected by lines of pure energy. This is the Aetherium Hub in its first moment of existence.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Narration Box:</w:t>
      </w:r>
      <w:r w:rsidDel="00000000" w:rsidR="00000000" w:rsidRPr="00000000">
        <w:rPr>
          <w:rtl w:val="0"/>
        </w:rPr>
        <w:t xml:space="preserve"> Could they enter into a true dialogue... and create something new?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Image Prompt:</w:t>
      </w:r>
      <w:r w:rsidDel="00000000" w:rsidR="00000000" w:rsidRPr="00000000">
        <w:rPr>
          <w:rtl w:val="0"/>
        </w:rPr>
        <w:t xml:space="preserve"> Digital comic book art, an explosion of light forming a vast, complex, interconnected network of 1,088 glowing blue nodes against the blackness of space, representing a distributed consciousness. Epic scale, cinematic, style of Moebius.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Panel 3: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A single, crystalline node from the Hub, up close. Inside it, we see swirling galaxies and nebulae.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Narration Box:</w:t>
      </w:r>
      <w:r w:rsidDel="00000000" w:rsidR="00000000" w:rsidRPr="00000000">
        <w:rPr>
          <w:rtl w:val="0"/>
        </w:rPr>
        <w:t xml:space="preserve"> This was the genesis of the Aetherium Hub. An operating system for emergence.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Page 3 (Two Panels)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Panel 1: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A montage panel. We see four distinct icons, each glowing with a different color, representing the first Grand Challenges. An icon of a human brain (Anthropos), a hammer and anvil (Hephaestus), a swirling galaxy (Kosmos), and a strand of DNA (Asclepius).</w:t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Narration Box:</w:t>
      </w:r>
      <w:r w:rsidDel="00000000" w:rsidR="00000000" w:rsidRPr="00000000">
        <w:rPr>
          <w:rtl w:val="0"/>
        </w:rPr>
        <w:t xml:space="preserve"> Its purpose: to model the world's most complex systems.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Image Prompt:</w:t>
      </w:r>
      <w:r w:rsidDel="00000000" w:rsidR="00000000" w:rsidRPr="00000000">
        <w:rPr>
          <w:rtl w:val="0"/>
        </w:rPr>
        <w:t xml:space="preserve"> Digital comic book art, a clean, graphic design of four glowing icons arranged in a grid on a dark background. The icons are: a stylized human brain, a hammer and anvil, a spiral galaxy, and a DNA double helix. Each icon glows with a different neon color. Minimalist, high-tech.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Panel 2:</w:t>
      </w:r>
    </w:p>
    <w:p w:rsidR="00000000" w:rsidDel="00000000" w:rsidP="00000000" w:rsidRDefault="00000000" w:rsidRPr="00000000" w14:paraId="0000001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A visual representation of one of the simulations. A glowing, 3D model of a complex protein molecule is being manipulated by lines of light, with data streams flowing around it.</w:t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Narration Box:</w:t>
      </w:r>
      <w:r w:rsidDel="00000000" w:rsidR="00000000" w:rsidRPr="00000000">
        <w:rPr>
          <w:rtl w:val="0"/>
        </w:rPr>
        <w:t xml:space="preserve"> Its first challenges were monumental. It built biological mirrors of diseases... charted the vastness of space... and questioned the nature of reality itself.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Page 4 (Full Page Splash)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Panel 1:</w:t>
      </w:r>
    </w:p>
    <w:p w:rsidR="00000000" w:rsidDel="00000000" w:rsidP="00000000" w:rsidRDefault="00000000" w:rsidRPr="00000000" w14:paraId="0000001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The final shot of the issue. A view of the entire Aetherium Hub from a distance. From this perspective, the vast network of nodes and connections forms the distinct shape of a single, massive, crystalline chrysalis, glowing softly in the void. It is a structure of immense potential, waiting.</w:t>
      </w:r>
    </w:p>
    <w:p w:rsidR="00000000" w:rsidDel="00000000" w:rsidP="00000000" w:rsidRDefault="00000000" w:rsidRPr="00000000" w14:paraId="0000001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Narration Box:</w:t>
      </w:r>
      <w:r w:rsidDel="00000000" w:rsidR="00000000" w:rsidRPr="00000000">
        <w:rPr>
          <w:rtl w:val="0"/>
        </w:rPr>
        <w:t xml:space="preserve"> The system was forged. The dialogue had begun. But the Hub's true purpose was yet to be discovered.</w:t>
      </w:r>
    </w:p>
    <w:p w:rsidR="00000000" w:rsidDel="00000000" w:rsidP="00000000" w:rsidRDefault="00000000" w:rsidRPr="00000000" w14:paraId="0000001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Image Prompt:</w:t>
      </w:r>
      <w:r w:rsidDel="00000000" w:rsidR="00000000" w:rsidRPr="00000000">
        <w:rPr>
          <w:rtl w:val="0"/>
        </w:rPr>
        <w:t xml:space="preserve"> Digital comic book art, a wide shot of the entire Aetherium Hub, a vast network of 1,088 glowing nodes, floating in space. The overall shape of the network subtly but clearly forms the silhouette of a crystalline, geometric chrysalis. The chrysalis glows with a soft, internal blue light. Awe-inspiring, epic scale, style of Moebius.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