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2150" w14:textId="009685AF" w:rsidR="00E2313E" w:rsidRPr="0078407A" w:rsidRDefault="00E2313E" w:rsidP="00E2313E">
      <w:pPr>
        <w:pStyle w:val="Title"/>
        <w:rPr>
          <w:rFonts w:ascii="Calibri Light" w:hAnsi="Calibri Light" w:cs="Calibri Light"/>
          <w:b/>
          <w:sz w:val="28"/>
          <w:szCs w:val="32"/>
        </w:rPr>
      </w:pPr>
      <w:r w:rsidRPr="0078407A">
        <w:rPr>
          <w:rFonts w:ascii="Calibri Light" w:hAnsi="Calibri Light" w:cs="Calibri Light"/>
          <w:b/>
          <w:sz w:val="28"/>
          <w:szCs w:val="32"/>
        </w:rPr>
        <w:t>Can the Expected SARSA algorithm be used to create a dynamic and sustainable ecosystem for use in games?</w:t>
      </w:r>
    </w:p>
    <w:p w14:paraId="0F34D83E" w14:textId="7AC6FC68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>Abstract</w:t>
      </w:r>
    </w:p>
    <w:p w14:paraId="3ECE1373" w14:textId="77777777" w:rsidR="00E2313E" w:rsidRPr="0078407A" w:rsidRDefault="00E2313E" w:rsidP="00E2313E">
      <w:pPr>
        <w:rPr>
          <w:rFonts w:ascii="Calibri Light" w:hAnsi="Calibri Light" w:cs="Calibri Light"/>
          <w:sz w:val="20"/>
        </w:rPr>
      </w:pPr>
    </w:p>
    <w:p w14:paraId="2164FAB5" w14:textId="4C31E7C8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>Literature Review</w:t>
      </w:r>
    </w:p>
    <w:p w14:paraId="3195D04E" w14:textId="11B37055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Dynamic AI in Games</w:t>
      </w:r>
    </w:p>
    <w:p w14:paraId="2BE9290C" w14:textId="02CCEB63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Reinforcement Learning Methods</w:t>
      </w:r>
    </w:p>
    <w:p w14:paraId="50C6A76E" w14:textId="0A9FA12C" w:rsidR="00F02418" w:rsidRPr="0078407A" w:rsidRDefault="00F02418" w:rsidP="00F02418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Policy Equations</w:t>
      </w:r>
    </w:p>
    <w:p w14:paraId="3159DF2B" w14:textId="2707EF94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Predator Prey simulations</w:t>
      </w:r>
    </w:p>
    <w:p w14:paraId="767EBFA1" w14:textId="01DA0D5B" w:rsidR="00E2313E" w:rsidRPr="0078407A" w:rsidRDefault="00E2313E" w:rsidP="00E2313E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Lotka-Volterra Equations</w:t>
      </w:r>
    </w:p>
    <w:p w14:paraId="51D3EFE4" w14:textId="1FFA8051" w:rsidR="00EF2DFA" w:rsidRPr="0078407A" w:rsidRDefault="00E2313E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>Tools and Methods</w:t>
      </w:r>
    </w:p>
    <w:p w14:paraId="1E5DBE6B" w14:textId="68195DB8" w:rsidR="003632C5" w:rsidRPr="0078407A" w:rsidRDefault="00EF2DFA" w:rsidP="003632C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Unreal Engine</w:t>
      </w:r>
    </w:p>
    <w:p w14:paraId="302D41D3" w14:textId="251CC85C" w:rsidR="00E2313E" w:rsidRPr="0078407A" w:rsidRDefault="00E2313E" w:rsidP="00E2313E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Blueprint</w:t>
      </w:r>
    </w:p>
    <w:p w14:paraId="4C47C989" w14:textId="35546784" w:rsidR="00E2313E" w:rsidRPr="0078407A" w:rsidRDefault="00E2313E" w:rsidP="00E2313E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C++ Classes</w:t>
      </w:r>
    </w:p>
    <w:p w14:paraId="5F8FB6C2" w14:textId="01D7383F" w:rsidR="00EF2DFA" w:rsidRPr="0078407A" w:rsidRDefault="00EF2DFA" w:rsidP="00EF2DFA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Performance</w:t>
      </w:r>
      <w:r w:rsidR="00E2313E" w:rsidRPr="0078407A">
        <w:rPr>
          <w:rFonts w:ascii="Calibri Light" w:hAnsi="Calibri Light" w:cs="Calibri Light"/>
          <w:sz w:val="20"/>
        </w:rPr>
        <w:t xml:space="preserve"> Profiling</w:t>
      </w:r>
    </w:p>
    <w:p w14:paraId="507982E9" w14:textId="63079BA5" w:rsidR="00EF2DFA" w:rsidRPr="0078407A" w:rsidRDefault="00EF2DFA" w:rsidP="00EF2DFA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Artificial Intelligence tools</w:t>
      </w:r>
    </w:p>
    <w:p w14:paraId="35AB6B0F" w14:textId="12F1CB5C" w:rsidR="00EF2DFA" w:rsidRPr="0078407A" w:rsidRDefault="00EF2DFA" w:rsidP="00EF2DFA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 xml:space="preserve">Rama’s </w:t>
      </w:r>
      <w:r w:rsidR="003632C5" w:rsidRPr="0078407A">
        <w:rPr>
          <w:rFonts w:ascii="Calibri Light" w:hAnsi="Calibri Light" w:cs="Calibri Light"/>
          <w:sz w:val="20"/>
        </w:rPr>
        <w:t>Victory Plugin</w:t>
      </w:r>
    </w:p>
    <w:p w14:paraId="6113551C" w14:textId="3DB4FCB5" w:rsidR="006E5FF5" w:rsidRPr="0078407A" w:rsidRDefault="006E5FF5" w:rsidP="006E5FF5">
      <w:pPr>
        <w:rPr>
          <w:rFonts w:ascii="Calibri Light" w:hAnsi="Calibri Light" w:cs="Calibri Light"/>
          <w:sz w:val="20"/>
        </w:rPr>
      </w:pPr>
    </w:p>
    <w:p w14:paraId="634F92B4" w14:textId="4254D248" w:rsidR="006E5FF5" w:rsidRPr="0078407A" w:rsidRDefault="006E5FF5" w:rsidP="006E5FF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Project Design</w:t>
      </w:r>
    </w:p>
    <w:p w14:paraId="79456247" w14:textId="6BAB9988" w:rsidR="005C68A1" w:rsidRPr="0078407A" w:rsidRDefault="005C68A1" w:rsidP="005C68A1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Collision Detection</w:t>
      </w:r>
    </w:p>
    <w:p w14:paraId="2178E607" w14:textId="11704ED9" w:rsidR="006E5FF5" w:rsidRPr="0078407A" w:rsidRDefault="006E5FF5" w:rsidP="006E5FF5">
      <w:pPr>
        <w:rPr>
          <w:rFonts w:ascii="Calibri Light" w:hAnsi="Calibri Light" w:cs="Calibri Light"/>
          <w:sz w:val="20"/>
        </w:rPr>
      </w:pPr>
    </w:p>
    <w:p w14:paraId="7405298A" w14:textId="4A8475CD" w:rsidR="003632C5" w:rsidRPr="0078407A" w:rsidRDefault="003632C5" w:rsidP="003632C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lastRenderedPageBreak/>
        <w:t>Terrain</w:t>
      </w:r>
    </w:p>
    <w:p w14:paraId="56A81183" w14:textId="2CAA0B4E" w:rsidR="00E2313E" w:rsidRPr="0078407A" w:rsidRDefault="00E2313E" w:rsidP="00E2313E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Height Map</w:t>
      </w:r>
    </w:p>
    <w:p w14:paraId="128067E9" w14:textId="6B7A1243" w:rsidR="00E2313E" w:rsidRPr="0078407A" w:rsidRDefault="00E2313E" w:rsidP="00E2313E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Textures</w:t>
      </w:r>
    </w:p>
    <w:p w14:paraId="0BEB4904" w14:textId="51ED4A22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Agents</w:t>
      </w:r>
    </w:p>
    <w:p w14:paraId="2D45BBF5" w14:textId="1C8DA696" w:rsidR="003632C5" w:rsidRPr="0078407A" w:rsidRDefault="00EF2DFA" w:rsidP="003632C5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Plants</w:t>
      </w:r>
    </w:p>
    <w:p w14:paraId="245FE3FA" w14:textId="0DB9A68B" w:rsidR="005C68A1" w:rsidRPr="0078407A" w:rsidRDefault="006E5FF5" w:rsidP="006E5FF5">
      <w:pPr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The plants are modelled as a cube with a leaf texture applied to them. Plants do not inherit any AI behaviour and instead</w:t>
      </w:r>
      <w:r w:rsidR="005C68A1" w:rsidRPr="0078407A">
        <w:rPr>
          <w:rFonts w:ascii="Calibri Light" w:hAnsi="Calibri Light" w:cs="Calibri Light"/>
          <w:sz w:val="20"/>
        </w:rPr>
        <w:t xml:space="preserve"> multiply periodically depending on specific external conditions. </w:t>
      </w:r>
    </w:p>
    <w:p w14:paraId="570BEA14" w14:textId="16B5D76B" w:rsidR="005C68A1" w:rsidRPr="0078407A" w:rsidRDefault="005C68A1" w:rsidP="005C68A1">
      <w:pPr>
        <w:pStyle w:val="Heading4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Components</w:t>
      </w:r>
    </w:p>
    <w:p w14:paraId="5915F265" w14:textId="1B3A2543" w:rsidR="005C68A1" w:rsidRPr="0078407A" w:rsidRDefault="005C68A1" w:rsidP="005C68A1">
      <w:pPr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Plants are made up of a cube mesh object and a collision cube named “</w:t>
      </w:r>
      <w:proofErr w:type="spellStart"/>
      <w:r w:rsidRPr="0078407A">
        <w:rPr>
          <w:rFonts w:ascii="Calibri Light" w:hAnsi="Calibri Light" w:cs="Calibri Light"/>
          <w:sz w:val="20"/>
        </w:rPr>
        <w:t>TouchCollision</w:t>
      </w:r>
      <w:proofErr w:type="spellEnd"/>
      <w:r w:rsidRPr="0078407A">
        <w:rPr>
          <w:rFonts w:ascii="Calibri Light" w:hAnsi="Calibri Light" w:cs="Calibri Light"/>
          <w:sz w:val="20"/>
        </w:rPr>
        <w:t xml:space="preserve">”. The collision component is used as a formality so that the prey detection functionality can be extended to the functionality of deer agents detecting plants. </w:t>
      </w:r>
    </w:p>
    <w:p w14:paraId="239E41E5" w14:textId="53443598" w:rsidR="005C68A1" w:rsidRDefault="005C68A1" w:rsidP="005C68A1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Variables</w:t>
      </w:r>
    </w:p>
    <w:p w14:paraId="7AC8F83C" w14:textId="77777777" w:rsidR="0078407A" w:rsidRPr="0078407A" w:rsidRDefault="0078407A" w:rsidP="007840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5C68A1" w:rsidRPr="0078407A" w14:paraId="753A996F" w14:textId="77777777" w:rsidTr="0078407A">
        <w:tc>
          <w:tcPr>
            <w:tcW w:w="1696" w:type="dxa"/>
          </w:tcPr>
          <w:p w14:paraId="4AFF5367" w14:textId="7970D0E2" w:rsidR="005C68A1" w:rsidRPr="0078407A" w:rsidRDefault="005C68A1" w:rsidP="005C68A1">
            <w:pPr>
              <w:rPr>
                <w:rFonts w:ascii="Calibri Light" w:hAnsi="Calibri Light" w:cs="Calibri Light"/>
                <w:b/>
                <w:sz w:val="20"/>
              </w:rPr>
            </w:pPr>
            <w:r w:rsidRPr="0078407A">
              <w:rPr>
                <w:rFonts w:ascii="Calibri Light" w:hAnsi="Calibri Light" w:cs="Calibri Light"/>
                <w:b/>
                <w:sz w:val="20"/>
              </w:rPr>
              <w:t>Variable Name</w:t>
            </w:r>
          </w:p>
        </w:tc>
        <w:tc>
          <w:tcPr>
            <w:tcW w:w="1418" w:type="dxa"/>
          </w:tcPr>
          <w:p w14:paraId="17474832" w14:textId="467C176A" w:rsidR="005C68A1" w:rsidRPr="0078407A" w:rsidRDefault="005C68A1" w:rsidP="005C68A1">
            <w:pPr>
              <w:rPr>
                <w:rFonts w:ascii="Calibri Light" w:hAnsi="Calibri Light" w:cs="Calibri Light"/>
                <w:b/>
                <w:sz w:val="20"/>
              </w:rPr>
            </w:pPr>
            <w:r w:rsidRPr="0078407A">
              <w:rPr>
                <w:rFonts w:ascii="Calibri Light" w:hAnsi="Calibri Light" w:cs="Calibri Light"/>
                <w:b/>
                <w:sz w:val="20"/>
              </w:rPr>
              <w:t>Data Type</w:t>
            </w:r>
          </w:p>
        </w:tc>
        <w:tc>
          <w:tcPr>
            <w:tcW w:w="5902" w:type="dxa"/>
          </w:tcPr>
          <w:p w14:paraId="402F64CB" w14:textId="6C95D3AC" w:rsidR="005C68A1" w:rsidRPr="0078407A" w:rsidRDefault="005C68A1" w:rsidP="005C68A1">
            <w:pPr>
              <w:rPr>
                <w:rFonts w:ascii="Calibri Light" w:hAnsi="Calibri Light" w:cs="Calibri Light"/>
                <w:b/>
                <w:sz w:val="20"/>
              </w:rPr>
            </w:pPr>
            <w:r w:rsidRPr="0078407A">
              <w:rPr>
                <w:rFonts w:ascii="Calibri Light" w:hAnsi="Calibri Light" w:cs="Calibri Light"/>
                <w:b/>
                <w:sz w:val="20"/>
              </w:rPr>
              <w:t>Description</w:t>
            </w:r>
          </w:p>
        </w:tc>
      </w:tr>
      <w:tr w:rsidR="005C68A1" w:rsidRPr="0078407A" w14:paraId="0058CB21" w14:textId="77777777" w:rsidTr="0078407A">
        <w:tc>
          <w:tcPr>
            <w:tcW w:w="1696" w:type="dxa"/>
          </w:tcPr>
          <w:p w14:paraId="641D216C" w14:textId="5FAF5F10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  <w:r w:rsidRPr="0078407A">
              <w:rPr>
                <w:rFonts w:ascii="Calibri Light" w:hAnsi="Calibri Light" w:cs="Calibri Light"/>
                <w:sz w:val="20"/>
              </w:rPr>
              <w:t>State</w:t>
            </w:r>
          </w:p>
        </w:tc>
        <w:tc>
          <w:tcPr>
            <w:tcW w:w="1418" w:type="dxa"/>
          </w:tcPr>
          <w:p w14:paraId="10DDAEDF" w14:textId="48E8F012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  <w:r w:rsidRPr="0078407A">
              <w:rPr>
                <w:rFonts w:ascii="Calibri Light" w:hAnsi="Calibri Light" w:cs="Calibri Light"/>
                <w:sz w:val="20"/>
              </w:rPr>
              <w:t>Enumerator</w:t>
            </w:r>
          </w:p>
        </w:tc>
        <w:tc>
          <w:tcPr>
            <w:tcW w:w="5902" w:type="dxa"/>
          </w:tcPr>
          <w:p w14:paraId="4C980DDE" w14:textId="7468850A" w:rsidR="005C68A1" w:rsidRPr="0078407A" w:rsidRDefault="0078407A" w:rsidP="005C68A1">
            <w:pPr>
              <w:rPr>
                <w:rFonts w:ascii="Calibri Light" w:hAnsi="Calibri Light" w:cs="Calibri Light"/>
                <w:sz w:val="20"/>
              </w:rPr>
            </w:pPr>
            <w:r w:rsidRPr="0078407A">
              <w:rPr>
                <w:rFonts w:ascii="Calibri Light" w:hAnsi="Calibri Light" w:cs="Calibri Light"/>
                <w:sz w:val="20"/>
              </w:rPr>
              <w:t>The current state of the plant. This is based on overlap events.</w:t>
            </w:r>
          </w:p>
        </w:tc>
      </w:tr>
      <w:tr w:rsidR="005C68A1" w:rsidRPr="0078407A" w14:paraId="181A75F9" w14:textId="77777777" w:rsidTr="0078407A">
        <w:tc>
          <w:tcPr>
            <w:tcW w:w="1696" w:type="dxa"/>
          </w:tcPr>
          <w:p w14:paraId="69755D6B" w14:textId="5C06B456" w:rsidR="005C68A1" w:rsidRPr="0078407A" w:rsidRDefault="0078407A" w:rsidP="005C68A1">
            <w:pPr>
              <w:rPr>
                <w:rFonts w:ascii="Calibri Light" w:hAnsi="Calibri Light" w:cs="Calibri Light"/>
                <w:sz w:val="20"/>
              </w:rPr>
            </w:pPr>
            <w:r w:rsidRPr="0078407A">
              <w:rPr>
                <w:rFonts w:ascii="Calibri Light" w:hAnsi="Calibri Light" w:cs="Calibri Light"/>
                <w:sz w:val="20"/>
              </w:rPr>
              <w:t>Health</w:t>
            </w:r>
          </w:p>
        </w:tc>
        <w:tc>
          <w:tcPr>
            <w:tcW w:w="1418" w:type="dxa"/>
          </w:tcPr>
          <w:p w14:paraId="0FEBADA6" w14:textId="69FFA296" w:rsidR="005C68A1" w:rsidRPr="0078407A" w:rsidRDefault="0078407A" w:rsidP="005C68A1">
            <w:pPr>
              <w:rPr>
                <w:rFonts w:ascii="Calibri Light" w:hAnsi="Calibri Light" w:cs="Calibri Light"/>
                <w:sz w:val="20"/>
              </w:rPr>
            </w:pPr>
            <w:r w:rsidRPr="0078407A">
              <w:rPr>
                <w:rFonts w:ascii="Calibri Light" w:hAnsi="Calibri Light" w:cs="Calibri Light"/>
                <w:sz w:val="20"/>
              </w:rPr>
              <w:t>Integer</w:t>
            </w:r>
          </w:p>
        </w:tc>
        <w:tc>
          <w:tcPr>
            <w:tcW w:w="5902" w:type="dxa"/>
          </w:tcPr>
          <w:p w14:paraId="568DC70F" w14:textId="40755D42" w:rsidR="005C68A1" w:rsidRPr="0078407A" w:rsidRDefault="0078407A" w:rsidP="005C68A1">
            <w:pPr>
              <w:rPr>
                <w:rFonts w:ascii="Calibri Light" w:hAnsi="Calibri Light" w:cs="Calibri Light"/>
                <w:sz w:val="20"/>
              </w:rPr>
            </w:pPr>
            <w:r w:rsidRPr="0078407A">
              <w:rPr>
                <w:rFonts w:ascii="Calibri Light" w:hAnsi="Calibri Light" w:cs="Calibri Light"/>
                <w:sz w:val="20"/>
              </w:rPr>
              <w:t>The current health value of the plant between 0 and 100.</w:t>
            </w:r>
          </w:p>
        </w:tc>
      </w:tr>
      <w:tr w:rsidR="005C68A1" w:rsidRPr="0078407A" w14:paraId="1862F0E7" w14:textId="77777777" w:rsidTr="0078407A">
        <w:tc>
          <w:tcPr>
            <w:tcW w:w="1696" w:type="dxa"/>
          </w:tcPr>
          <w:p w14:paraId="4A2C9E09" w14:textId="77777777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418" w:type="dxa"/>
          </w:tcPr>
          <w:p w14:paraId="2097619A" w14:textId="77777777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5902" w:type="dxa"/>
          </w:tcPr>
          <w:p w14:paraId="2CB78B2C" w14:textId="5F71820F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</w:p>
        </w:tc>
      </w:tr>
      <w:tr w:rsidR="005C68A1" w:rsidRPr="0078407A" w14:paraId="017617EE" w14:textId="77777777" w:rsidTr="0078407A">
        <w:tc>
          <w:tcPr>
            <w:tcW w:w="1696" w:type="dxa"/>
          </w:tcPr>
          <w:p w14:paraId="26C08032" w14:textId="77777777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418" w:type="dxa"/>
          </w:tcPr>
          <w:p w14:paraId="01E19519" w14:textId="77777777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5902" w:type="dxa"/>
          </w:tcPr>
          <w:p w14:paraId="4202D36F" w14:textId="6A8816DA" w:rsidR="005C68A1" w:rsidRPr="0078407A" w:rsidRDefault="005C68A1" w:rsidP="005C68A1">
            <w:pPr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4A2D0376" w14:textId="77777777" w:rsidR="005C68A1" w:rsidRPr="0078407A" w:rsidRDefault="005C68A1" w:rsidP="005C68A1">
      <w:pPr>
        <w:rPr>
          <w:rFonts w:ascii="Calibri Light" w:hAnsi="Calibri Light" w:cs="Calibri Light"/>
          <w:sz w:val="20"/>
        </w:rPr>
      </w:pPr>
    </w:p>
    <w:p w14:paraId="09F96821" w14:textId="41A1C173" w:rsidR="005C68A1" w:rsidRPr="0078407A" w:rsidRDefault="005C68A1" w:rsidP="005C68A1">
      <w:pPr>
        <w:pStyle w:val="Heading4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States</w:t>
      </w:r>
    </w:p>
    <w:p w14:paraId="75872427" w14:textId="45DED4D2" w:rsidR="005C68A1" w:rsidRPr="0078407A" w:rsidRDefault="005C68A1" w:rsidP="005C68A1">
      <w:pPr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 xml:space="preserve">Plants have two states: MULTIPLY and BEING_EATEN. </w:t>
      </w:r>
    </w:p>
    <w:p w14:paraId="109760EC" w14:textId="4B308BBC" w:rsidR="005C68A1" w:rsidRPr="0078407A" w:rsidRDefault="005C68A1" w:rsidP="005C68A1">
      <w:pPr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The current state of each plant has the potential to be modified when an overlap event is detected.</w:t>
      </w:r>
    </w:p>
    <w:p w14:paraId="279A7276" w14:textId="65F4F7CD" w:rsidR="0054692D" w:rsidRDefault="005C68A1" w:rsidP="0054692D">
      <w:pPr>
        <w:pStyle w:val="Heading4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Functions</w:t>
      </w:r>
    </w:p>
    <w:p w14:paraId="01D35FF9" w14:textId="1E2C4B16" w:rsidR="0054692D" w:rsidRPr="0054692D" w:rsidRDefault="0054692D" w:rsidP="0054692D"/>
    <w:p w14:paraId="7328B5A0" w14:textId="1DADC386" w:rsidR="00EF2DFA" w:rsidRDefault="00EF2DFA" w:rsidP="00EF2DFA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lastRenderedPageBreak/>
        <w:t>Animals</w:t>
      </w:r>
    </w:p>
    <w:p w14:paraId="2E32BBDB" w14:textId="61708F80" w:rsidR="0078407A" w:rsidRPr="0078407A" w:rsidRDefault="0078407A" w:rsidP="0078407A">
      <w:pPr>
        <w:pStyle w:val="Heading4"/>
        <w:rPr>
          <w:sz w:val="20"/>
        </w:rPr>
      </w:pPr>
      <w:r w:rsidRPr="0078407A">
        <w:rPr>
          <w:sz w:val="20"/>
        </w:rPr>
        <w:t>Components</w:t>
      </w:r>
    </w:p>
    <w:p w14:paraId="363DF92B" w14:textId="4630B062" w:rsidR="0078407A" w:rsidRPr="0078407A" w:rsidRDefault="0078407A" w:rsidP="0078407A">
      <w:pPr>
        <w:pStyle w:val="Heading4"/>
        <w:rPr>
          <w:sz w:val="20"/>
        </w:rPr>
      </w:pPr>
      <w:r w:rsidRPr="0078407A">
        <w:rPr>
          <w:sz w:val="20"/>
        </w:rPr>
        <w:t>Variables</w:t>
      </w:r>
    </w:p>
    <w:p w14:paraId="74D72A60" w14:textId="7D8191D1" w:rsidR="0078407A" w:rsidRPr="0078407A" w:rsidRDefault="0078407A" w:rsidP="0078407A">
      <w:pPr>
        <w:pStyle w:val="Heading4"/>
        <w:rPr>
          <w:sz w:val="20"/>
        </w:rPr>
      </w:pPr>
      <w:r w:rsidRPr="0078407A">
        <w:rPr>
          <w:sz w:val="20"/>
        </w:rPr>
        <w:t>States</w:t>
      </w:r>
    </w:p>
    <w:p w14:paraId="2F906FD0" w14:textId="075DCC60" w:rsidR="00EF2DFA" w:rsidRPr="0078407A" w:rsidRDefault="003632C5" w:rsidP="00E2313E">
      <w:pPr>
        <w:pStyle w:val="Heading4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Animation</w:t>
      </w:r>
    </w:p>
    <w:p w14:paraId="34763922" w14:textId="527FD1AB" w:rsidR="00F02418" w:rsidRPr="0078407A" w:rsidRDefault="00F02418" w:rsidP="00F02418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States and Actions</w:t>
      </w:r>
    </w:p>
    <w:p w14:paraId="0C9B5ECC" w14:textId="2B0437A2" w:rsidR="006E5FF5" w:rsidRPr="0078407A" w:rsidRDefault="006E5FF5" w:rsidP="006E5FF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Rewards</w:t>
      </w:r>
    </w:p>
    <w:p w14:paraId="6526144B" w14:textId="775A5C12" w:rsidR="006E5FF5" w:rsidRPr="0078407A" w:rsidRDefault="00F02418" w:rsidP="006E5FF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 xml:space="preserve">Boltzmann </w:t>
      </w:r>
      <w:proofErr w:type="spellStart"/>
      <w:r w:rsidRPr="0078407A">
        <w:rPr>
          <w:rFonts w:ascii="Calibri Light" w:hAnsi="Calibri Light" w:cs="Calibri Light"/>
          <w:sz w:val="24"/>
        </w:rPr>
        <w:t>Softmax</w:t>
      </w:r>
      <w:proofErr w:type="spellEnd"/>
      <w:r w:rsidRPr="0078407A">
        <w:rPr>
          <w:rFonts w:ascii="Calibri Light" w:hAnsi="Calibri Light" w:cs="Calibri Light"/>
          <w:sz w:val="24"/>
        </w:rPr>
        <w:t xml:space="preserve"> Equations</w:t>
      </w:r>
    </w:p>
    <w:p w14:paraId="608B202A" w14:textId="1E41CFEC" w:rsidR="006E5FF5" w:rsidRPr="0078407A" w:rsidRDefault="006E5FF5" w:rsidP="006E5FF5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Temperature Constant</w:t>
      </w:r>
    </w:p>
    <w:p w14:paraId="33DBE8A2" w14:textId="5DD252BF" w:rsidR="00F02418" w:rsidRPr="0078407A" w:rsidRDefault="00F02418" w:rsidP="00F02418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Expected SARSA</w:t>
      </w:r>
    </w:p>
    <w:p w14:paraId="68BD4433" w14:textId="071C6563" w:rsidR="006E5FF5" w:rsidRPr="0078407A" w:rsidRDefault="006E5FF5" w:rsidP="006E5FF5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Learning Rate</w:t>
      </w:r>
    </w:p>
    <w:p w14:paraId="7BA429D9" w14:textId="4454D5CA" w:rsidR="006E5FF5" w:rsidRPr="0078407A" w:rsidRDefault="006E5FF5" w:rsidP="006E5FF5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Reward Discount</w:t>
      </w:r>
    </w:p>
    <w:p w14:paraId="117290B0" w14:textId="77777777" w:rsidR="006E5FF5" w:rsidRPr="0078407A" w:rsidRDefault="006E5FF5" w:rsidP="00EF2DFA">
      <w:pPr>
        <w:rPr>
          <w:rFonts w:ascii="Calibri Light" w:hAnsi="Calibri Light" w:cs="Calibri Light"/>
          <w:sz w:val="20"/>
        </w:rPr>
      </w:pPr>
    </w:p>
    <w:p w14:paraId="2A632E67" w14:textId="19B184A6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>Testing and Results</w:t>
      </w:r>
    </w:p>
    <w:p w14:paraId="641F47A3" w14:textId="0DF8979C" w:rsidR="00DB4FD3" w:rsidRDefault="00DB4FD3" w:rsidP="00EF2DFA">
      <w:pPr>
        <w:pStyle w:val="Heading2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Pre</w:t>
      </w:r>
      <w:r w:rsidR="008F32E7">
        <w:rPr>
          <w:rFonts w:ascii="Calibri Light" w:hAnsi="Calibri Light" w:cs="Calibri Light"/>
          <w:sz w:val="24"/>
        </w:rPr>
        <w:t>-</w:t>
      </w:r>
      <w:r>
        <w:rPr>
          <w:rFonts w:ascii="Calibri Light" w:hAnsi="Calibri Light" w:cs="Calibri Light"/>
          <w:sz w:val="24"/>
        </w:rPr>
        <w:t>Test</w:t>
      </w:r>
      <w:r w:rsidR="008F32E7">
        <w:rPr>
          <w:rFonts w:ascii="Calibri Light" w:hAnsi="Calibri Light" w:cs="Calibri Light"/>
          <w:sz w:val="24"/>
        </w:rPr>
        <w:t xml:space="preserve"> Run</w:t>
      </w:r>
    </w:p>
    <w:p w14:paraId="05AF2BA8" w14:textId="74650FE2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Performance Testing</w:t>
      </w:r>
    </w:p>
    <w:p w14:paraId="6BF189A6" w14:textId="09FD85D7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Sustainability Te</w:t>
      </w:r>
      <w:bookmarkStart w:id="0" w:name="_GoBack"/>
      <w:bookmarkEnd w:id="0"/>
      <w:r w:rsidRPr="0078407A">
        <w:rPr>
          <w:rFonts w:ascii="Calibri Light" w:hAnsi="Calibri Light" w:cs="Calibri Light"/>
          <w:sz w:val="24"/>
        </w:rPr>
        <w:t>sting</w:t>
      </w:r>
    </w:p>
    <w:p w14:paraId="0AD7BCB5" w14:textId="173D25B5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>Results and Analysis</w:t>
      </w:r>
    </w:p>
    <w:p w14:paraId="6319575C" w14:textId="3D2049C0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Performance Results</w:t>
      </w:r>
    </w:p>
    <w:p w14:paraId="6B9FCF10" w14:textId="4C4BF134" w:rsidR="00EF2DFA" w:rsidRPr="0078407A" w:rsidRDefault="00EF2DFA" w:rsidP="00EF2DFA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Analysis</w:t>
      </w:r>
    </w:p>
    <w:p w14:paraId="21533709" w14:textId="00107ACE" w:rsidR="00EF2DFA" w:rsidRPr="0078407A" w:rsidRDefault="00EF2DFA" w:rsidP="00EF2DFA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Sustainability Results</w:t>
      </w:r>
    </w:p>
    <w:p w14:paraId="1343F3E6" w14:textId="12C006E0" w:rsidR="00EF2DFA" w:rsidRPr="0078407A" w:rsidRDefault="00EF2DFA" w:rsidP="00EF2DFA">
      <w:pPr>
        <w:pStyle w:val="Heading3"/>
        <w:rPr>
          <w:rFonts w:ascii="Calibri Light" w:hAnsi="Calibri Light" w:cs="Calibri Light"/>
          <w:sz w:val="20"/>
        </w:rPr>
      </w:pPr>
      <w:r w:rsidRPr="0078407A">
        <w:rPr>
          <w:rFonts w:ascii="Calibri Light" w:hAnsi="Calibri Light" w:cs="Calibri Light"/>
          <w:sz w:val="20"/>
        </w:rPr>
        <w:t>Analysis</w:t>
      </w:r>
    </w:p>
    <w:p w14:paraId="6BD468A8" w14:textId="77777777" w:rsidR="00EF2DFA" w:rsidRPr="0078407A" w:rsidRDefault="00EF2DFA" w:rsidP="00EF2DFA">
      <w:pPr>
        <w:rPr>
          <w:rFonts w:ascii="Calibri Light" w:hAnsi="Calibri Light" w:cs="Calibri Light"/>
          <w:sz w:val="20"/>
        </w:rPr>
      </w:pPr>
    </w:p>
    <w:p w14:paraId="287E5E5C" w14:textId="1FDC540B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 xml:space="preserve">Conclusion </w:t>
      </w:r>
    </w:p>
    <w:p w14:paraId="6290E1D1" w14:textId="77777777" w:rsidR="00EF2DFA" w:rsidRPr="0078407A" w:rsidRDefault="00EF2DFA" w:rsidP="00EF2DFA">
      <w:pPr>
        <w:rPr>
          <w:rFonts w:ascii="Calibri Light" w:hAnsi="Calibri Light" w:cs="Calibri Light"/>
          <w:sz w:val="20"/>
        </w:rPr>
      </w:pPr>
    </w:p>
    <w:p w14:paraId="198778B5" w14:textId="76F675A1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lastRenderedPageBreak/>
        <w:t>Further Work</w:t>
      </w:r>
    </w:p>
    <w:p w14:paraId="680B95DA" w14:textId="77777777" w:rsidR="00EF2DFA" w:rsidRPr="0078407A" w:rsidRDefault="00EF2DFA" w:rsidP="00EF2DFA">
      <w:pPr>
        <w:rPr>
          <w:rFonts w:ascii="Calibri Light" w:hAnsi="Calibri Light" w:cs="Calibri Light"/>
          <w:sz w:val="20"/>
        </w:rPr>
      </w:pPr>
    </w:p>
    <w:p w14:paraId="25743A8A" w14:textId="65CD72A2" w:rsidR="00EF2DFA" w:rsidRPr="0078407A" w:rsidRDefault="00EF2DFA" w:rsidP="00EF2DFA">
      <w:pPr>
        <w:pStyle w:val="Heading1"/>
        <w:rPr>
          <w:rFonts w:ascii="Calibri Light" w:hAnsi="Calibri Light" w:cs="Calibri Light"/>
          <w:sz w:val="32"/>
        </w:rPr>
      </w:pPr>
      <w:r w:rsidRPr="0078407A">
        <w:rPr>
          <w:rFonts w:ascii="Calibri Light" w:hAnsi="Calibri Light" w:cs="Calibri Light"/>
          <w:sz w:val="32"/>
        </w:rPr>
        <w:t>Appendices</w:t>
      </w:r>
    </w:p>
    <w:p w14:paraId="15B39EB3" w14:textId="765553F2" w:rsidR="003632C5" w:rsidRPr="0078407A" w:rsidRDefault="003632C5" w:rsidP="003632C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Asset Licenses</w:t>
      </w:r>
    </w:p>
    <w:p w14:paraId="428273CF" w14:textId="6D0B5315" w:rsidR="003632C5" w:rsidRPr="0078407A" w:rsidRDefault="003632C5" w:rsidP="003632C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Class Diagram</w:t>
      </w:r>
    </w:p>
    <w:p w14:paraId="667F3BBF" w14:textId="027CE989" w:rsidR="005C68A1" w:rsidRPr="0078407A" w:rsidRDefault="005C68A1" w:rsidP="005C68A1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Enumerators</w:t>
      </w:r>
    </w:p>
    <w:p w14:paraId="055B6492" w14:textId="7D8478A9" w:rsidR="005C68A1" w:rsidRPr="0078407A" w:rsidRDefault="005C68A1" w:rsidP="005C68A1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Reward Data</w:t>
      </w:r>
    </w:p>
    <w:p w14:paraId="73B301BB" w14:textId="1392F215" w:rsidR="003632C5" w:rsidRPr="0078407A" w:rsidRDefault="003632C5" w:rsidP="003632C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Blueprint Classes</w:t>
      </w:r>
    </w:p>
    <w:p w14:paraId="08415408" w14:textId="4C156D34" w:rsidR="005C68A1" w:rsidRPr="0078407A" w:rsidRDefault="003632C5" w:rsidP="005C68A1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Text File Manager Class</w:t>
      </w:r>
    </w:p>
    <w:p w14:paraId="75EBE8F7" w14:textId="2DF6D026" w:rsidR="003632C5" w:rsidRPr="0078407A" w:rsidRDefault="003632C5" w:rsidP="003632C5">
      <w:pPr>
        <w:pStyle w:val="Heading2"/>
        <w:rPr>
          <w:rFonts w:ascii="Calibri Light" w:hAnsi="Calibri Light" w:cs="Calibri Light"/>
          <w:sz w:val="24"/>
        </w:rPr>
      </w:pPr>
      <w:r w:rsidRPr="0078407A">
        <w:rPr>
          <w:rFonts w:ascii="Calibri Light" w:hAnsi="Calibri Light" w:cs="Calibri Light"/>
          <w:sz w:val="24"/>
        </w:rPr>
        <w:t>Test Data</w:t>
      </w:r>
    </w:p>
    <w:p w14:paraId="709BFE45" w14:textId="77777777" w:rsidR="003632C5" w:rsidRPr="0078407A" w:rsidRDefault="003632C5" w:rsidP="003632C5">
      <w:pPr>
        <w:rPr>
          <w:rFonts w:ascii="Calibri Light" w:hAnsi="Calibri Light" w:cs="Calibri Light"/>
          <w:sz w:val="20"/>
        </w:rPr>
      </w:pPr>
    </w:p>
    <w:sectPr w:rsidR="003632C5" w:rsidRPr="0078407A" w:rsidSect="007840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B3C13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E33B1B"/>
    <w:multiLevelType w:val="hybridMultilevel"/>
    <w:tmpl w:val="F304A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FD"/>
    <w:rsid w:val="000A7439"/>
    <w:rsid w:val="00171E3F"/>
    <w:rsid w:val="00190CFD"/>
    <w:rsid w:val="002F4AAC"/>
    <w:rsid w:val="003632C5"/>
    <w:rsid w:val="0054692D"/>
    <w:rsid w:val="005C441E"/>
    <w:rsid w:val="005C68A1"/>
    <w:rsid w:val="006E5FF5"/>
    <w:rsid w:val="0078407A"/>
    <w:rsid w:val="00856DE5"/>
    <w:rsid w:val="008F32E7"/>
    <w:rsid w:val="0090088A"/>
    <w:rsid w:val="009E756C"/>
    <w:rsid w:val="00AC4BA1"/>
    <w:rsid w:val="00DB4FD3"/>
    <w:rsid w:val="00E2313E"/>
    <w:rsid w:val="00EF2DFA"/>
    <w:rsid w:val="00F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0293"/>
  <w15:chartTrackingRefBased/>
  <w15:docId w15:val="{EE2A817E-5866-46BF-B68C-8CEFBB8A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DFA"/>
  </w:style>
  <w:style w:type="paragraph" w:styleId="Heading1">
    <w:name w:val="heading 1"/>
    <w:basedOn w:val="Normal"/>
    <w:next w:val="Normal"/>
    <w:link w:val="Heading1Char"/>
    <w:uiPriority w:val="9"/>
    <w:qFormat/>
    <w:rsid w:val="00EF2DF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DF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DF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DF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F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F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F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F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F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D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F2D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DF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F2DF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F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F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2D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F2DF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F2DF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F2DFA"/>
    <w:rPr>
      <w:i/>
      <w:iCs/>
      <w:color w:val="auto"/>
    </w:rPr>
  </w:style>
  <w:style w:type="paragraph" w:styleId="NoSpacing">
    <w:name w:val="No Spacing"/>
    <w:uiPriority w:val="1"/>
    <w:qFormat/>
    <w:rsid w:val="00EF2D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DF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2D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F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F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F2D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DF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F2D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2D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2DF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DFA"/>
    <w:pPr>
      <w:outlineLvl w:val="9"/>
    </w:pPr>
  </w:style>
  <w:style w:type="table" w:styleId="TableGrid">
    <w:name w:val="Table Grid"/>
    <w:basedOn w:val="TableNormal"/>
    <w:uiPriority w:val="39"/>
    <w:rsid w:val="005C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EB56-D1B6-43F5-8FE3-9DABD72A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Morley</dc:creator>
  <cp:keywords/>
  <dc:description/>
  <cp:lastModifiedBy>Becky Morley</cp:lastModifiedBy>
  <cp:revision>5</cp:revision>
  <dcterms:created xsi:type="dcterms:W3CDTF">2018-08-31T15:37:00Z</dcterms:created>
  <dcterms:modified xsi:type="dcterms:W3CDTF">2018-09-05T22:33:00Z</dcterms:modified>
</cp:coreProperties>
</file>