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1.png" ContentType="image/png"/>
  <Override PartName="/word/media/rId42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EFA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Mo’men</w:t>
      </w:r>
      <w:r>
        <w:t xml:space="preserve"> </w:t>
      </w:r>
      <w:r>
        <w:t xml:space="preserve">Mohamed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this-is-an-efa-project-explaining-the-practice-and-skills-needed"/>
      <w:bookmarkEnd w:id="21"/>
      <w:r>
        <w:t xml:space="preserve">This is An EFA Project explaining the practice and skills needed</w:t>
      </w:r>
    </w:p>
    <w:p>
      <w:pPr>
        <w:pStyle w:val="Heading2"/>
      </w:pPr>
      <w:bookmarkStart w:id="22" w:name="steps"/>
      <w:bookmarkEnd w:id="22"/>
      <w:r>
        <w:t xml:space="preserve">Steps</w:t>
      </w:r>
    </w:p>
    <w:p>
      <w:pPr>
        <w:pStyle w:val="FirstParagraph"/>
      </w:pPr>
      <w:r>
        <w:t xml:space="preserve">The following is the steps of running</w:t>
      </w:r>
      <w:r>
        <w:t xml:space="preserve"> </w:t>
      </w:r>
      <w:r>
        <w:rPr>
          <w:b/>
        </w:rPr>
        <w:t xml:space="preserve">EFA</w:t>
      </w:r>
    </w:p>
    <w:p>
      <w:pPr>
        <w:pStyle w:val="BodyText"/>
      </w:pPr>
      <w:r>
        <w:t xml:space="preserve">1- Testing the Assumptions</w:t>
      </w:r>
    </w:p>
    <w:p>
      <w:pPr>
        <w:pStyle w:val="BodyText"/>
      </w:pPr>
      <w:r>
        <w:t xml:space="preserve">2- Specifying the number of factors</w:t>
      </w:r>
    </w:p>
    <w:p>
      <w:pPr>
        <w:pStyle w:val="BodyText"/>
      </w:pPr>
      <w:r>
        <w:t xml:space="preserve">3- Choosing the factor math and rotation type</w:t>
      </w:r>
    </w:p>
    <w:p>
      <w:pPr>
        <w:pStyle w:val="BodyText"/>
      </w:pPr>
      <w:r>
        <w:t xml:space="preserve">4- Exploring the Adequacy of EFA model</w:t>
      </w:r>
    </w:p>
    <w:p>
      <w:pPr>
        <w:pStyle w:val="Heading4"/>
      </w:pPr>
      <w:bookmarkStart w:id="23" w:name="first-of-all-lets-load-all-libraries-which-may-need-to"/>
      <w:bookmarkEnd w:id="23"/>
      <w:r>
        <w:t xml:space="preserve">First of all lets load all libraries which may need to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 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(GPArotation)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(bnstruct)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(bestNormalize)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4"/>
      </w:pPr>
      <w:bookmarkStart w:id="24" w:name="now-lets-import-our-data-to-work-with"/>
      <w:bookmarkEnd w:id="24"/>
      <w:r>
        <w:t xml:space="preserve">- Now Lets import our data to work with</w:t>
      </w:r>
    </w:p>
    <w:p>
      <w:pPr>
        <w:pStyle w:val="SourceCode"/>
      </w:pPr>
      <w:r>
        <w:rPr>
          <w:rStyle w:val="NormalTok"/>
        </w:rPr>
        <w:t xml:space="preserve">efadf&lt;-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efa.csv"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(efadf)</w:t>
      </w:r>
    </w:p>
    <w:p>
      <w:pPr>
        <w:pStyle w:val="SourceCode"/>
      </w:pPr>
      <w:r>
        <w:rPr>
          <w:rStyle w:val="VerbatimChar"/>
        </w:rPr>
        <w:t xml:space="preserve">##   o1 o2 o3 o4 o5 o6 o7 o8 o9 o10 o11 o12 o13 o14 o15 o16 o17 o18 o19 o20</w:t>
      </w:r>
      <w:r>
        <w:br w:type="textWrapping"/>
      </w:r>
      <w:r>
        <w:rPr>
          <w:rStyle w:val="VerbatimChar"/>
        </w:rPr>
        <w:t xml:space="preserve">## 1  2  4  3  4  4  4  4  3  4   4   2   2   1   2   3   5   2   4   2   2</w:t>
      </w:r>
      <w:r>
        <w:br w:type="textWrapping"/>
      </w:r>
      <w:r>
        <w:rPr>
          <w:rStyle w:val="VerbatimChar"/>
        </w:rPr>
        <w:t xml:space="preserve">## 2  4  4  3  3  3  4  3  3  4   3   3   4   3   3   4   3   4   3   3   3</w:t>
      </w:r>
      <w:r>
        <w:br w:type="textWrapping"/>
      </w:r>
      <w:r>
        <w:rPr>
          <w:rStyle w:val="VerbatimChar"/>
        </w:rPr>
        <w:t xml:space="preserve">## 3  5  5  2  5  2  1  1  5  2   2   4   4   2   4   1   4   1   1   2   4</w:t>
      </w:r>
      <w:r>
        <w:br w:type="textWrapping"/>
      </w:r>
      <w:r>
        <w:rPr>
          <w:rStyle w:val="VerbatimChar"/>
        </w:rPr>
        <w:t xml:space="preserve">## 4  4  3  4  3  5  4  4  3  4   5   2   2   2   2  NA  NA  NA  NA  NA  NA</w:t>
      </w:r>
      <w:r>
        <w:br w:type="textWrapping"/>
      </w:r>
      <w:r>
        <w:rPr>
          <w:rStyle w:val="VerbatimChar"/>
        </w:rPr>
        <w:t xml:space="preserve">## 5  1  1  3  5  4  5  1  1  5   1   5   5   1   5   3   5   1   5   1   5</w:t>
      </w:r>
      <w:r>
        <w:br w:type="textWrapping"/>
      </w:r>
      <w:r>
        <w:rPr>
          <w:rStyle w:val="VerbatimChar"/>
        </w:rPr>
        <w:t xml:space="preserve">## 6  5  4  3  5  5  5  4  4  5   5   1   1   1   1   5   1   1   3   1   2</w:t>
      </w:r>
      <w:r>
        <w:br w:type="textWrapping"/>
      </w:r>
      <w:r>
        <w:rPr>
          <w:rStyle w:val="VerbatimChar"/>
        </w:rPr>
        <w:t xml:space="preserve">##       condition</w:t>
      </w:r>
      <w:r>
        <w:br w:type="textWrapping"/>
      </w:r>
      <w:r>
        <w:rPr>
          <w:rStyle w:val="VerbatimChar"/>
        </w:rPr>
        <w:t xml:space="preserve">## 1 complimentary</w:t>
      </w:r>
      <w:r>
        <w:br w:type="textWrapping"/>
      </w:r>
      <w:r>
        <w:rPr>
          <w:rStyle w:val="VerbatimChar"/>
        </w:rPr>
        <w:t xml:space="preserve">## 2    benevolent</w:t>
      </w:r>
      <w:r>
        <w:br w:type="textWrapping"/>
      </w:r>
      <w:r>
        <w:rPr>
          <w:rStyle w:val="VerbatimChar"/>
        </w:rPr>
        <w:t xml:space="preserve">## 3 complimentary</w:t>
      </w:r>
      <w:r>
        <w:br w:type="textWrapping"/>
      </w:r>
      <w:r>
        <w:rPr>
          <w:rStyle w:val="VerbatimChar"/>
        </w:rPr>
        <w:t xml:space="preserve">## 4 complimentary</w:t>
      </w:r>
      <w:r>
        <w:br w:type="textWrapping"/>
      </w:r>
      <w:r>
        <w:rPr>
          <w:rStyle w:val="VerbatimChar"/>
        </w:rPr>
        <w:t xml:space="preserve">## 5       neutral</w:t>
      </w:r>
      <w:r>
        <w:br w:type="textWrapping"/>
      </w:r>
      <w:r>
        <w:rPr>
          <w:rStyle w:val="VerbatimChar"/>
        </w:rPr>
        <w:t xml:space="preserve">## 6       neutral</w:t>
      </w:r>
    </w:p>
    <w:p>
      <w:pPr>
        <w:pStyle w:val="SourceCode"/>
      </w:pPr>
      <w:r>
        <w:rPr>
          <w:rStyle w:val="NormalTok"/>
        </w:rPr>
        <w:t xml:space="preserve">efadf&lt;-efadf[,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</w:p>
    <w:p>
      <w:pPr>
        <w:pStyle w:val="Heading4"/>
      </w:pPr>
      <w:bookmarkStart w:id="25" w:name="here-we-have-to-take-a-look-on-the-data-structure-and-attr.for-starting-testing-the-assumptions"/>
      <w:bookmarkEnd w:id="25"/>
      <w:r>
        <w:t xml:space="preserve">here we have to take a look on the data structure and attr.for starting testing the assumptions</w:t>
      </w:r>
    </w:p>
    <w:p>
      <w:pPr>
        <w:pStyle w:val="Heading2"/>
      </w:pPr>
      <w:bookmarkStart w:id="26" w:name="testing-the-assumption"/>
      <w:bookmarkEnd w:id="26"/>
      <w:r>
        <w:t xml:space="preserve">1- testing the assumption</w:t>
      </w:r>
    </w:p>
    <w:p>
      <w:pPr>
        <w:pStyle w:val="Heading4"/>
      </w:pPr>
      <w:bookmarkStart w:id="27" w:name="it-includes"/>
      <w:bookmarkEnd w:id="27"/>
      <w:r>
        <w:t xml:space="preserve">it includes :</w:t>
      </w:r>
    </w:p>
    <w:p>
      <w:pPr>
        <w:pStyle w:val="Heading5"/>
      </w:pPr>
      <w:bookmarkStart w:id="28" w:name="accurecy-missing-value"/>
      <w:bookmarkEnd w:id="28"/>
      <w:r>
        <w:rPr>
          <w:i/>
        </w:rPr>
        <w:t xml:space="preserve">Accurecy &amp; Missing Value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(efadf)</w:t>
      </w:r>
    </w:p>
    <w:p>
      <w:pPr>
        <w:pStyle w:val="SourceCode"/>
      </w:pPr>
      <w:r>
        <w:rPr>
          <w:rStyle w:val="VerbatimChar"/>
        </w:rPr>
        <w:t xml:space="preserve">## 'data.frame':    99 obs. of  20 variables:</w:t>
      </w:r>
      <w:r>
        <w:br w:type="textWrapping"/>
      </w:r>
      <w:r>
        <w:rPr>
          <w:rStyle w:val="VerbatimChar"/>
        </w:rPr>
        <w:t xml:space="preserve">##  $ o1 : int  2 4 5 4 1 5 4 4 4 5 ...</w:t>
      </w:r>
      <w:r>
        <w:br w:type="textWrapping"/>
      </w:r>
      <w:r>
        <w:rPr>
          <w:rStyle w:val="VerbatimChar"/>
        </w:rPr>
        <w:t xml:space="preserve">##  $ o2 : int  4 4 5 3 1 4 4 5 5 5 ...</w:t>
      </w:r>
      <w:r>
        <w:br w:type="textWrapping"/>
      </w:r>
      <w:r>
        <w:rPr>
          <w:rStyle w:val="VerbatimChar"/>
        </w:rPr>
        <w:t xml:space="preserve">##  $ o3 : int  3 3 2 4 3 3 3 3 3 4 ...</w:t>
      </w:r>
      <w:r>
        <w:br w:type="textWrapping"/>
      </w:r>
      <w:r>
        <w:rPr>
          <w:rStyle w:val="VerbatimChar"/>
        </w:rPr>
        <w:t xml:space="preserve">##  $ o4 : int  4 3 5 3 5 5 4 5 4 4 ...</w:t>
      </w:r>
      <w:r>
        <w:br w:type="textWrapping"/>
      </w:r>
      <w:r>
        <w:rPr>
          <w:rStyle w:val="VerbatimChar"/>
        </w:rPr>
        <w:t xml:space="preserve">##  $ o5 : int  4 3 2 5 4 5 4 5 5 5 ...</w:t>
      </w:r>
      <w:r>
        <w:br w:type="textWrapping"/>
      </w:r>
      <w:r>
        <w:rPr>
          <w:rStyle w:val="VerbatimChar"/>
        </w:rPr>
        <w:t xml:space="preserve">##  $ o6 : int  4 4 1 4 5 5 3 5 5 5 ...</w:t>
      </w:r>
      <w:r>
        <w:br w:type="textWrapping"/>
      </w:r>
      <w:r>
        <w:rPr>
          <w:rStyle w:val="VerbatimChar"/>
        </w:rPr>
        <w:t xml:space="preserve">##  $ o7 : int  4 3 1 4 1 4 3 4 3 3 ...</w:t>
      </w:r>
      <w:r>
        <w:br w:type="textWrapping"/>
      </w:r>
      <w:r>
        <w:rPr>
          <w:rStyle w:val="VerbatimChar"/>
        </w:rPr>
        <w:t xml:space="preserve">##  $ o8 : int  3 3 5 3 1 4 2 2 3 5 ...</w:t>
      </w:r>
      <w:r>
        <w:br w:type="textWrapping"/>
      </w:r>
      <w:r>
        <w:rPr>
          <w:rStyle w:val="VerbatimChar"/>
        </w:rPr>
        <w:t xml:space="preserve">##  $ o9 : int  4 4 2 4 5 5 4 5 5 5 ...</w:t>
      </w:r>
      <w:r>
        <w:br w:type="textWrapping"/>
      </w:r>
      <w:r>
        <w:rPr>
          <w:rStyle w:val="VerbatimChar"/>
        </w:rPr>
        <w:t xml:space="preserve">##  $ o10: int  4 3 2 5 1 5 2 5 5 3 ...</w:t>
      </w:r>
      <w:r>
        <w:br w:type="textWrapping"/>
      </w:r>
      <w:r>
        <w:rPr>
          <w:rStyle w:val="VerbatimChar"/>
        </w:rPr>
        <w:t xml:space="preserve">##  $ o11: int  2 3 4 2 5 1 3 3 1 1 ...</w:t>
      </w:r>
      <w:r>
        <w:br w:type="textWrapping"/>
      </w:r>
      <w:r>
        <w:rPr>
          <w:rStyle w:val="VerbatimChar"/>
        </w:rPr>
        <w:t xml:space="preserve">##  $ o12: int  2 4 4 2 5 1 2 3 2 2 ...</w:t>
      </w:r>
      <w:r>
        <w:br w:type="textWrapping"/>
      </w:r>
      <w:r>
        <w:rPr>
          <w:rStyle w:val="VerbatimChar"/>
        </w:rPr>
        <w:t xml:space="preserve">##  $ o13: int  1 3 2 2 1 1 4 2 2 4 ...</w:t>
      </w:r>
      <w:r>
        <w:br w:type="textWrapping"/>
      </w:r>
      <w:r>
        <w:rPr>
          <w:rStyle w:val="VerbatimChar"/>
        </w:rPr>
        <w:t xml:space="preserve">##  $ o14: int  2 3 4 2 5 1 2 3 2 2 ...</w:t>
      </w:r>
      <w:r>
        <w:br w:type="textWrapping"/>
      </w:r>
      <w:r>
        <w:rPr>
          <w:rStyle w:val="VerbatimChar"/>
        </w:rPr>
        <w:t xml:space="preserve">##  $ o15: int  3 4 1 NA 3 5 3 3 3 2 ...</w:t>
      </w:r>
      <w:r>
        <w:br w:type="textWrapping"/>
      </w:r>
      <w:r>
        <w:rPr>
          <w:rStyle w:val="VerbatimChar"/>
        </w:rPr>
        <w:t xml:space="preserve">##  $ o16: int  5 3 4 NA 5 1 2 1 1 2 ...</w:t>
      </w:r>
      <w:r>
        <w:br w:type="textWrapping"/>
      </w:r>
      <w:r>
        <w:rPr>
          <w:rStyle w:val="VerbatimChar"/>
        </w:rPr>
        <w:t xml:space="preserve">##  $ o17: int  2 4 1 NA 1 1 3 1 1 2 ...</w:t>
      </w:r>
      <w:r>
        <w:br w:type="textWrapping"/>
      </w:r>
      <w:r>
        <w:rPr>
          <w:rStyle w:val="VerbatimChar"/>
        </w:rPr>
        <w:t xml:space="preserve">##  $ o18: int  4 3 1 NA 5 3 3 2 1 2 ...</w:t>
      </w:r>
      <w:r>
        <w:br w:type="textWrapping"/>
      </w:r>
      <w:r>
        <w:rPr>
          <w:rStyle w:val="VerbatimChar"/>
        </w:rPr>
        <w:t xml:space="preserve">##  $ o19: int  2 3 2 NA 1 1 3 4 1 2 ...</w:t>
      </w:r>
      <w:r>
        <w:br w:type="textWrapping"/>
      </w:r>
      <w:r>
        <w:rPr>
          <w:rStyle w:val="VerbatimChar"/>
        </w:rPr>
        <w:t xml:space="preserve">##  $ o20: int  2 3 4 NA 5 2 2 2 2 2 ...</w:t>
      </w:r>
    </w:p>
    <w:p>
      <w:pPr>
        <w:pStyle w:val="Heading4"/>
      </w:pPr>
      <w:bookmarkStart w:id="29" w:name="as-we-see-here-we-have-a-problem-with-the-class-of-numeric-value"/>
      <w:bookmarkEnd w:id="29"/>
      <w:r>
        <w:t xml:space="preserve">as we see here we have a problem with the class of numeric value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(efadf))){</w:t>
      </w:r>
      <w:r>
        <w:br w:type="textWrapping"/>
      </w:r>
      <w:r>
        <w:rPr>
          <w:rStyle w:val="NormalTok"/>
        </w:rPr>
        <w:t xml:space="preserve">  efadf[,i]&lt;-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(efadf[,i])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(efadf)</w:t>
      </w:r>
    </w:p>
    <w:p>
      <w:pPr>
        <w:pStyle w:val="SourceCode"/>
      </w:pPr>
      <w:r>
        <w:rPr>
          <w:rStyle w:val="VerbatimChar"/>
        </w:rPr>
        <w:t xml:space="preserve">## 'data.frame':    99 obs. of  20 variables:</w:t>
      </w:r>
      <w:r>
        <w:br w:type="textWrapping"/>
      </w:r>
      <w:r>
        <w:rPr>
          <w:rStyle w:val="VerbatimChar"/>
        </w:rPr>
        <w:t xml:space="preserve">##  $ o1 : num  2 4 5 4 1 5 4 4 4 5 ...</w:t>
      </w:r>
      <w:r>
        <w:br w:type="textWrapping"/>
      </w:r>
      <w:r>
        <w:rPr>
          <w:rStyle w:val="VerbatimChar"/>
        </w:rPr>
        <w:t xml:space="preserve">##  $ o2 : num  4 4 5 3 1 4 4 5 5 5 ...</w:t>
      </w:r>
      <w:r>
        <w:br w:type="textWrapping"/>
      </w:r>
      <w:r>
        <w:rPr>
          <w:rStyle w:val="VerbatimChar"/>
        </w:rPr>
        <w:t xml:space="preserve">##  $ o3 : num  3 3 2 4 3 3 3 3 3 4 ...</w:t>
      </w:r>
      <w:r>
        <w:br w:type="textWrapping"/>
      </w:r>
      <w:r>
        <w:rPr>
          <w:rStyle w:val="VerbatimChar"/>
        </w:rPr>
        <w:t xml:space="preserve">##  $ o4 : num  4 3 5 3 5 5 4 5 4 4 ...</w:t>
      </w:r>
      <w:r>
        <w:br w:type="textWrapping"/>
      </w:r>
      <w:r>
        <w:rPr>
          <w:rStyle w:val="VerbatimChar"/>
        </w:rPr>
        <w:t xml:space="preserve">##  $ o5 : num  4 3 2 5 4 5 4 5 5 5 ...</w:t>
      </w:r>
      <w:r>
        <w:br w:type="textWrapping"/>
      </w:r>
      <w:r>
        <w:rPr>
          <w:rStyle w:val="VerbatimChar"/>
        </w:rPr>
        <w:t xml:space="preserve">##  $ o6 : num  4 4 1 4 5 5 3 5 5 5 ...</w:t>
      </w:r>
      <w:r>
        <w:br w:type="textWrapping"/>
      </w:r>
      <w:r>
        <w:rPr>
          <w:rStyle w:val="VerbatimChar"/>
        </w:rPr>
        <w:t xml:space="preserve">##  $ o7 : num  4 3 1 4 1 4 3 4 3 3 ...</w:t>
      </w:r>
      <w:r>
        <w:br w:type="textWrapping"/>
      </w:r>
      <w:r>
        <w:rPr>
          <w:rStyle w:val="VerbatimChar"/>
        </w:rPr>
        <w:t xml:space="preserve">##  $ o8 : num  3 3 5 3 1 4 2 2 3 5 ...</w:t>
      </w:r>
      <w:r>
        <w:br w:type="textWrapping"/>
      </w:r>
      <w:r>
        <w:rPr>
          <w:rStyle w:val="VerbatimChar"/>
        </w:rPr>
        <w:t xml:space="preserve">##  $ o9 : num  4 4 2 4 5 5 4 5 5 5 ...</w:t>
      </w:r>
      <w:r>
        <w:br w:type="textWrapping"/>
      </w:r>
      <w:r>
        <w:rPr>
          <w:rStyle w:val="VerbatimChar"/>
        </w:rPr>
        <w:t xml:space="preserve">##  $ o10: num  4 3 2 5 1 5 2 5 5 3 ...</w:t>
      </w:r>
      <w:r>
        <w:br w:type="textWrapping"/>
      </w:r>
      <w:r>
        <w:rPr>
          <w:rStyle w:val="VerbatimChar"/>
        </w:rPr>
        <w:t xml:space="preserve">##  $ o11: num  2 3 4 2 5 1 3 3 1 1 ...</w:t>
      </w:r>
      <w:r>
        <w:br w:type="textWrapping"/>
      </w:r>
      <w:r>
        <w:rPr>
          <w:rStyle w:val="VerbatimChar"/>
        </w:rPr>
        <w:t xml:space="preserve">##  $ o12: num  2 4 4 2 5 1 2 3 2 2 ...</w:t>
      </w:r>
      <w:r>
        <w:br w:type="textWrapping"/>
      </w:r>
      <w:r>
        <w:rPr>
          <w:rStyle w:val="VerbatimChar"/>
        </w:rPr>
        <w:t xml:space="preserve">##  $ o13: num  1 3 2 2 1 1 4 2 2 4 ...</w:t>
      </w:r>
      <w:r>
        <w:br w:type="textWrapping"/>
      </w:r>
      <w:r>
        <w:rPr>
          <w:rStyle w:val="VerbatimChar"/>
        </w:rPr>
        <w:t xml:space="preserve">##  $ o14: num  2 3 4 2 5 1 2 3 2 2 ...</w:t>
      </w:r>
      <w:r>
        <w:br w:type="textWrapping"/>
      </w:r>
      <w:r>
        <w:rPr>
          <w:rStyle w:val="VerbatimChar"/>
        </w:rPr>
        <w:t xml:space="preserve">##  $ o15: num  3 4 1 NA 3 5 3 3 3 2 ...</w:t>
      </w:r>
      <w:r>
        <w:br w:type="textWrapping"/>
      </w:r>
      <w:r>
        <w:rPr>
          <w:rStyle w:val="VerbatimChar"/>
        </w:rPr>
        <w:t xml:space="preserve">##  $ o16: num  5 3 4 NA 5 1 2 1 1 2 ...</w:t>
      </w:r>
      <w:r>
        <w:br w:type="textWrapping"/>
      </w:r>
      <w:r>
        <w:rPr>
          <w:rStyle w:val="VerbatimChar"/>
        </w:rPr>
        <w:t xml:space="preserve">##  $ o17: num  2 4 1 NA 1 1 3 1 1 2 ...</w:t>
      </w:r>
      <w:r>
        <w:br w:type="textWrapping"/>
      </w:r>
      <w:r>
        <w:rPr>
          <w:rStyle w:val="VerbatimChar"/>
        </w:rPr>
        <w:t xml:space="preserve">##  $ o18: num  4 3 1 NA 5 3 3 2 1 2 ...</w:t>
      </w:r>
      <w:r>
        <w:br w:type="textWrapping"/>
      </w:r>
      <w:r>
        <w:rPr>
          <w:rStyle w:val="VerbatimChar"/>
        </w:rPr>
        <w:t xml:space="preserve">##  $ o19: num  2 3 2 NA 1 1 3 4 1 2 ...</w:t>
      </w:r>
      <w:r>
        <w:br w:type="textWrapping"/>
      </w:r>
      <w:r>
        <w:rPr>
          <w:rStyle w:val="VerbatimChar"/>
        </w:rPr>
        <w:t xml:space="preserve">##  $ o20: num  2 3 4 NA 5 2 2 2 2 2 ...</w:t>
      </w:r>
    </w:p>
    <w:p>
      <w:pPr>
        <w:pStyle w:val="Heading4"/>
      </w:pPr>
      <w:bookmarkStart w:id="30" w:name="great"/>
      <w:bookmarkEnd w:id="30"/>
      <w:r>
        <w:t xml:space="preserve">Great !!</w:t>
      </w:r>
    </w:p>
    <w:p>
      <w:pPr>
        <w:pStyle w:val="Heading4"/>
      </w:pPr>
      <w:bookmarkStart w:id="31" w:name="now-lets-look-at-the-summary-of-the-data"/>
      <w:bookmarkEnd w:id="31"/>
      <w:r>
        <w:t xml:space="preserve">Now lets look at the summary of the data</w:t>
      </w:r>
    </w:p>
    <w:p>
      <w:pPr>
        <w:pStyle w:val="SourceCode"/>
      </w:pPr>
      <w:r>
        <w:rPr>
          <w:rStyle w:val="NormalTok"/>
        </w:rPr>
        <w:t xml:space="preserve">desc&lt;-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(efadf,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na=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(efadf)</w:t>
      </w:r>
      <w:r>
        <w:br w:type="textWrapping"/>
      </w:r>
      <w:r>
        <w:rPr>
          <w:rStyle w:val="NormalTok"/>
        </w:rPr>
        <w:t xml:space="preserve">    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(desc)</w:t>
      </w:r>
    </w:p>
    <w:p>
      <w:pPr>
        <w:pStyle w:val="SourceCode"/>
      </w:pPr>
      <w:r>
        <w:rPr>
          <w:rStyle w:val="VerbatimChar"/>
        </w:rPr>
        <w:t xml:space="preserve">##        o1   o2   o3   o4   o5   o6   o7   o8   o9  o10  o11  o12  o13  o14</w:t>
      </w:r>
      <w:r>
        <w:br w:type="textWrapping"/>
      </w:r>
      <w:r>
        <w:rPr>
          <w:rStyle w:val="VerbatimChar"/>
        </w:rPr>
        <w:t xml:space="preserve">## min  1.00 1.00 1.00 1.00 2.00 1.00 1.00 1.00 1.00 1.00 1.00 1.00 1.00 1.00</w:t>
      </w:r>
      <w:r>
        <w:br w:type="textWrapping"/>
      </w:r>
      <w:r>
        <w:rPr>
          <w:rStyle w:val="VerbatimChar"/>
        </w:rPr>
        <w:t xml:space="preserve">## max  5.00 5.00 5.00 5.00 5.00 5.00 5.00 5.00 5.00 5.00 5.00 5.00 5.00 5.00</w:t>
      </w:r>
      <w:r>
        <w:br w:type="textWrapping"/>
      </w:r>
      <w:r>
        <w:rPr>
          <w:rStyle w:val="VerbatimChar"/>
        </w:rPr>
        <w:t xml:space="preserve">## mean 3.68 3.96 2.96 3.75 4.24 4.23 3.69 3.56 4.26 3.44 2.47 2.32 2.60 2.78</w:t>
      </w:r>
      <w:r>
        <w:br w:type="textWrapping"/>
      </w:r>
      <w:r>
        <w:rPr>
          <w:rStyle w:val="VerbatimChar"/>
        </w:rPr>
        <w:t xml:space="preserve">## na   0.01 0.00 0.00 0.00 0.00 0.02 0.02 0.02 0.02 0.02 0.02 0.02 0.03 0.01</w:t>
      </w:r>
      <w:r>
        <w:br w:type="textWrapping"/>
      </w:r>
      <w:r>
        <w:rPr>
          <w:rStyle w:val="VerbatimChar"/>
        </w:rPr>
        <w:t xml:space="preserve">##       o15  o16  o17  o18  o19  o20</w:t>
      </w:r>
      <w:r>
        <w:br w:type="textWrapping"/>
      </w:r>
      <w:r>
        <w:rPr>
          <w:rStyle w:val="VerbatimChar"/>
        </w:rPr>
        <w:t xml:space="preserve">## min  1.00 1.00 1.00 1.00 1.00 1.00</w:t>
      </w:r>
      <w:r>
        <w:br w:type="textWrapping"/>
      </w:r>
      <w:r>
        <w:rPr>
          <w:rStyle w:val="VerbatimChar"/>
        </w:rPr>
        <w:t xml:space="preserve">## max  5.00 5.00 5.00 5.00 5.00 5.00</w:t>
      </w:r>
      <w:r>
        <w:br w:type="textWrapping"/>
      </w:r>
      <w:r>
        <w:rPr>
          <w:rStyle w:val="VerbatimChar"/>
        </w:rPr>
        <w:t xml:space="preserve">## mean 3.15 2.76 2.13 2.72 2.64 2.54</w:t>
      </w:r>
      <w:r>
        <w:br w:type="textWrapping"/>
      </w:r>
      <w:r>
        <w:rPr>
          <w:rStyle w:val="VerbatimChar"/>
        </w:rPr>
        <w:t xml:space="preserve">## na   0.02 0.02 0.02 0.03 0.02 0.04</w:t>
      </w:r>
    </w:p>
    <w:p>
      <w:pPr>
        <w:pStyle w:val="Heading4"/>
      </w:pPr>
      <w:bookmarkStart w:id="32" w:name="is-there-are-any-item-has-missing-more-than-5"/>
      <w:bookmarkEnd w:id="32"/>
      <w:r>
        <w:t xml:space="preserve">is there are any item has missing more than 5% ?</w:t>
      </w:r>
    </w:p>
    <w:p>
      <w:pPr>
        <w:pStyle w:val="SourceCode"/>
      </w:pPr>
      <w:r>
        <w:rPr>
          <w:rStyle w:val="KeywordTok"/>
        </w:rPr>
        <w:t xml:space="preserve">any</w:t>
      </w:r>
      <w:r>
        <w:rPr>
          <w:rStyle w:val="NormalTok"/>
        </w:rPr>
        <w:t xml:space="preserve">(desc[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Heading4"/>
      </w:pPr>
      <w:bookmarkStart w:id="33" w:name="great-there-is-no-item-with-more-than-5-missing-value"/>
      <w:bookmarkEnd w:id="33"/>
      <w:r>
        <w:t xml:space="preserve">great there is no item with more than 5% missing value</w:t>
      </w:r>
    </w:p>
    <w:p>
      <w:pPr>
        <w:pStyle w:val="Heading4"/>
      </w:pPr>
      <w:bookmarkStart w:id="34" w:name="now-test-the-missing-for-each-individual"/>
      <w:bookmarkEnd w:id="34"/>
      <w:r>
        <w:t xml:space="preserve">now test the missing for each individual</w:t>
      </w:r>
    </w:p>
    <w:p>
      <w:pPr>
        <w:pStyle w:val="SourceCode"/>
      </w:pPr>
      <w:r>
        <w:rPr>
          <w:rStyle w:val="NormalTok"/>
        </w:rPr>
        <w:t xml:space="preserve">ind.desc&lt;-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(efadf,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(efadf)),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br w:type="textWrapping"/>
      </w:r>
      <w:r>
        <w:rPr>
          <w:rStyle w:val="KeywordTok"/>
        </w:rPr>
        <w:t xml:space="preserve">any</w:t>
      </w:r>
      <w:r>
        <w:rPr>
          <w:rStyle w:val="NormalTok"/>
        </w:rPr>
        <w:t xml:space="preserve">(ind.desc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(ind.desc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4 39 68 99</w:t>
      </w:r>
    </w:p>
    <w:p>
      <w:pPr>
        <w:pStyle w:val="SourceCode"/>
      </w:pPr>
      <w:r>
        <w:rPr>
          <w:rStyle w:val="NormalTok"/>
        </w:rPr>
        <w:t xml:space="preserve">ind.desc[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(ind.desc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[1] 0.30 0.45 0.35 0.40</w:t>
      </w:r>
    </w:p>
    <w:p>
      <w:pPr>
        <w:pStyle w:val="Heading4"/>
      </w:pPr>
      <w:bookmarkStart w:id="35" w:name="woow-it-is-so-high-percent"/>
      <w:bookmarkEnd w:id="35"/>
      <w:r>
        <w:t xml:space="preserve">woow it is so high percent</w:t>
      </w:r>
    </w:p>
    <w:p>
      <w:pPr>
        <w:pStyle w:val="Heading4"/>
      </w:pPr>
      <w:bookmarkStart w:id="36" w:name="we-will-delete-these-members-from-the-data"/>
      <w:bookmarkEnd w:id="36"/>
      <w:r>
        <w:t xml:space="preserve">we will delete these members from the data</w:t>
      </w:r>
    </w:p>
    <w:p>
      <w:pPr>
        <w:pStyle w:val="SourceCode"/>
      </w:pPr>
      <w:r>
        <w:rPr>
          <w:rStyle w:val="NormalTok"/>
        </w:rPr>
        <w:t xml:space="preserve">efadf&lt;-efadf[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(ind.desc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),]</w:t>
      </w:r>
    </w:p>
    <w:p>
      <w:pPr>
        <w:pStyle w:val="Heading4"/>
      </w:pPr>
      <w:bookmarkStart w:id="37" w:name="now-we-have-to-impute-the-missing-value"/>
      <w:bookmarkEnd w:id="37"/>
      <w:r>
        <w:t xml:space="preserve">Now we have to impute the missing value</w:t>
      </w:r>
    </w:p>
    <w:p>
      <w:pPr>
        <w:pStyle w:val="SourceCode"/>
      </w:pPr>
      <w:r>
        <w:rPr>
          <w:rStyle w:val="NormalTok"/>
        </w:rPr>
        <w:t xml:space="preserve">efadf&lt;-</w:t>
      </w:r>
      <w:r>
        <w:rPr>
          <w:rStyle w:val="KeywordTok"/>
        </w:rPr>
        <w:t xml:space="preserve">knn.impute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(efadf),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</w:p>
    <w:p>
      <w:pPr>
        <w:pStyle w:val="Heading4"/>
      </w:pPr>
      <w:bookmarkStart w:id="38" w:name="finally-lets-reverse-the-some-items"/>
      <w:bookmarkEnd w:id="38"/>
      <w:r>
        <w:t xml:space="preserve">finally lets reverse the some items !!</w:t>
      </w:r>
    </w:p>
    <w:p>
      <w:pPr>
        <w:pStyle w:val="SourceCode"/>
      </w:pPr>
      <w:r>
        <w:rPr>
          <w:rStyle w:val="NormalTok"/>
        </w:rPr>
        <w:t xml:space="preserve">key&lt;-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(efadf))</w:t>
      </w:r>
      <w:r>
        <w:br w:type="textWrapping"/>
      </w:r>
      <w:r>
        <w:br w:type="textWrapping"/>
      </w:r>
      <w:r>
        <w:rPr>
          <w:rStyle w:val="NormalTok"/>
        </w:rPr>
        <w:t xml:space="preserve">key[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)]&lt;-key[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efadf&lt;-</w:t>
      </w:r>
      <w:r>
        <w:rPr>
          <w:rStyle w:val="KeywordTok"/>
        </w:rPr>
        <w:t xml:space="preserve">reverse.code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keys =</w:t>
      </w:r>
      <w:r>
        <w:rPr>
          <w:rStyle w:val="NormalTok"/>
        </w:rPr>
        <w:t xml:space="preserve"> key,</w:t>
      </w:r>
      <w:r>
        <w:rPr>
          <w:rStyle w:val="DataTypeTok"/>
        </w:rPr>
        <w:t xml:space="preserve">items =</w:t>
      </w:r>
      <w:r>
        <w:rPr>
          <w:rStyle w:val="NormalTok"/>
        </w:rPr>
        <w:t xml:space="preserve"> efadf)</w:t>
      </w:r>
    </w:p>
    <w:p>
      <w:pPr>
        <w:pStyle w:val="Heading4"/>
      </w:pPr>
      <w:bookmarkStart w:id="39" w:name="congrats-we-finished-this-part-acurecy-and-missing"/>
      <w:bookmarkEnd w:id="39"/>
      <w:r>
        <w:t xml:space="preserve">congrats: we finished this part</w:t>
      </w:r>
      <w:r>
        <w:t xml:space="preserve"> </w:t>
      </w:r>
      <w:r>
        <w:rPr>
          <w:b/>
        </w:rPr>
        <w:t xml:space="preserve">Acurecy and missing</w:t>
      </w:r>
    </w:p>
    <w:p>
      <w:pPr>
        <w:pStyle w:val="FirstParagraph"/>
      </w:pPr>
      <w:r>
        <w:t xml:space="preserve">Now I am going to test some assumption related to factor analysis like:</w:t>
      </w:r>
    </w:p>
    <w:p>
      <w:pPr>
        <w:pStyle w:val="BodyText"/>
      </w:pPr>
      <w:r>
        <w:t xml:space="preserve">1-</w:t>
      </w:r>
      <w:r>
        <w:t xml:space="preserve"> </w:t>
      </w:r>
      <w:r>
        <w:rPr>
          <w:b/>
        </w:rPr>
        <w:t xml:space="preserve">Additivity</w:t>
      </w:r>
    </w:p>
    <w:p>
      <w:pPr>
        <w:pStyle w:val="BodyText"/>
      </w:pPr>
      <w:r>
        <w:t xml:space="preserve">2-</w:t>
      </w:r>
      <w:r>
        <w:t xml:space="preserve"> </w:t>
      </w:r>
      <w:r>
        <w:rPr>
          <w:b/>
        </w:rPr>
        <w:t xml:space="preserve">enough correlation between items</w:t>
      </w:r>
    </w:p>
    <w:p>
      <w:pPr>
        <w:pStyle w:val="BodyText"/>
      </w:pPr>
      <w:r>
        <w:t xml:space="preserve">3-</w:t>
      </w:r>
      <w:r>
        <w:t xml:space="preserve"> </w:t>
      </w:r>
      <w:r>
        <w:rPr>
          <w:b/>
        </w:rPr>
        <w:t xml:space="preserve">adequacy of sample number</w:t>
      </w:r>
      <w:r>
        <w:rPr>
          <w:b/>
        </w:rPr>
        <w:t xml:space="preserve"> </w:t>
      </w:r>
    </w:p>
    <w:p>
      <w:pPr>
        <w:pStyle w:val="SourceCode"/>
      </w:pPr>
      <w:r>
        <w:rPr>
          <w:rStyle w:val="CommentTok"/>
        </w:rPr>
        <w:t xml:space="preserve">#Additivity </w:t>
      </w:r>
      <w:r>
        <w:br w:type="textWrapping"/>
      </w:r>
      <w:r>
        <w:br w:type="textWrapping"/>
      </w:r>
      <w:r>
        <w:rPr>
          <w:rStyle w:val="NormalTok"/>
        </w:rPr>
        <w:t xml:space="preserve">corr&lt;-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(efadf,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(corr,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any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  o1-   o2-    o3    o4    o5    o6    o7    o8    o9   o10  o11-   o12 </w:t>
      </w:r>
      <w:r>
        <w:br w:type="textWrapping"/>
      </w:r>
      <w:r>
        <w:rPr>
          <w:rStyle w:val="VerbatimChar"/>
        </w:rPr>
        <w:t xml:space="preserve">## FALSE FALSE FALSE FALSE FALSE FALSE FALSE FALSE FALSE FALSE FALSE FALSE </w:t>
      </w:r>
      <w:r>
        <w:br w:type="textWrapping"/>
      </w:r>
      <w:r>
        <w:rPr>
          <w:rStyle w:val="VerbatimChar"/>
        </w:rPr>
        <w:t xml:space="preserve">##  o13-   o14  o15-   o16  o17-   o18  o19-  o20- </w:t>
      </w:r>
      <w:r>
        <w:br w:type="textWrapping"/>
      </w:r>
      <w:r>
        <w:rPr>
          <w:rStyle w:val="VerbatimChar"/>
        </w:rPr>
        <w:t xml:space="preserve">## FALSE FALSE FALSE FALSE FALSE FALSE FALSE FALSE</w:t>
      </w:r>
    </w:p>
    <w:p>
      <w:pPr>
        <w:pStyle w:val="SourceCode"/>
      </w:pPr>
      <w:r>
        <w:rPr>
          <w:rStyle w:val="CommentTok"/>
        </w:rPr>
        <w:t xml:space="preserve">#Ok !! there is no additivity </w:t>
      </w:r>
      <w:r>
        <w:br w:type="textWrapping"/>
      </w:r>
      <w:r>
        <w:br w:type="textWrapping"/>
      </w:r>
      <w:r>
        <w:rPr>
          <w:rStyle w:val="CommentTok"/>
        </w:rPr>
        <w:t xml:space="preserve">#Now test the enough correlation using correlation bartelett test</w:t>
      </w:r>
      <w:r>
        <w:br w:type="textWrapping"/>
      </w:r>
      <w:r>
        <w:br w:type="textWrapping"/>
      </w:r>
      <w:r>
        <w:rPr>
          <w:rStyle w:val="KeywordTok"/>
        </w:rPr>
        <w:t xml:space="preserve">cortest.bartlett</w:t>
      </w:r>
      <w:r>
        <w:rPr>
          <w:rStyle w:val="NormalTok"/>
        </w:rPr>
        <w:t xml:space="preserve">(efadf)</w:t>
      </w:r>
    </w:p>
    <w:p>
      <w:pPr>
        <w:pStyle w:val="SourceCode"/>
      </w:pPr>
      <w:r>
        <w:rPr>
          <w:rStyle w:val="VerbatimChar"/>
        </w:rPr>
        <w:t xml:space="preserve">## R was not square, finding R from data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 w:type="textWrapping"/>
      </w:r>
      <w:r>
        <w:rPr>
          <w:rStyle w:val="VerbatimChar"/>
        </w:rPr>
        <w:t xml:space="preserve">## [1] 870.0704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$p.value</w:t>
      </w:r>
      <w:r>
        <w:br w:type="textWrapping"/>
      </w:r>
      <w:r>
        <w:rPr>
          <w:rStyle w:val="VerbatimChar"/>
        </w:rPr>
        <w:t xml:space="preserve">## [1] 1.435168e-87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[1] 190</w:t>
      </w:r>
    </w:p>
    <w:p>
      <w:pPr>
        <w:pStyle w:val="SourceCode"/>
      </w:pPr>
      <w:r>
        <w:rPr>
          <w:rStyle w:val="CommentTok"/>
        </w:rPr>
        <w:t xml:space="preserve">#significant result indicate enough correlation </w:t>
      </w:r>
      <w:r>
        <w:br w:type="textWrapping"/>
      </w:r>
      <w:r>
        <w:br w:type="textWrapping"/>
      </w:r>
      <w:r>
        <w:rPr>
          <w:rStyle w:val="CommentTok"/>
        </w:rPr>
        <w:t xml:space="preserve">#Finally KMO test for sample size adequacy </w:t>
      </w:r>
      <w:r>
        <w:br w:type="textWrapping"/>
      </w:r>
      <w:r>
        <w:br w:type="textWrapping"/>
      </w:r>
      <w:r>
        <w:rPr>
          <w:rStyle w:val="KeywordTok"/>
        </w:rPr>
        <w:t xml:space="preserve">KMO</w:t>
      </w:r>
      <w:r>
        <w:rPr>
          <w:rStyle w:val="NormalTok"/>
        </w:rPr>
        <w:t xml:space="preserve">(efadf)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 w:type="textWrapping"/>
      </w:r>
      <w:r>
        <w:rPr>
          <w:rStyle w:val="VerbatimChar"/>
        </w:rPr>
        <w:t xml:space="preserve">## Call: KMO(r = efadf)</w:t>
      </w:r>
      <w:r>
        <w:br w:type="textWrapping"/>
      </w:r>
      <w:r>
        <w:rPr>
          <w:rStyle w:val="VerbatimChar"/>
        </w:rPr>
        <w:t xml:space="preserve">## Overall MSA =  0.81</w:t>
      </w:r>
      <w:r>
        <w:br w:type="textWrapping"/>
      </w:r>
      <w:r>
        <w:rPr>
          <w:rStyle w:val="VerbatimChar"/>
        </w:rPr>
        <w:t xml:space="preserve">## MSA for each item = </w:t>
      </w:r>
      <w:r>
        <w:br w:type="textWrapping"/>
      </w:r>
      <w:r>
        <w:rPr>
          <w:rStyle w:val="VerbatimChar"/>
        </w:rPr>
        <w:t xml:space="preserve">##  o1-  o2-   o3   o4   o5   o6   o7   o8   o9  o10 o11-  o12 o13-  o14 o15- </w:t>
      </w:r>
      <w:r>
        <w:br w:type="textWrapping"/>
      </w:r>
      <w:r>
        <w:rPr>
          <w:rStyle w:val="VerbatimChar"/>
        </w:rPr>
        <w:t xml:space="preserve">## 0.79 0.81 0.43 0.69 0.84 0.86 0.60 0.76 0.85 0.88 0.87 0.84 0.82 0.91 0.45 </w:t>
      </w:r>
      <w:r>
        <w:br w:type="textWrapping"/>
      </w:r>
      <w:r>
        <w:rPr>
          <w:rStyle w:val="VerbatimChar"/>
        </w:rPr>
        <w:t xml:space="preserve">##  o16 o17-  o18 o19- o20- </w:t>
      </w:r>
      <w:r>
        <w:br w:type="textWrapping"/>
      </w:r>
      <w:r>
        <w:rPr>
          <w:rStyle w:val="VerbatimChar"/>
        </w:rPr>
        <w:t xml:space="preserve">## 0.86 0.87 0.81 0.75 0.94</w:t>
      </w:r>
    </w:p>
    <w:p>
      <w:pPr>
        <w:pStyle w:val="SourceCode"/>
      </w:pPr>
      <w:r>
        <w:rPr>
          <w:rStyle w:val="CommentTok"/>
        </w:rPr>
        <w:t xml:space="preserve">#here we can see that the data roughly adequate as it is &gt;.8</w:t>
      </w:r>
    </w:p>
    <w:p>
      <w:pPr>
        <w:pStyle w:val="FirstParagraph"/>
      </w:pPr>
      <w:r>
        <w:t xml:space="preserve">Now it s the time to dive more in EFA</w:t>
      </w:r>
    </w:p>
    <w:p>
      <w:pPr>
        <w:pStyle w:val="Heading2"/>
      </w:pPr>
      <w:bookmarkStart w:id="40" w:name="taking-decision-about-the-number-of-factors"/>
      <w:bookmarkEnd w:id="40"/>
      <w:r>
        <w:t xml:space="preserve">2- taking decision about the number of factors</w:t>
      </w:r>
    </w:p>
    <w:p>
      <w:pPr>
        <w:pStyle w:val="FirstParagraph"/>
      </w:pPr>
      <w:r>
        <w:t xml:space="preserve">by following the next method</w:t>
      </w:r>
    </w:p>
    <w:p>
      <w:pPr>
        <w:pStyle w:val="BodyText"/>
      </w:pPr>
      <w:r>
        <w:t xml:space="preserve">1-</w:t>
      </w:r>
      <w:r>
        <w:t xml:space="preserve"> </w:t>
      </w:r>
      <w:r>
        <w:rPr>
          <w:b/>
        </w:rPr>
        <w:t xml:space="preserve">Parallel test</w:t>
      </w:r>
    </w:p>
    <w:p>
      <w:pPr>
        <w:pStyle w:val="BodyText"/>
      </w:pPr>
      <w:r>
        <w:t xml:space="preserve">2-</w:t>
      </w:r>
      <w:r>
        <w:t xml:space="preserve"> </w:t>
      </w:r>
      <w:r>
        <w:rPr>
          <w:b/>
        </w:rPr>
        <w:t xml:space="preserve">Kaiser criterion</w:t>
      </w:r>
    </w:p>
    <w:p>
      <w:pPr>
        <w:pStyle w:val="BodyText"/>
      </w:pPr>
      <w:r>
        <w:t xml:space="preserve">3-</w:t>
      </w:r>
      <w:r>
        <w:t xml:space="preserve"> </w:t>
      </w:r>
      <w:r>
        <w:rPr>
          <w:b/>
        </w:rPr>
        <w:t xml:space="preserve">scree plot</w:t>
      </w:r>
    </w:p>
    <w:p>
      <w:pPr>
        <w:pStyle w:val="SourceCode"/>
      </w:pPr>
      <w:r>
        <w:rPr>
          <w:rStyle w:val="NormalTok"/>
        </w:rPr>
        <w:t xml:space="preserve">nf&lt;-</w:t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efadf,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#suggestion of parallel test is 5 factors </w:t>
      </w:r>
    </w:p>
    <w:p>
      <w:pPr>
        <w:pStyle w:val="SourceCode"/>
      </w:pPr>
      <w:r>
        <w:rPr>
          <w:rStyle w:val="VerbatimChar"/>
        </w:rPr>
        <w:t xml:space="preserve">## Warning in fac(r = r, nfactors = nfactors, n.obs = n.obs, rotate =</w:t>
      </w:r>
      <w:r>
        <w:br w:type="textWrapping"/>
      </w:r>
      <w:r>
        <w:rPr>
          <w:rStyle w:val="VerbatimChar"/>
        </w:rPr>
        <w:t xml:space="preserve">## rotate, : A loading greater than abs(1) was detected. Examine the loadings</w:t>
      </w:r>
      <w:r>
        <w:br w:type="textWrapping"/>
      </w:r>
      <w:r>
        <w:rPr>
          <w:rStyle w:val="VerbatimChar"/>
        </w:rPr>
        <w:t xml:space="preserve">## carefully.</w:t>
      </w:r>
    </w:p>
    <w:p>
      <w:pPr>
        <w:pStyle w:val="SourceCode"/>
      </w:pPr>
      <w:r>
        <w:rPr>
          <w:rStyle w:val="VerbatimChar"/>
        </w:rPr>
        <w:t xml:space="preserve">## Warning in fa.stats(r = r, f = f, phi = phi, n.obs = n.obs, np.obs</w:t>
      </w:r>
      <w:r>
        <w:br w:type="textWrapping"/>
      </w:r>
      <w:r>
        <w:rPr>
          <w:rStyle w:val="VerbatimChar"/>
        </w:rPr>
        <w:t xml:space="preserve">## = np.obs, : The estimated weights for the factor scores are probably</w:t>
      </w:r>
      <w:r>
        <w:br w:type="textWrapping"/>
      </w:r>
      <w:r>
        <w:rPr>
          <w:rStyle w:val="VerbatimChar"/>
        </w:rPr>
        <w:t xml:space="preserve">## incorrect. Try a different factor extraction method.</w:t>
      </w:r>
    </w:p>
    <w:p>
      <w:pPr>
        <w:pStyle w:val="SourceCode"/>
      </w:pPr>
      <w:r>
        <w:rPr>
          <w:rStyle w:val="VerbatimChar"/>
        </w:rPr>
        <w:t xml:space="preserve">## Warning in fac(r = r, nfactors = nfactors, n.obs = n.obs, rotate =</w:t>
      </w:r>
      <w:r>
        <w:br w:type="textWrapping"/>
      </w:r>
      <w:r>
        <w:rPr>
          <w:rStyle w:val="VerbatimChar"/>
        </w:rPr>
        <w:t xml:space="preserve">## rotate, : An ultra-Heywood case was detected. Examine the results carefully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Project_files/figure-docx/fa%20nu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Parallel analysis suggests that the number of factors =  5  and the number of components =  NA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(nf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fa.values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#Kaiser criterion suggest 3 factors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(nf) </w:t>
      </w:r>
      <w:r>
        <w:rPr>
          <w:rStyle w:val="CommentTok"/>
        </w:rPr>
        <w:t xml:space="preserve">#scree plot suggest 2-3 factor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Project_files/figure-docx/fa%20numbe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3" w:name="lets-try-3-factors-and-look-at-the-adequacy-of-the-model"/>
      <w:bookmarkEnd w:id="43"/>
      <w:r>
        <w:t xml:space="preserve">lets try 3 factors and look at the adequacy of the model</w:t>
      </w:r>
    </w:p>
    <w:p>
      <w:pPr>
        <w:pStyle w:val="SourceCode"/>
      </w:pPr>
      <w:r>
        <w:rPr>
          <w:rStyle w:val="NormalTok"/>
        </w:rPr>
        <w:t xml:space="preserve">efafit&lt;-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(efadf,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(efafit)</w:t>
      </w:r>
    </w:p>
    <w:p>
      <w:pPr>
        <w:pStyle w:val="SourceCode"/>
      </w:pPr>
      <w:r>
        <w:rPr>
          <w:rStyle w:val="VerbatimChar"/>
        </w:rPr>
        <w:t xml:space="preserve">## Factor Analysis using method =  minres</w:t>
      </w:r>
      <w:r>
        <w:br w:type="textWrapping"/>
      </w:r>
      <w:r>
        <w:rPr>
          <w:rStyle w:val="VerbatimChar"/>
        </w:rPr>
        <w:t xml:space="preserve">## Call: fa(r = efadf, nfactors = 3, rotate = "oblimin")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MR3   MR1   MR2   h2   u2 com</w:t>
      </w:r>
      <w:r>
        <w:br w:type="textWrapping"/>
      </w:r>
      <w:r>
        <w:rPr>
          <w:rStyle w:val="VerbatimChar"/>
        </w:rPr>
        <w:t xml:space="preserve">## o1-   0.13  0.88 -0.01 0.69 0.31 1.0</w:t>
      </w:r>
      <w:r>
        <w:br w:type="textWrapping"/>
      </w:r>
      <w:r>
        <w:rPr>
          <w:rStyle w:val="VerbatimChar"/>
        </w:rPr>
        <w:t xml:space="preserve">## o2-  -0.12  0.52  0.10 0.34 0.66 1.2</w:t>
      </w:r>
      <w:r>
        <w:br w:type="textWrapping"/>
      </w:r>
      <w:r>
        <w:rPr>
          <w:rStyle w:val="VerbatimChar"/>
        </w:rPr>
        <w:t xml:space="preserve">## o3    0.06  0.06  0.83 0.67 0.33 1.0</w:t>
      </w:r>
      <w:r>
        <w:br w:type="textWrapping"/>
      </w:r>
      <w:r>
        <w:rPr>
          <w:rStyle w:val="VerbatimChar"/>
        </w:rPr>
        <w:t xml:space="preserve">## o4    0.43  0.07 -0.09 0.17 0.83 1.1</w:t>
      </w:r>
      <w:r>
        <w:br w:type="textWrapping"/>
      </w:r>
      <w:r>
        <w:rPr>
          <w:rStyle w:val="VerbatimChar"/>
        </w:rPr>
        <w:t xml:space="preserve">## o5    0.68 -0.01  0.03 0.47 0.53 1.0</w:t>
      </w:r>
      <w:r>
        <w:br w:type="textWrapping"/>
      </w:r>
      <w:r>
        <w:rPr>
          <w:rStyle w:val="VerbatimChar"/>
        </w:rPr>
        <w:t xml:space="preserve">## o6    0.65  0.08 -0.05 0.39 0.61 1.0</w:t>
      </w:r>
      <w:r>
        <w:br w:type="textWrapping"/>
      </w:r>
      <w:r>
        <w:rPr>
          <w:rStyle w:val="VerbatimChar"/>
        </w:rPr>
        <w:t xml:space="preserve">## o7    0.31 -0.09 -0.04 0.13 0.87 1.2</w:t>
      </w:r>
      <w:r>
        <w:br w:type="textWrapping"/>
      </w:r>
      <w:r>
        <w:rPr>
          <w:rStyle w:val="VerbatimChar"/>
        </w:rPr>
        <w:t xml:space="preserve">## o8    0.36 -0.14  0.17 0.23 0.77 1.8</w:t>
      </w:r>
      <w:r>
        <w:br w:type="textWrapping"/>
      </w:r>
      <w:r>
        <w:rPr>
          <w:rStyle w:val="VerbatimChar"/>
        </w:rPr>
        <w:t xml:space="preserve">## o9    0.64 -0.04  0.19 0.47 0.53 1.2</w:t>
      </w:r>
      <w:r>
        <w:br w:type="textWrapping"/>
      </w:r>
      <w:r>
        <w:rPr>
          <w:rStyle w:val="VerbatimChar"/>
        </w:rPr>
        <w:t xml:space="preserve">## o10   0.54 -0.16 -0.03 0.40 0.60 1.2</w:t>
      </w:r>
      <w:r>
        <w:br w:type="textWrapping"/>
      </w:r>
      <w:r>
        <w:rPr>
          <w:rStyle w:val="VerbatimChar"/>
        </w:rPr>
        <w:t xml:space="preserve">## o11-  0.53 -0.36  0.05 0.60 0.40 1.8</w:t>
      </w:r>
      <w:r>
        <w:br w:type="textWrapping"/>
      </w:r>
      <w:r>
        <w:rPr>
          <w:rStyle w:val="VerbatimChar"/>
        </w:rPr>
        <w:t xml:space="preserve">## o12  -0.04  0.82  0.04 0.69 0.31 1.0</w:t>
      </w:r>
      <w:r>
        <w:br w:type="textWrapping"/>
      </w:r>
      <w:r>
        <w:rPr>
          <w:rStyle w:val="VerbatimChar"/>
        </w:rPr>
        <w:t xml:space="preserve">## o13-  0.66  0.11 -0.04 0.38 0.62 1.1</w:t>
      </w:r>
      <w:r>
        <w:br w:type="textWrapping"/>
      </w:r>
      <w:r>
        <w:rPr>
          <w:rStyle w:val="VerbatimChar"/>
        </w:rPr>
        <w:t xml:space="preserve">## o14  -0.17  0.69  0.00 0.63 0.37 1.1</w:t>
      </w:r>
      <w:r>
        <w:br w:type="textWrapping"/>
      </w:r>
      <w:r>
        <w:rPr>
          <w:rStyle w:val="VerbatimChar"/>
        </w:rPr>
        <w:t xml:space="preserve">## o15- -0.05 -0.05  0.83 0.71 0.29 1.0</w:t>
      </w:r>
      <w:r>
        <w:br w:type="textWrapping"/>
      </w:r>
      <w:r>
        <w:rPr>
          <w:rStyle w:val="VerbatimChar"/>
        </w:rPr>
        <w:t xml:space="preserve">## o16  -0.23  0.57  0.11 0.50 0.50 1.4</w:t>
      </w:r>
      <w:r>
        <w:br w:type="textWrapping"/>
      </w:r>
      <w:r>
        <w:rPr>
          <w:rStyle w:val="VerbatimChar"/>
        </w:rPr>
        <w:t xml:space="preserve">## o17-  0.52 -0.18 -0.04 0.39 0.61 1.2</w:t>
      </w:r>
      <w:r>
        <w:br w:type="textWrapping"/>
      </w:r>
      <w:r>
        <w:rPr>
          <w:rStyle w:val="VerbatimChar"/>
        </w:rPr>
        <w:t xml:space="preserve">## o18   0.02  0.65 -0.24 0.52 0.48 1.3</w:t>
      </w:r>
      <w:r>
        <w:br w:type="textWrapping"/>
      </w:r>
      <w:r>
        <w:rPr>
          <w:rStyle w:val="VerbatimChar"/>
        </w:rPr>
        <w:t xml:space="preserve">## o19-  0.64  0.08 -0.04 0.37 0.63 1.0</w:t>
      </w:r>
      <w:r>
        <w:br w:type="textWrapping"/>
      </w:r>
      <w:r>
        <w:rPr>
          <w:rStyle w:val="VerbatimChar"/>
        </w:rPr>
        <w:t xml:space="preserve">## o20-  0.44 -0.29 -0.06 0.40 0.60 1.8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MR3  MR1  MR2</w:t>
      </w:r>
      <w:r>
        <w:br w:type="textWrapping"/>
      </w:r>
      <w:r>
        <w:rPr>
          <w:rStyle w:val="VerbatimChar"/>
        </w:rPr>
        <w:t xml:space="preserve">## SS loadings           4.01 3.58 1.56</w:t>
      </w:r>
      <w:r>
        <w:br w:type="textWrapping"/>
      </w:r>
      <w:r>
        <w:rPr>
          <w:rStyle w:val="VerbatimChar"/>
        </w:rPr>
        <w:t xml:space="preserve">## Proportion Var        0.20 0.18 0.08</w:t>
      </w:r>
      <w:r>
        <w:br w:type="textWrapping"/>
      </w:r>
      <w:r>
        <w:rPr>
          <w:rStyle w:val="VerbatimChar"/>
        </w:rPr>
        <w:t xml:space="preserve">## Cumulative Var        0.20 0.38 0.46</w:t>
      </w:r>
      <w:r>
        <w:br w:type="textWrapping"/>
      </w:r>
      <w:r>
        <w:rPr>
          <w:rStyle w:val="VerbatimChar"/>
        </w:rPr>
        <w:t xml:space="preserve">## Proportion Explained  0.44 0.39 0.17</w:t>
      </w:r>
      <w:r>
        <w:br w:type="textWrapping"/>
      </w:r>
      <w:r>
        <w:rPr>
          <w:rStyle w:val="VerbatimChar"/>
        </w:rPr>
        <w:t xml:space="preserve">## Cumulative Proportion 0.44 0.83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 factor correlations of </w:t>
      </w:r>
      <w:r>
        <w:br w:type="textWrapping"/>
      </w:r>
      <w:r>
        <w:rPr>
          <w:rStyle w:val="VerbatimChar"/>
        </w:rPr>
        <w:t xml:space="preserve">##       MR3   MR1   MR2</w:t>
      </w:r>
      <w:r>
        <w:br w:type="textWrapping"/>
      </w:r>
      <w:r>
        <w:rPr>
          <w:rStyle w:val="VerbatimChar"/>
        </w:rPr>
        <w:t xml:space="preserve">## MR3  1.00 -0.50 -0.03</w:t>
      </w:r>
      <w:r>
        <w:br w:type="textWrapping"/>
      </w:r>
      <w:r>
        <w:rPr>
          <w:rStyle w:val="VerbatimChar"/>
        </w:rPr>
        <w:t xml:space="preserve">## MR1 -0.50  1.00 -0.15</w:t>
      </w:r>
      <w:r>
        <w:br w:type="textWrapping"/>
      </w:r>
      <w:r>
        <w:rPr>
          <w:rStyle w:val="VerbatimChar"/>
        </w:rPr>
        <w:t xml:space="preserve">## MR2 -0.03 -0.15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1.2</w:t>
      </w:r>
      <w:r>
        <w:br w:type="textWrapping"/>
      </w:r>
      <w:r>
        <w:rPr>
          <w:rStyle w:val="VerbatimChar"/>
        </w:rPr>
        <w:t xml:space="preserve">## Test of the hypothesis that 3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190  and the objective function was  10.06 with Chi Square of  870.07</w:t>
      </w:r>
      <w:r>
        <w:br w:type="textWrapping"/>
      </w:r>
      <w:r>
        <w:rPr>
          <w:rStyle w:val="VerbatimChar"/>
        </w:rPr>
        <w:t xml:space="preserve">## The degrees of freedom for the model are 133  and the objective function was  2.57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0.07 </w:t>
      </w:r>
      <w:r>
        <w:br w:type="textWrapping"/>
      </w:r>
      <w:r>
        <w:rPr>
          <w:rStyle w:val="VerbatimChar"/>
        </w:rPr>
        <w:t xml:space="preserve">## The df corrected root mean square of the residuals is  0.08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95 with the empirical chi square  163.95  with prob &lt;  0.035 </w:t>
      </w:r>
      <w:r>
        <w:br w:type="textWrapping"/>
      </w:r>
      <w:r>
        <w:rPr>
          <w:rStyle w:val="VerbatimChar"/>
        </w:rPr>
        <w:t xml:space="preserve">## The total number of observations was  95  with Likelihood Chi Square =  217.21  with prob &lt;  5.6e-06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0.818</w:t>
      </w:r>
      <w:r>
        <w:br w:type="textWrapping"/>
      </w:r>
      <w:r>
        <w:rPr>
          <w:rStyle w:val="VerbatimChar"/>
        </w:rPr>
        <w:t xml:space="preserve">## RMSEA index =  0.093  and the 90 % confidence intervals are  0.062 0.101</w:t>
      </w:r>
      <w:r>
        <w:br w:type="textWrapping"/>
      </w:r>
      <w:r>
        <w:rPr>
          <w:rStyle w:val="VerbatimChar"/>
        </w:rPr>
        <w:t xml:space="preserve">## BIC =  -388.46</w:t>
      </w:r>
      <w:r>
        <w:br w:type="textWrapping"/>
      </w:r>
      <w:r>
        <w:rPr>
          <w:rStyle w:val="VerbatimChar"/>
        </w:rPr>
        <w:t xml:space="preserve">## Fit based upon off diagonal values = 0.96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 MR3  MR1  MR2</w:t>
      </w:r>
      <w:r>
        <w:br w:type="textWrapping"/>
      </w:r>
      <w:r>
        <w:rPr>
          <w:rStyle w:val="VerbatimChar"/>
        </w:rPr>
        <w:t xml:space="preserve">## Correlation of (regression) scores with factors   0.93 0.95 0.91</w:t>
      </w:r>
      <w:r>
        <w:br w:type="textWrapping"/>
      </w:r>
      <w:r>
        <w:rPr>
          <w:rStyle w:val="VerbatimChar"/>
        </w:rPr>
        <w:t xml:space="preserve">## Multiple R square of scores with factors          0.87 0.90 0.83</w:t>
      </w:r>
      <w:r>
        <w:br w:type="textWrapping"/>
      </w:r>
      <w:r>
        <w:rPr>
          <w:rStyle w:val="VerbatimChar"/>
        </w:rPr>
        <w:t xml:space="preserve">## Minimum correlation of possible factor scores     0.74 0.80 0.66</w:t>
      </w:r>
    </w:p>
    <w:p>
      <w:pPr>
        <w:pStyle w:val="SourceCode"/>
      </w:pPr>
      <w:r>
        <w:rPr>
          <w:rStyle w:val="CommentTok"/>
        </w:rPr>
        <w:t xml:space="preserve">#extracting the fit measure </w:t>
      </w:r>
      <w:r>
        <w:br w:type="textWrapping"/>
      </w:r>
      <w:r>
        <w:br w:type="textWrapping"/>
      </w:r>
      <w:r>
        <w:rPr>
          <w:rStyle w:val="NormalTok"/>
        </w:rPr>
        <w:t xml:space="preserve">fitm&lt;-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RMS=</w:t>
      </w:r>
      <w:r>
        <w:rPr>
          <w:rStyle w:val="NormalTok"/>
        </w:rPr>
        <w:t xml:space="preserve">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rms,</w:t>
      </w:r>
      <w:r>
        <w:br w:type="textWrapping"/>
      </w:r>
      <w:r>
        <w:rPr>
          <w:rStyle w:val="DataTypeTok"/>
        </w:rPr>
        <w:t xml:space="preserve">RMSEA=</w:t>
      </w:r>
      <w:r>
        <w:rPr>
          <w:rStyle w:val="NormalTok"/>
        </w:rPr>
        <w:t xml:space="preserve">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RMSEA,</w:t>
      </w:r>
      <w:r>
        <w:br w:type="textWrapping"/>
      </w:r>
      <w:r>
        <w:rPr>
          <w:rStyle w:val="DataTypeTok"/>
        </w:rPr>
        <w:t xml:space="preserve">TLI=</w:t>
      </w:r>
      <w:r>
        <w:rPr>
          <w:rStyle w:val="NormalTok"/>
        </w:rPr>
        <w:t xml:space="preserve">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TLI,</w:t>
      </w:r>
      <w:r>
        <w:br w:type="textWrapping"/>
      </w:r>
      <w:r>
        <w:rPr>
          <w:rStyle w:val="DataTypeTok"/>
        </w:rPr>
        <w:t xml:space="preserve">CFI=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null.chisq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null.dof)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(fitm)</w:t>
      </w:r>
    </w:p>
    <w:p>
      <w:pPr>
        <w:pStyle w:val="SourceCode"/>
      </w:pPr>
      <w:r>
        <w:rPr>
          <w:rStyle w:val="VerbatimChar"/>
        </w:rPr>
        <w:t xml:space="preserve">##              RMS      RMSEA.RMSEA      RMSEA.lower      RMSEA.upper </w:t>
      </w:r>
      <w:r>
        <w:br w:type="textWrapping"/>
      </w:r>
      <w:r>
        <w:rPr>
          <w:rStyle w:val="VerbatimChar"/>
        </w:rPr>
        <w:t xml:space="preserve">##       0.06739189       0.09321294       0.06178499       0.10141980 </w:t>
      </w:r>
      <w:r>
        <w:br w:type="textWrapping"/>
      </w:r>
      <w:r>
        <w:rPr>
          <w:rStyle w:val="VerbatimChar"/>
        </w:rPr>
        <w:t xml:space="preserve">## RMSEA.confidence              TLI              CFI </w:t>
      </w:r>
      <w:r>
        <w:br w:type="textWrapping"/>
      </w:r>
      <w:r>
        <w:rPr>
          <w:rStyle w:val="VerbatimChar"/>
        </w:rPr>
        <w:t xml:space="preserve">##       0.90000000       0.81772318       0.87618059</w:t>
      </w:r>
    </w:p>
    <w:p>
      <w:pPr>
        <w:pStyle w:val="Heading4"/>
      </w:pPr>
      <w:bookmarkStart w:id="44" w:name="the-model-here-is-poor-but-lets-take-a-look-on-the-loading-and-drawing-the-diagram"/>
      <w:bookmarkEnd w:id="44"/>
      <w:r>
        <w:t xml:space="preserve">the model here is poor but lets take a look on the loading and drawing the diagram</w:t>
      </w:r>
    </w:p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(efafit)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Projec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MR3    MR1    MR2   </w:t>
      </w:r>
      <w:r>
        <w:br w:type="textWrapping"/>
      </w:r>
      <w:r>
        <w:rPr>
          <w:rStyle w:val="VerbatimChar"/>
        </w:rPr>
        <w:t xml:space="preserve">## o1-   0.126  0.882       </w:t>
      </w:r>
      <w:r>
        <w:br w:type="textWrapping"/>
      </w:r>
      <w:r>
        <w:rPr>
          <w:rStyle w:val="VerbatimChar"/>
        </w:rPr>
        <w:t xml:space="preserve">## o2-  -0.117  0.523  0.104</w:t>
      </w:r>
      <w:r>
        <w:br w:type="textWrapping"/>
      </w:r>
      <w:r>
        <w:rPr>
          <w:rStyle w:val="VerbatimChar"/>
        </w:rPr>
        <w:t xml:space="preserve">## o3                  0.828</w:t>
      </w:r>
      <w:r>
        <w:br w:type="textWrapping"/>
      </w:r>
      <w:r>
        <w:rPr>
          <w:rStyle w:val="VerbatimChar"/>
        </w:rPr>
        <w:t xml:space="preserve">## o4    0.427              </w:t>
      </w:r>
      <w:r>
        <w:br w:type="textWrapping"/>
      </w:r>
      <w:r>
        <w:rPr>
          <w:rStyle w:val="VerbatimChar"/>
        </w:rPr>
        <w:t xml:space="preserve">## o5    0.681              </w:t>
      </w:r>
      <w:r>
        <w:br w:type="textWrapping"/>
      </w:r>
      <w:r>
        <w:rPr>
          <w:rStyle w:val="VerbatimChar"/>
        </w:rPr>
        <w:t xml:space="preserve">## o6    0.653              </w:t>
      </w:r>
      <w:r>
        <w:br w:type="textWrapping"/>
      </w:r>
      <w:r>
        <w:rPr>
          <w:rStyle w:val="VerbatimChar"/>
        </w:rPr>
        <w:t xml:space="preserve">## o7    0.307              </w:t>
      </w:r>
      <w:r>
        <w:br w:type="textWrapping"/>
      </w:r>
      <w:r>
        <w:rPr>
          <w:rStyle w:val="VerbatimChar"/>
        </w:rPr>
        <w:t xml:space="preserve">## o8    0.358 -0.139  0.174</w:t>
      </w:r>
      <w:r>
        <w:br w:type="textWrapping"/>
      </w:r>
      <w:r>
        <w:rPr>
          <w:rStyle w:val="VerbatimChar"/>
        </w:rPr>
        <w:t xml:space="preserve">## o9    0.639         0.185</w:t>
      </w:r>
      <w:r>
        <w:br w:type="textWrapping"/>
      </w:r>
      <w:r>
        <w:rPr>
          <w:rStyle w:val="VerbatimChar"/>
        </w:rPr>
        <w:t xml:space="preserve">## o10   0.539 -0.157       </w:t>
      </w:r>
      <w:r>
        <w:br w:type="textWrapping"/>
      </w:r>
      <w:r>
        <w:rPr>
          <w:rStyle w:val="VerbatimChar"/>
        </w:rPr>
        <w:t xml:space="preserve">## o11-  0.527 -0.356       </w:t>
      </w:r>
      <w:r>
        <w:br w:type="textWrapping"/>
      </w:r>
      <w:r>
        <w:rPr>
          <w:rStyle w:val="VerbatimChar"/>
        </w:rPr>
        <w:t xml:space="preserve">## o12          0.816       </w:t>
      </w:r>
      <w:r>
        <w:br w:type="textWrapping"/>
      </w:r>
      <w:r>
        <w:rPr>
          <w:rStyle w:val="VerbatimChar"/>
        </w:rPr>
        <w:t xml:space="preserve">## o13-  0.658  0.107       </w:t>
      </w:r>
      <w:r>
        <w:br w:type="textWrapping"/>
      </w:r>
      <w:r>
        <w:rPr>
          <w:rStyle w:val="VerbatimChar"/>
        </w:rPr>
        <w:t xml:space="preserve">## o14  -0.174  0.694       </w:t>
      </w:r>
      <w:r>
        <w:br w:type="textWrapping"/>
      </w:r>
      <w:r>
        <w:rPr>
          <w:rStyle w:val="VerbatimChar"/>
        </w:rPr>
        <w:t xml:space="preserve">## o15-                0.832</w:t>
      </w:r>
      <w:r>
        <w:br w:type="textWrapping"/>
      </w:r>
      <w:r>
        <w:rPr>
          <w:rStyle w:val="VerbatimChar"/>
        </w:rPr>
        <w:t xml:space="preserve">## o16  -0.234  0.566  0.112</w:t>
      </w:r>
      <w:r>
        <w:br w:type="textWrapping"/>
      </w:r>
      <w:r>
        <w:rPr>
          <w:rStyle w:val="VerbatimChar"/>
        </w:rPr>
        <w:t xml:space="preserve">## o17-  0.519 -0.176       </w:t>
      </w:r>
      <w:r>
        <w:br w:type="textWrapping"/>
      </w:r>
      <w:r>
        <w:rPr>
          <w:rStyle w:val="VerbatimChar"/>
        </w:rPr>
        <w:t xml:space="preserve">## o18          0.652 -0.244</w:t>
      </w:r>
      <w:r>
        <w:br w:type="textWrapping"/>
      </w:r>
      <w:r>
        <w:rPr>
          <w:rStyle w:val="VerbatimChar"/>
        </w:rPr>
        <w:t xml:space="preserve">## o19-  0.642              </w:t>
      </w:r>
      <w:r>
        <w:br w:type="textWrapping"/>
      </w:r>
      <w:r>
        <w:rPr>
          <w:rStyle w:val="VerbatimChar"/>
        </w:rPr>
        <w:t xml:space="preserve">## o20-  0.443 -0.285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MR3   MR1   MR2</w:t>
      </w:r>
      <w:r>
        <w:br w:type="textWrapping"/>
      </w:r>
      <w:r>
        <w:rPr>
          <w:rStyle w:val="VerbatimChar"/>
        </w:rPr>
        <w:t xml:space="preserve">## SS loadings    3.704 3.270 1.552</w:t>
      </w:r>
      <w:r>
        <w:br w:type="textWrapping"/>
      </w:r>
      <w:r>
        <w:rPr>
          <w:rStyle w:val="VerbatimChar"/>
        </w:rPr>
        <w:t xml:space="preserve">## Proportion Var 0.185 0.164 0.078</w:t>
      </w:r>
      <w:r>
        <w:br w:type="textWrapping"/>
      </w:r>
      <w:r>
        <w:rPr>
          <w:rStyle w:val="VerbatimChar"/>
        </w:rPr>
        <w:t xml:space="preserve">## Cumulative Var 0.185 0.349 0.426</w:t>
      </w:r>
    </w:p>
    <w:p>
      <w:pPr>
        <w:pStyle w:val="Heading4"/>
      </w:pPr>
      <w:bookmarkStart w:id="46" w:name="as-we-see-here-that-all-items-are-good-regarding-its-loading-to-factors"/>
      <w:bookmarkEnd w:id="46"/>
      <w:r>
        <w:t xml:space="preserve">as we see here that all items are good regarding its loading to factors</w:t>
      </w:r>
    </w:p>
    <w:p>
      <w:pPr>
        <w:pStyle w:val="Heading4"/>
      </w:pPr>
      <w:bookmarkStart w:id="47" w:name="so-lets-try-to-repeat-the-analysis-with-2-factors-instead-of-3"/>
      <w:bookmarkEnd w:id="47"/>
      <w:r>
        <w:t xml:space="preserve">So, lets try to repeat the analysis with 2 factors instead of 3</w:t>
      </w:r>
    </w:p>
    <w:p>
      <w:pPr>
        <w:pStyle w:val="SourceCode"/>
      </w:pPr>
      <w:r>
        <w:rPr>
          <w:rStyle w:val="NormalTok"/>
        </w:rPr>
        <w:t xml:space="preserve">efafit2&lt;-</w:t>
      </w:r>
      <w:r>
        <w:rPr>
          <w:rStyle w:val="KeywordTok"/>
        </w:rPr>
        <w:t xml:space="preserve">fa</w:t>
      </w:r>
      <w:r>
        <w:rPr>
          <w:rStyle w:val="NormalTok"/>
        </w:rPr>
        <w:t xml:space="preserve">(efadf,</w:t>
      </w:r>
      <w:r>
        <w:rPr>
          <w:rStyle w:val="DataTypeTok"/>
        </w:rPr>
        <w:t xml:space="preserve">nfactors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"oblimin"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(efafit2)</w:t>
      </w:r>
    </w:p>
    <w:p>
      <w:pPr>
        <w:pStyle w:val="SourceCode"/>
      </w:pPr>
      <w:r>
        <w:rPr>
          <w:rStyle w:val="VerbatimChar"/>
        </w:rPr>
        <w:t xml:space="preserve">## Factor Analysis using method =  minres</w:t>
      </w:r>
      <w:r>
        <w:br w:type="textWrapping"/>
      </w:r>
      <w:r>
        <w:rPr>
          <w:rStyle w:val="VerbatimChar"/>
        </w:rPr>
        <w:t xml:space="preserve">## Call: fa(r = efadf, nfactors = 2, rotate = "oblimin")</w:t>
      </w:r>
      <w:r>
        <w:br w:type="textWrapping"/>
      </w:r>
      <w:r>
        <w:rPr>
          <w:rStyle w:val="VerbatimChar"/>
        </w:rPr>
        <w:t xml:space="preserve">## Standardized loadings (pattern matrix) based upon correlation matrix</w:t>
      </w:r>
      <w:r>
        <w:br w:type="textWrapping"/>
      </w:r>
      <w:r>
        <w:rPr>
          <w:rStyle w:val="VerbatimChar"/>
        </w:rPr>
        <w:t xml:space="preserve">##        MR1   MR2   h2   u2 com</w:t>
      </w:r>
      <w:r>
        <w:br w:type="textWrapping"/>
      </w:r>
      <w:r>
        <w:rPr>
          <w:rStyle w:val="VerbatimChar"/>
        </w:rPr>
        <w:t xml:space="preserve">## o1-   0.01  0.78 0.60 0.40 1.0</w:t>
      </w:r>
      <w:r>
        <w:br w:type="textWrapping"/>
      </w:r>
      <w:r>
        <w:rPr>
          <w:rStyle w:val="VerbatimChar"/>
        </w:rPr>
        <w:t xml:space="preserve">## o2-  -0.23  0.41 0.30 0.70 1.6</w:t>
      </w:r>
      <w:r>
        <w:br w:type="textWrapping"/>
      </w:r>
      <w:r>
        <w:rPr>
          <w:rStyle w:val="VerbatimChar"/>
        </w:rPr>
        <w:t xml:space="preserve">## o3   -0.29 -0.41 0.15 0.85 1.8</w:t>
      </w:r>
      <w:r>
        <w:br w:type="textWrapping"/>
      </w:r>
      <w:r>
        <w:rPr>
          <w:rStyle w:val="VerbatimChar"/>
        </w:rPr>
        <w:t xml:space="preserve">## o4    0.46  0.11 0.17 0.83 1.1</w:t>
      </w:r>
      <w:r>
        <w:br w:type="textWrapping"/>
      </w:r>
      <w:r>
        <w:rPr>
          <w:rStyle w:val="VerbatimChar"/>
        </w:rPr>
        <w:t xml:space="preserve">## o5    0.63 -0.06 0.44 0.56 1.0</w:t>
      </w:r>
      <w:r>
        <w:br w:type="textWrapping"/>
      </w:r>
      <w:r>
        <w:rPr>
          <w:rStyle w:val="VerbatimChar"/>
        </w:rPr>
        <w:t xml:space="preserve">## o6    0.64  0.08 0.37 0.63 1.0</w:t>
      </w:r>
      <w:r>
        <w:br w:type="textWrapping"/>
      </w:r>
      <w:r>
        <w:rPr>
          <w:rStyle w:val="VerbatimChar"/>
        </w:rPr>
        <w:t xml:space="preserve">## o7    0.32 -0.07 0.13 0.87 1.1</w:t>
      </w:r>
      <w:r>
        <w:br w:type="textWrapping"/>
      </w:r>
      <w:r>
        <w:rPr>
          <w:rStyle w:val="VerbatimChar"/>
        </w:rPr>
        <w:t xml:space="preserve">## o8    0.26 -0.26 0.20 0.80 2.0</w:t>
      </w:r>
      <w:r>
        <w:br w:type="textWrapping"/>
      </w:r>
      <w:r>
        <w:rPr>
          <w:rStyle w:val="VerbatimChar"/>
        </w:rPr>
        <w:t xml:space="preserve">## o9    0.51 -0.19 0.39 0.61 1.3</w:t>
      </w:r>
      <w:r>
        <w:br w:type="textWrapping"/>
      </w:r>
      <w:r>
        <w:rPr>
          <w:rStyle w:val="VerbatimChar"/>
        </w:rPr>
        <w:t xml:space="preserve">## o10   0.55 -0.14 0.40 0.60 1.1</w:t>
      </w:r>
      <w:r>
        <w:br w:type="textWrapping"/>
      </w:r>
      <w:r>
        <w:rPr>
          <w:rStyle w:val="VerbatimChar"/>
        </w:rPr>
        <w:t xml:space="preserve">## o11-  0.53 -0.38 0.60 0.40 1.8</w:t>
      </w:r>
      <w:r>
        <w:br w:type="textWrapping"/>
      </w:r>
      <w:r>
        <w:rPr>
          <w:rStyle w:val="VerbatimChar"/>
        </w:rPr>
        <w:t xml:space="preserve">## o12  -0.17  0.69 0.61 0.39 1.1</w:t>
      </w:r>
      <w:r>
        <w:br w:type="textWrapping"/>
      </w:r>
      <w:r>
        <w:rPr>
          <w:rStyle w:val="VerbatimChar"/>
        </w:rPr>
        <w:t xml:space="preserve">## o13-  0.65  0.11 0.37 0.63 1.1</w:t>
      </w:r>
      <w:r>
        <w:br w:type="textWrapping"/>
      </w:r>
      <w:r>
        <w:rPr>
          <w:rStyle w:val="VerbatimChar"/>
        </w:rPr>
        <w:t xml:space="preserve">## o14  -0.25  0.63 0.61 0.39 1.3</w:t>
      </w:r>
      <w:r>
        <w:br w:type="textWrapping"/>
      </w:r>
      <w:r>
        <w:rPr>
          <w:rStyle w:val="VerbatimChar"/>
        </w:rPr>
        <w:t xml:space="preserve">## o15- -0.37 -0.49 0.21 0.79 1.9</w:t>
      </w:r>
      <w:r>
        <w:br w:type="textWrapping"/>
      </w:r>
      <w:r>
        <w:rPr>
          <w:rStyle w:val="VerbatimChar"/>
        </w:rPr>
        <w:t xml:space="preserve">## o16  -0.35  0.44 0.46 0.54 1.9</w:t>
      </w:r>
      <w:r>
        <w:br w:type="textWrapping"/>
      </w:r>
      <w:r>
        <w:rPr>
          <w:rStyle w:val="VerbatimChar"/>
        </w:rPr>
        <w:t xml:space="preserve">## o17-  0.54 -0.15 0.39 0.61 1.2</w:t>
      </w:r>
      <w:r>
        <w:br w:type="textWrapping"/>
      </w:r>
      <w:r>
        <w:rPr>
          <w:rStyle w:val="VerbatimChar"/>
        </w:rPr>
        <w:t xml:space="preserve">## o18   0.09  0.78 0.56 0.44 1.0</w:t>
      </w:r>
      <w:r>
        <w:br w:type="textWrapping"/>
      </w:r>
      <w:r>
        <w:rPr>
          <w:rStyle w:val="VerbatimChar"/>
        </w:rPr>
        <w:t xml:space="preserve">## o19-  0.63  0.08 0.36 0.64 1.0</w:t>
      </w:r>
      <w:r>
        <w:br w:type="textWrapping"/>
      </w:r>
      <w:r>
        <w:rPr>
          <w:rStyle w:val="VerbatimChar"/>
        </w:rPr>
        <w:t xml:space="preserve">## o20-  0.49 -0.24 0.40 0.60 1.4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MR1  MR2</w:t>
      </w:r>
      <w:r>
        <w:br w:type="textWrapping"/>
      </w:r>
      <w:r>
        <w:rPr>
          <w:rStyle w:val="VerbatimChar"/>
        </w:rPr>
        <w:t xml:space="preserve">## SS loadings           4.19 3.54</w:t>
      </w:r>
      <w:r>
        <w:br w:type="textWrapping"/>
      </w:r>
      <w:r>
        <w:rPr>
          <w:rStyle w:val="VerbatimChar"/>
        </w:rPr>
        <w:t xml:space="preserve">## Proportion Var        0.21 0.18</w:t>
      </w:r>
      <w:r>
        <w:br w:type="textWrapping"/>
      </w:r>
      <w:r>
        <w:rPr>
          <w:rStyle w:val="VerbatimChar"/>
        </w:rPr>
        <w:t xml:space="preserve">## Cumulative Var        0.21 0.39</w:t>
      </w:r>
      <w:r>
        <w:br w:type="textWrapping"/>
      </w:r>
      <w:r>
        <w:rPr>
          <w:rStyle w:val="VerbatimChar"/>
        </w:rPr>
        <w:t xml:space="preserve">## Proportion Explained  0.54 0.46</w:t>
      </w:r>
      <w:r>
        <w:br w:type="textWrapping"/>
      </w:r>
      <w:r>
        <w:rPr>
          <w:rStyle w:val="VerbatimChar"/>
        </w:rPr>
        <w:t xml:space="preserve">## Cumulative Proportion 0.54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With factor correlations of </w:t>
      </w:r>
      <w:r>
        <w:br w:type="textWrapping"/>
      </w:r>
      <w:r>
        <w:rPr>
          <w:rStyle w:val="VerbatimChar"/>
        </w:rPr>
        <w:t xml:space="preserve">##       MR1   MR2</w:t>
      </w:r>
      <w:r>
        <w:br w:type="textWrapping"/>
      </w:r>
      <w:r>
        <w:rPr>
          <w:rStyle w:val="VerbatimChar"/>
        </w:rPr>
        <w:t xml:space="preserve">## MR1  1.00 -0.45</w:t>
      </w:r>
      <w:r>
        <w:br w:type="textWrapping"/>
      </w:r>
      <w:r>
        <w:rPr>
          <w:rStyle w:val="VerbatimChar"/>
        </w:rPr>
        <w:t xml:space="preserve">## MR2 -0.45  1.00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 item complexity =  1.3</w:t>
      </w:r>
      <w:r>
        <w:br w:type="textWrapping"/>
      </w:r>
      <w:r>
        <w:rPr>
          <w:rStyle w:val="VerbatimChar"/>
        </w:rPr>
        <w:t xml:space="preserve">## Test of the hypothesis that 2 factors are sufficient.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degrees of freedom for the null model are  190  and the objective function was  10.06 with Chi Square of  870.07</w:t>
      </w:r>
      <w:r>
        <w:br w:type="textWrapping"/>
      </w:r>
      <w:r>
        <w:rPr>
          <w:rStyle w:val="VerbatimChar"/>
        </w:rPr>
        <w:t xml:space="preserve">## The degrees of freedom for the model are 151  and the objective function was  3.5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root mean square of the residuals (RMSR) is  0.09 </w:t>
      </w:r>
      <w:r>
        <w:br w:type="textWrapping"/>
      </w:r>
      <w:r>
        <w:rPr>
          <w:rStyle w:val="VerbatimChar"/>
        </w:rPr>
        <w:t xml:space="preserve">## The df corrected root mean square of the residuals is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harmonic number of observations is  95 with the empirical chi square  271.44  with prob &lt;  6.6e-09 </w:t>
      </w:r>
      <w:r>
        <w:br w:type="textWrapping"/>
      </w:r>
      <w:r>
        <w:rPr>
          <w:rStyle w:val="VerbatimChar"/>
        </w:rPr>
        <w:t xml:space="preserve">## The total number of observations was  95  with Likelihood Chi Square =  297.66  with prob &lt;  1.2e-11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Tucker Lewis Index of factoring reliability =  0.723</w:t>
      </w:r>
      <w:r>
        <w:br w:type="textWrapping"/>
      </w:r>
      <w:r>
        <w:rPr>
          <w:rStyle w:val="VerbatimChar"/>
        </w:rPr>
        <w:t xml:space="preserve">## RMSEA index =  0.112  and the 90 % confidence intervals are  0.085 0.119</w:t>
      </w:r>
      <w:r>
        <w:br w:type="textWrapping"/>
      </w:r>
      <w:r>
        <w:rPr>
          <w:rStyle w:val="VerbatimChar"/>
        </w:rPr>
        <w:t xml:space="preserve">## BIC =  -389.97</w:t>
      </w:r>
      <w:r>
        <w:br w:type="textWrapping"/>
      </w:r>
      <w:r>
        <w:rPr>
          <w:rStyle w:val="VerbatimChar"/>
        </w:rPr>
        <w:t xml:space="preserve">## Fit based upon off diagonal values = 0.93</w:t>
      </w:r>
      <w:r>
        <w:br w:type="textWrapping"/>
      </w:r>
      <w:r>
        <w:rPr>
          <w:rStyle w:val="VerbatimChar"/>
        </w:rPr>
        <w:t xml:space="preserve">## Measures of factor score adequacy             </w:t>
      </w:r>
      <w:r>
        <w:br w:type="textWrapping"/>
      </w:r>
      <w:r>
        <w:rPr>
          <w:rStyle w:val="VerbatimChar"/>
        </w:rPr>
        <w:t xml:space="preserve">##                                                    MR1  MR2</w:t>
      </w:r>
      <w:r>
        <w:br w:type="textWrapping"/>
      </w:r>
      <w:r>
        <w:rPr>
          <w:rStyle w:val="VerbatimChar"/>
        </w:rPr>
        <w:t xml:space="preserve">## Correlation of (regression) scores with factors   0.93 0.94</w:t>
      </w:r>
      <w:r>
        <w:br w:type="textWrapping"/>
      </w:r>
      <w:r>
        <w:rPr>
          <w:rStyle w:val="VerbatimChar"/>
        </w:rPr>
        <w:t xml:space="preserve">## Multiple R square of scores with factors          0.87 0.88</w:t>
      </w:r>
      <w:r>
        <w:br w:type="textWrapping"/>
      </w:r>
      <w:r>
        <w:rPr>
          <w:rStyle w:val="VerbatimChar"/>
        </w:rPr>
        <w:t xml:space="preserve">## Minimum correlation of possible factor scores     0.74 0.75</w:t>
      </w:r>
    </w:p>
    <w:p>
      <w:pPr>
        <w:pStyle w:val="SourceCode"/>
      </w:pPr>
      <w:r>
        <w:rPr>
          <w:rStyle w:val="CommentTok"/>
        </w:rPr>
        <w:t xml:space="preserve">#extracting the fit measure </w:t>
      </w:r>
      <w:r>
        <w:br w:type="textWrapping"/>
      </w:r>
      <w:r>
        <w:br w:type="textWrapping"/>
      </w:r>
      <w:r>
        <w:rPr>
          <w:rStyle w:val="NormalTok"/>
        </w:rPr>
        <w:t xml:space="preserve">fitm2&lt;-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RMS=</w:t>
      </w:r>
      <w:r>
        <w:rPr>
          <w:rStyle w:val="NormalTok"/>
        </w:rPr>
        <w:t xml:space="preserve">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rms,</w:t>
      </w:r>
      <w:r>
        <w:br w:type="textWrapping"/>
      </w:r>
      <w:r>
        <w:rPr>
          <w:rStyle w:val="DataTypeTok"/>
        </w:rPr>
        <w:t xml:space="preserve">RMSEA=</w:t>
      </w:r>
      <w:r>
        <w:rPr>
          <w:rStyle w:val="NormalTok"/>
        </w:rPr>
        <w:t xml:space="preserve">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RMSEA,</w:t>
      </w:r>
      <w:r>
        <w:br w:type="textWrapping"/>
      </w:r>
      <w:r>
        <w:rPr>
          <w:rStyle w:val="DataTypeTok"/>
        </w:rPr>
        <w:t xml:space="preserve">TLI=</w:t>
      </w:r>
      <w:r>
        <w:rPr>
          <w:rStyle w:val="NormalTok"/>
        </w:rPr>
        <w:t xml:space="preserve">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TLI,</w:t>
      </w:r>
      <w:r>
        <w:br w:type="textWrapping"/>
      </w:r>
      <w:r>
        <w:rPr>
          <w:rStyle w:val="DataTypeTok"/>
        </w:rPr>
        <w:t xml:space="preserve">CFI=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null.chisq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null.dof)</w:t>
      </w:r>
      <w:r>
        <w:br w:type="textWrapping"/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(fitm2)</w:t>
      </w:r>
    </w:p>
    <w:p>
      <w:pPr>
        <w:pStyle w:val="SourceCode"/>
      </w:pPr>
      <w:r>
        <w:rPr>
          <w:rStyle w:val="VerbatimChar"/>
        </w:rPr>
        <w:t xml:space="preserve">##              RMS      RMSEA.RMSEA      RMSEA.lower      RMSEA.upper </w:t>
      </w:r>
      <w:r>
        <w:br w:type="textWrapping"/>
      </w:r>
      <w:r>
        <w:rPr>
          <w:rStyle w:val="VerbatimChar"/>
        </w:rPr>
        <w:t xml:space="preserve">##       0.08671335       0.11183752       0.08455481       0.11859502 </w:t>
      </w:r>
      <w:r>
        <w:br w:type="textWrapping"/>
      </w:r>
      <w:r>
        <w:rPr>
          <w:rStyle w:val="VerbatimChar"/>
        </w:rPr>
        <w:t xml:space="preserve">## RMSEA.confidence              TLI              CFI </w:t>
      </w:r>
      <w:r>
        <w:br w:type="textWrapping"/>
      </w:r>
      <w:r>
        <w:rPr>
          <w:rStyle w:val="VerbatimChar"/>
        </w:rPr>
        <w:t xml:space="preserve">##       0.90000000       0.72318726       0.78434514</w:t>
      </w:r>
    </w:p>
    <w:p>
      <w:pPr>
        <w:pStyle w:val="SourceCode"/>
      </w:pPr>
      <w:r>
        <w:rPr>
          <w:rStyle w:val="KeywordTok"/>
        </w:rPr>
        <w:t xml:space="preserve">fa.diagram</w:t>
      </w:r>
      <w:r>
        <w:rPr>
          <w:rStyle w:val="NormalTok"/>
        </w:rPr>
        <w:t xml:space="preserve">(efafit2)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FA_Project_files/figure-docx/2%20fa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efafit2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Loadings:</w:t>
      </w:r>
      <w:r>
        <w:br w:type="textWrapping"/>
      </w:r>
      <w:r>
        <w:rPr>
          <w:rStyle w:val="VerbatimChar"/>
        </w:rPr>
        <w:t xml:space="preserve">##      MR1    MR2   </w:t>
      </w:r>
      <w:r>
        <w:br w:type="textWrapping"/>
      </w:r>
      <w:r>
        <w:rPr>
          <w:rStyle w:val="VerbatimChar"/>
        </w:rPr>
        <w:t xml:space="preserve">## o1-          0.779</w:t>
      </w:r>
      <w:r>
        <w:br w:type="textWrapping"/>
      </w:r>
      <w:r>
        <w:rPr>
          <w:rStyle w:val="VerbatimChar"/>
        </w:rPr>
        <w:t xml:space="preserve">## o2-  -0.226  0.409</w:t>
      </w:r>
      <w:r>
        <w:br w:type="textWrapping"/>
      </w:r>
      <w:r>
        <w:rPr>
          <w:rStyle w:val="VerbatimChar"/>
        </w:rPr>
        <w:t xml:space="preserve">## o3   -0.291 -0.411</w:t>
      </w:r>
      <w:r>
        <w:br w:type="textWrapping"/>
      </w:r>
      <w:r>
        <w:rPr>
          <w:rStyle w:val="VerbatimChar"/>
        </w:rPr>
        <w:t xml:space="preserve">## o4    0.457  0.113</w:t>
      </w:r>
      <w:r>
        <w:br w:type="textWrapping"/>
      </w:r>
      <w:r>
        <w:rPr>
          <w:rStyle w:val="VerbatimChar"/>
        </w:rPr>
        <w:t xml:space="preserve">## o5    0.634       </w:t>
      </w:r>
      <w:r>
        <w:br w:type="textWrapping"/>
      </w:r>
      <w:r>
        <w:rPr>
          <w:rStyle w:val="VerbatimChar"/>
        </w:rPr>
        <w:t xml:space="preserve">## o6    0.641       </w:t>
      </w:r>
      <w:r>
        <w:br w:type="textWrapping"/>
      </w:r>
      <w:r>
        <w:rPr>
          <w:rStyle w:val="VerbatimChar"/>
        </w:rPr>
        <w:t xml:space="preserve">## o7    0.320       </w:t>
      </w:r>
      <w:r>
        <w:br w:type="textWrapping"/>
      </w:r>
      <w:r>
        <w:rPr>
          <w:rStyle w:val="VerbatimChar"/>
        </w:rPr>
        <w:t xml:space="preserve">## o8    0.264 -0.263</w:t>
      </w:r>
      <w:r>
        <w:br w:type="textWrapping"/>
      </w:r>
      <w:r>
        <w:rPr>
          <w:rStyle w:val="VerbatimChar"/>
        </w:rPr>
        <w:t xml:space="preserve">## o9    0.509 -0.195</w:t>
      </w:r>
      <w:r>
        <w:br w:type="textWrapping"/>
      </w:r>
      <w:r>
        <w:rPr>
          <w:rStyle w:val="VerbatimChar"/>
        </w:rPr>
        <w:t xml:space="preserve">## o10   0.554 -0.144</w:t>
      </w:r>
      <w:r>
        <w:br w:type="textWrapping"/>
      </w:r>
      <w:r>
        <w:rPr>
          <w:rStyle w:val="VerbatimChar"/>
        </w:rPr>
        <w:t xml:space="preserve">## o11-  0.526 -0.375</w:t>
      </w:r>
      <w:r>
        <w:br w:type="textWrapping"/>
      </w:r>
      <w:r>
        <w:rPr>
          <w:rStyle w:val="VerbatimChar"/>
        </w:rPr>
        <w:t xml:space="preserve">## o12  -0.166  0.694</w:t>
      </w:r>
      <w:r>
        <w:br w:type="textWrapping"/>
      </w:r>
      <w:r>
        <w:rPr>
          <w:rStyle w:val="VerbatimChar"/>
        </w:rPr>
        <w:t xml:space="preserve">## o13-  0.653  0.110</w:t>
      </w:r>
      <w:r>
        <w:br w:type="textWrapping"/>
      </w:r>
      <w:r>
        <w:rPr>
          <w:rStyle w:val="VerbatimChar"/>
        </w:rPr>
        <w:t xml:space="preserve">## o14  -0.254  0.630</w:t>
      </w:r>
      <w:r>
        <w:br w:type="textWrapping"/>
      </w:r>
      <w:r>
        <w:rPr>
          <w:rStyle w:val="VerbatimChar"/>
        </w:rPr>
        <w:t xml:space="preserve">## o15- -0.372 -0.486</w:t>
      </w:r>
      <w:r>
        <w:br w:type="textWrapping"/>
      </w:r>
      <w:r>
        <w:rPr>
          <w:rStyle w:val="VerbatimChar"/>
        </w:rPr>
        <w:t xml:space="preserve">## o16  -0.352  0.442</w:t>
      </w:r>
      <w:r>
        <w:br w:type="textWrapping"/>
      </w:r>
      <w:r>
        <w:rPr>
          <w:rStyle w:val="VerbatimChar"/>
        </w:rPr>
        <w:t xml:space="preserve">## o17-  0.544 -0.151</w:t>
      </w:r>
      <w:r>
        <w:br w:type="textWrapping"/>
      </w:r>
      <w:r>
        <w:rPr>
          <w:rStyle w:val="VerbatimChar"/>
        </w:rPr>
        <w:t xml:space="preserve">## o18          0.783</w:t>
      </w:r>
      <w:r>
        <w:br w:type="textWrapping"/>
      </w:r>
      <w:r>
        <w:rPr>
          <w:rStyle w:val="VerbatimChar"/>
        </w:rPr>
        <w:t xml:space="preserve">## o19-  0.635       </w:t>
      </w:r>
      <w:r>
        <w:br w:type="textWrapping"/>
      </w:r>
      <w:r>
        <w:rPr>
          <w:rStyle w:val="VerbatimChar"/>
        </w:rPr>
        <w:t xml:space="preserve">## o20-  0.493 -0.236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MR1   MR2</w:t>
      </w:r>
      <w:r>
        <w:br w:type="textWrapping"/>
      </w:r>
      <w:r>
        <w:rPr>
          <w:rStyle w:val="VerbatimChar"/>
        </w:rPr>
        <w:t xml:space="preserve">## SS loadings    3.904 3.260</w:t>
      </w:r>
      <w:r>
        <w:br w:type="textWrapping"/>
      </w:r>
      <w:r>
        <w:rPr>
          <w:rStyle w:val="VerbatimChar"/>
        </w:rPr>
        <w:t xml:space="preserve">## Proportion Var 0.195 0.163</w:t>
      </w:r>
      <w:r>
        <w:br w:type="textWrapping"/>
      </w:r>
      <w:r>
        <w:rPr>
          <w:rStyle w:val="VerbatimChar"/>
        </w:rPr>
        <w:t xml:space="preserve">## Cumulative Var 0.195 0.358</w:t>
      </w:r>
    </w:p>
    <w:p>
      <w:pPr>
        <w:pStyle w:val="Heading4"/>
      </w:pPr>
      <w:bookmarkStart w:id="49" w:name="as-we-see-here-that-there-are-a-great-distortion-in-the-loading-with-a-huge-drop-in-cfi"/>
      <w:bookmarkEnd w:id="49"/>
      <w:r>
        <w:t xml:space="preserve">As we see here that there are a great distortion in the loading with a huge drop in CFI</w:t>
      </w:r>
    </w:p>
    <w:p>
      <w:pPr>
        <w:pStyle w:val="Heading4"/>
      </w:pPr>
      <w:bookmarkStart w:id="50" w:name="so-we-will-back-to-3-factor-model"/>
      <w:bookmarkEnd w:id="50"/>
      <w:r>
        <w:t xml:space="preserve">so we will back to 3 factor model</w:t>
      </w:r>
    </w:p>
    <w:p>
      <w:pPr>
        <w:pStyle w:val="Heading4"/>
      </w:pPr>
      <w:bookmarkStart w:id="51" w:name="the-following-codes-for-reporting-in-tables"/>
      <w:bookmarkEnd w:id="51"/>
      <w:r>
        <w:t xml:space="preserve">The following codes for reporting in tables</w:t>
      </w:r>
    </w:p>
    <w:p>
      <w:pPr>
        <w:pStyle w:val="SourceCode"/>
      </w:pPr>
      <w:r>
        <w:rPr>
          <w:rStyle w:val="NormalTok"/>
        </w:rPr>
        <w:t xml:space="preserve">fa.load&lt;-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loadings,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fa.var&lt;-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Vaccounted,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 loading"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 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"Cum var"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"Prop explain"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"Cum Prop"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fa.cor&lt;-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(efafit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score.cor,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  <w:r>
        <w:br w:type="textWrapping"/>
      </w:r>
      <w:r>
        <w:br w:type="textWrapping"/>
      </w:r>
      <w:r>
        <w:rPr>
          <w:rStyle w:val="NormalTok"/>
        </w:rPr>
        <w:t xml:space="preserve">efa.fit&lt;-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(fitm)</w:t>
      </w:r>
      <w:r>
        <w:br w:type="textWrapping"/>
      </w:r>
      <w:r>
        <w:br w:type="textWrapping"/>
      </w:r>
      <w:r>
        <w:rPr>
          <w:rStyle w:val="CommentTok"/>
        </w:rPr>
        <w:t xml:space="preserve">#Tables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(fa.var,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"Table1 : Variance Explanation for factors"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 loading</w:t>
            </w:r>
          </w:p>
        </w:tc>
        <w:tc>
          <w:p>
            <w:pPr>
              <w:pStyle w:val="Compact"/>
              <w:jc w:val="center"/>
            </w:pPr>
            <w:r>
              <w:t xml:space="preserve">4.006</w:t>
            </w:r>
          </w:p>
        </w:tc>
        <w:tc>
          <w:p>
            <w:pPr>
              <w:pStyle w:val="Compact"/>
              <w:jc w:val="center"/>
            </w:pPr>
            <w:r>
              <w:t xml:space="preserve">3.579</w:t>
            </w:r>
          </w:p>
        </w:tc>
        <w:tc>
          <w:p>
            <w:pPr>
              <w:pStyle w:val="Compact"/>
              <w:jc w:val="center"/>
            </w:pPr>
            <w:r>
              <w:t xml:space="preserve">1.559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 var</w:t>
            </w:r>
          </w:p>
        </w:tc>
        <w:tc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 var</w:t>
            </w:r>
          </w:p>
        </w:tc>
        <w:tc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p>
            <w:pPr>
              <w:pStyle w:val="Compact"/>
              <w:jc w:val="center"/>
            </w:pPr>
            <w:r>
              <w:t xml:space="preserve">0.379</w:t>
            </w:r>
          </w:p>
        </w:tc>
        <w:tc>
          <w:p>
            <w:pPr>
              <w:pStyle w:val="Compact"/>
              <w:jc w:val="center"/>
            </w:pPr>
            <w:r>
              <w:t xml:space="preserve">0.457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 explain</w:t>
            </w:r>
          </w:p>
        </w:tc>
        <w:tc>
          <w:p>
            <w:pPr>
              <w:pStyle w:val="Compact"/>
              <w:jc w:val="center"/>
            </w:pPr>
            <w:r>
              <w:t xml:space="preserve">0.438</w:t>
            </w:r>
          </w:p>
        </w:tc>
        <w:tc>
          <w:p>
            <w:pPr>
              <w:pStyle w:val="Compact"/>
              <w:jc w:val="center"/>
            </w:pPr>
            <w:r>
              <w:t xml:space="preserve">0.391</w:t>
            </w:r>
          </w:p>
        </w:tc>
        <w:tc>
          <w:p>
            <w:pPr>
              <w:pStyle w:val="Compact"/>
              <w:jc w:val="center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Cum Prop</w:t>
            </w:r>
          </w:p>
        </w:tc>
        <w:tc>
          <w:p>
            <w:pPr>
              <w:pStyle w:val="Compact"/>
              <w:jc w:val="center"/>
            </w:pPr>
            <w:r>
              <w:t xml:space="preserve">0.438</w:t>
            </w:r>
          </w:p>
        </w:tc>
        <w:tc>
          <w:p>
            <w:pPr>
              <w:pStyle w:val="Compact"/>
              <w:jc w:val="center"/>
            </w:pPr>
            <w:r>
              <w:t xml:space="preserve">0.830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(fa.cor,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"Table2: the correlation between factors"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MR3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MR1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-0.577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MR2</w:t>
            </w:r>
          </w:p>
        </w:tc>
        <w:tc>
          <w:p>
            <w:pPr>
              <w:pStyle w:val="Compact"/>
              <w:jc w:val="center"/>
            </w:pPr>
            <w:r>
              <w:t xml:space="preserve">-0.577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MR3</w:t>
            </w:r>
          </w:p>
        </w:tc>
        <w:tc>
          <w:p>
            <w:pPr>
              <w:pStyle w:val="Compact"/>
              <w:jc w:val="center"/>
            </w:pPr>
            <w:r>
              <w:t xml:space="preserve">0.007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(fa.load,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"Table3: Item Factor Loading"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p>
            <w:pPr>
              <w:pStyle w:val="Compact"/>
              <w:jc w:val="center"/>
            </w:pPr>
            <w:r>
              <w:t xml:space="preserve">0.126</w:t>
            </w:r>
          </w:p>
        </w:tc>
        <w:tc>
          <w:p>
            <w:pPr>
              <w:pStyle w:val="Compact"/>
              <w:jc w:val="center"/>
            </w:pPr>
            <w:r>
              <w:t xml:space="preserve">0.882</w:t>
            </w:r>
          </w:p>
        </w:tc>
        <w:tc>
          <w:p>
            <w:pPr>
              <w:pStyle w:val="Compact"/>
              <w:jc w:val="center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</w:t>
            </w:r>
          </w:p>
        </w:tc>
        <w:tc>
          <w:p>
            <w:pPr>
              <w:pStyle w:val="Compact"/>
              <w:jc w:val="center"/>
            </w:pPr>
            <w:r>
              <w:t xml:space="preserve">-0.117</w:t>
            </w:r>
          </w:p>
        </w:tc>
        <w:tc>
          <w:p>
            <w:pPr>
              <w:pStyle w:val="Compact"/>
              <w:jc w:val="center"/>
            </w:pPr>
            <w:r>
              <w:t xml:space="preserve">0.523</w:t>
            </w:r>
          </w:p>
        </w:tc>
        <w:tc>
          <w:p>
            <w:pPr>
              <w:pStyle w:val="Compact"/>
              <w:jc w:val="center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>
            <w:pPr>
              <w:pStyle w:val="Compact"/>
              <w:jc w:val="center"/>
            </w:pPr>
            <w:r>
              <w:t xml:space="preserve">0.065</w:t>
            </w:r>
          </w:p>
        </w:tc>
        <w:tc>
          <w:p>
            <w:pPr>
              <w:pStyle w:val="Compact"/>
              <w:jc w:val="center"/>
            </w:pPr>
            <w:r>
              <w:t xml:space="preserve">0.056</w:t>
            </w:r>
          </w:p>
        </w:tc>
        <w:tc>
          <w:p>
            <w:pPr>
              <w:pStyle w:val="Compact"/>
              <w:jc w:val="center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q4</w:t>
            </w:r>
          </w:p>
        </w:tc>
        <w:tc>
          <w:p>
            <w:pPr>
              <w:pStyle w:val="Compact"/>
              <w:jc w:val="center"/>
            </w:pPr>
            <w:r>
              <w:t xml:space="preserve">0.427</w:t>
            </w:r>
          </w:p>
        </w:tc>
        <w:tc>
          <w:p>
            <w:pPr>
              <w:pStyle w:val="Compact"/>
              <w:jc w:val="center"/>
            </w:pPr>
            <w:r>
              <w:t xml:space="preserve">0.069</w:t>
            </w:r>
          </w:p>
        </w:tc>
        <w:tc>
          <w:p>
            <w:pPr>
              <w:pStyle w:val="Compact"/>
              <w:jc w:val="center"/>
            </w:pPr>
            <w:r>
              <w:t xml:space="preserve">-0.086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q5</w:t>
            </w:r>
          </w:p>
        </w:tc>
        <w:tc>
          <w:p>
            <w:pPr>
              <w:pStyle w:val="Compact"/>
              <w:jc w:val="center"/>
            </w:pPr>
            <w:r>
              <w:t xml:space="preserve">0.681</w:t>
            </w:r>
          </w:p>
        </w:tc>
        <w:tc>
          <w:p>
            <w:pPr>
              <w:pStyle w:val="Compact"/>
              <w:jc w:val="center"/>
            </w:pPr>
            <w:r>
              <w:t xml:space="preserve">-0.010</w:t>
            </w:r>
          </w:p>
        </w:tc>
        <w:tc>
          <w:p>
            <w:pPr>
              <w:pStyle w:val="Compact"/>
              <w:jc w:val="center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q6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</w:p>
        </w:tc>
        <w:tc>
          <w:p>
            <w:pPr>
              <w:pStyle w:val="Compact"/>
              <w:jc w:val="center"/>
            </w:pPr>
            <w:r>
              <w:t xml:space="preserve">0.079</w:t>
            </w:r>
          </w:p>
        </w:tc>
        <w:tc>
          <w:p>
            <w:pPr>
              <w:pStyle w:val="Compact"/>
              <w:jc w:val="center"/>
            </w:pPr>
            <w:r>
              <w:t xml:space="preserve">-0.049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</w:t>
            </w:r>
          </w:p>
        </w:tc>
        <w:tc>
          <w:p>
            <w:pPr>
              <w:pStyle w:val="Compact"/>
              <w:jc w:val="center"/>
            </w:pPr>
            <w:r>
              <w:t xml:space="preserve">0.307</w:t>
            </w:r>
          </w:p>
        </w:tc>
        <w:tc>
          <w:p>
            <w:pPr>
              <w:pStyle w:val="Compact"/>
              <w:jc w:val="center"/>
            </w:pPr>
            <w:r>
              <w:t xml:space="preserve">-0.086</w:t>
            </w:r>
          </w:p>
        </w:tc>
        <w:tc>
          <w:p>
            <w:pPr>
              <w:pStyle w:val="Compact"/>
              <w:jc w:val="center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q8</w:t>
            </w:r>
          </w:p>
        </w:tc>
        <w:tc>
          <w:p>
            <w:pPr>
              <w:pStyle w:val="Compact"/>
              <w:jc w:val="center"/>
            </w:pPr>
            <w:r>
              <w:t xml:space="preserve">0.358</w:t>
            </w:r>
          </w:p>
        </w:tc>
        <w:tc>
          <w:p>
            <w:pPr>
              <w:pStyle w:val="Compact"/>
              <w:jc w:val="center"/>
            </w:pPr>
            <w:r>
              <w:t xml:space="preserve">-0.139</w:t>
            </w:r>
          </w:p>
        </w:tc>
        <w:tc>
          <w:p>
            <w:pPr>
              <w:pStyle w:val="Compact"/>
              <w:jc w:val="center"/>
            </w:pPr>
            <w:r>
              <w:t xml:space="preserve">0.174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q9</w:t>
            </w:r>
          </w:p>
        </w:tc>
        <w:tc>
          <w:p>
            <w:pPr>
              <w:pStyle w:val="Compact"/>
              <w:jc w:val="center"/>
            </w:pPr>
            <w:r>
              <w:t xml:space="preserve">0.639</w:t>
            </w:r>
          </w:p>
        </w:tc>
        <w:tc>
          <w:p>
            <w:pPr>
              <w:pStyle w:val="Compact"/>
              <w:jc w:val="center"/>
            </w:pPr>
            <w:r>
              <w:t xml:space="preserve">-0.042</w:t>
            </w:r>
          </w:p>
        </w:tc>
        <w:tc>
          <w:p>
            <w:pPr>
              <w:pStyle w:val="Compact"/>
              <w:jc w:val="center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</w:t>
            </w:r>
          </w:p>
        </w:tc>
        <w:tc>
          <w:p>
            <w:pPr>
              <w:pStyle w:val="Compact"/>
              <w:jc w:val="center"/>
            </w:pPr>
            <w:r>
              <w:t xml:space="preserve">0.539</w:t>
            </w:r>
          </w:p>
        </w:tc>
        <w:tc>
          <w:p>
            <w:pPr>
              <w:pStyle w:val="Compact"/>
              <w:jc w:val="center"/>
            </w:pPr>
            <w:r>
              <w:t xml:space="preserve">-0.157</w:t>
            </w:r>
          </w:p>
        </w:tc>
        <w:tc>
          <w:p>
            <w:pPr>
              <w:pStyle w:val="Compact"/>
              <w:jc w:val="center"/>
            </w:pPr>
            <w:r>
              <w:t xml:space="preserve">-0.026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q11</w:t>
            </w:r>
          </w:p>
        </w:tc>
        <w:tc>
          <w:p>
            <w:pPr>
              <w:pStyle w:val="Compact"/>
              <w:jc w:val="center"/>
            </w:pPr>
            <w:r>
              <w:t xml:space="preserve">0.527</w:t>
            </w:r>
          </w:p>
        </w:tc>
        <w:tc>
          <w:p>
            <w:pPr>
              <w:pStyle w:val="Compact"/>
              <w:jc w:val="center"/>
            </w:pPr>
            <w:r>
              <w:t xml:space="preserve">-0.356</w:t>
            </w:r>
          </w:p>
        </w:tc>
        <w:tc>
          <w:p>
            <w:pPr>
              <w:pStyle w:val="Compact"/>
              <w:jc w:val="center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q12</w:t>
            </w:r>
          </w:p>
        </w:tc>
        <w:tc>
          <w:p>
            <w:pPr>
              <w:pStyle w:val="Compact"/>
              <w:jc w:val="center"/>
            </w:pPr>
            <w:r>
              <w:t xml:space="preserve">-0.039</w:t>
            </w:r>
          </w:p>
        </w:tc>
        <w:tc>
          <w:p>
            <w:pPr>
              <w:pStyle w:val="Compact"/>
              <w:jc w:val="center"/>
            </w:pPr>
            <w:r>
              <w:t xml:space="preserve">0.816</w:t>
            </w:r>
          </w:p>
        </w:tc>
        <w:tc>
          <w:p>
            <w:pPr>
              <w:pStyle w:val="Compact"/>
              <w:jc w:val="center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</w:t>
            </w:r>
          </w:p>
        </w:tc>
        <w:tc>
          <w:p>
            <w:pPr>
              <w:pStyle w:val="Compact"/>
              <w:jc w:val="center"/>
            </w:pPr>
            <w:r>
              <w:t xml:space="preserve">0.658</w:t>
            </w:r>
          </w:p>
        </w:tc>
        <w:tc>
          <w:p>
            <w:pPr>
              <w:pStyle w:val="Compact"/>
              <w:jc w:val="center"/>
            </w:pPr>
            <w:r>
              <w:t xml:space="preserve">0.107</w:t>
            </w:r>
          </w:p>
        </w:tc>
        <w:tc>
          <w:p>
            <w:pPr>
              <w:pStyle w:val="Compact"/>
              <w:jc w:val="center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q14</w:t>
            </w:r>
          </w:p>
        </w:tc>
        <w:tc>
          <w:p>
            <w:pPr>
              <w:pStyle w:val="Compact"/>
              <w:jc w:val="center"/>
            </w:pPr>
            <w:r>
              <w:t xml:space="preserve">-0.174</w:t>
            </w:r>
          </w:p>
        </w:tc>
        <w:tc>
          <w:p>
            <w:pPr>
              <w:pStyle w:val="Compact"/>
              <w:jc w:val="center"/>
            </w:pPr>
            <w:r>
              <w:t xml:space="preserve">0.694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q15</w:t>
            </w:r>
          </w:p>
        </w:tc>
        <w:tc>
          <w:p>
            <w:pPr>
              <w:pStyle w:val="Compact"/>
              <w:jc w:val="center"/>
            </w:pPr>
            <w:r>
              <w:t xml:space="preserve">-0.046</w:t>
            </w:r>
          </w:p>
        </w:tc>
        <w:tc>
          <w:p>
            <w:pPr>
              <w:pStyle w:val="Compact"/>
              <w:jc w:val="center"/>
            </w:pPr>
            <w:r>
              <w:t xml:space="preserve">-0.047</w:t>
            </w:r>
          </w:p>
        </w:tc>
        <w:tc>
          <w:p>
            <w:pPr>
              <w:pStyle w:val="Compact"/>
              <w:jc w:val="center"/>
            </w:pPr>
            <w:r>
              <w:t xml:space="preserve">0.832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q16</w:t>
            </w:r>
          </w:p>
        </w:tc>
        <w:tc>
          <w:p>
            <w:pPr>
              <w:pStyle w:val="Compact"/>
              <w:jc w:val="center"/>
            </w:pPr>
            <w:r>
              <w:t xml:space="preserve">-0.234</w:t>
            </w:r>
          </w:p>
        </w:tc>
        <w:tc>
          <w:p>
            <w:pPr>
              <w:pStyle w:val="Compact"/>
              <w:jc w:val="center"/>
            </w:pPr>
            <w:r>
              <w:t xml:space="preserve">0.566</w:t>
            </w:r>
          </w:p>
        </w:tc>
        <w:tc>
          <w:p>
            <w:pPr>
              <w:pStyle w:val="Compact"/>
              <w:jc w:val="center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q17</w:t>
            </w:r>
          </w:p>
        </w:tc>
        <w:tc>
          <w:p>
            <w:pPr>
              <w:pStyle w:val="Compact"/>
              <w:jc w:val="center"/>
            </w:pPr>
            <w:r>
              <w:t xml:space="preserve">0.519</w:t>
            </w:r>
          </w:p>
        </w:tc>
        <w:tc>
          <w:p>
            <w:pPr>
              <w:pStyle w:val="Compact"/>
              <w:jc w:val="center"/>
            </w:pPr>
            <w:r>
              <w:t xml:space="preserve">-0.176</w:t>
            </w:r>
          </w:p>
        </w:tc>
        <w:tc>
          <w:p>
            <w:pPr>
              <w:pStyle w:val="Compact"/>
              <w:jc w:val="center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q18</w:t>
            </w:r>
          </w:p>
        </w:tc>
        <w:tc>
          <w:p>
            <w:pPr>
              <w:pStyle w:val="Compact"/>
              <w:jc w:val="center"/>
            </w:pPr>
            <w:r>
              <w:t xml:space="preserve">0.023</w:t>
            </w:r>
          </w:p>
        </w:tc>
        <w:tc>
          <w:p>
            <w:pPr>
              <w:pStyle w:val="Compact"/>
              <w:jc w:val="center"/>
            </w:pPr>
            <w:r>
              <w:t xml:space="preserve">0.652</w:t>
            </w:r>
          </w:p>
        </w:tc>
        <w:tc>
          <w:p>
            <w:pPr>
              <w:pStyle w:val="Compact"/>
              <w:jc w:val="center"/>
            </w:pPr>
            <w:r>
              <w:t xml:space="preserve">-0.244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q19</w:t>
            </w:r>
          </w:p>
        </w:tc>
        <w:tc>
          <w:p>
            <w:pPr>
              <w:pStyle w:val="Compact"/>
              <w:jc w:val="center"/>
            </w:pPr>
            <w:r>
              <w:t xml:space="preserve">0.642</w:t>
            </w:r>
          </w:p>
        </w:tc>
        <w:tc>
          <w:p>
            <w:pPr>
              <w:pStyle w:val="Compact"/>
              <w:jc w:val="center"/>
            </w:pPr>
            <w:r>
              <w:t xml:space="preserve">0.083</w:t>
            </w:r>
          </w:p>
        </w:tc>
        <w:tc>
          <w:p>
            <w:pPr>
              <w:pStyle w:val="Compact"/>
              <w:jc w:val="center"/>
            </w:pPr>
            <w:r>
              <w:t xml:space="preserve">-0.036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q20</w:t>
            </w:r>
          </w:p>
        </w:tc>
        <w:tc>
          <w:p>
            <w:pPr>
              <w:pStyle w:val="Compact"/>
              <w:jc w:val="center"/>
            </w:pPr>
            <w:r>
              <w:t xml:space="preserve">0.443</w:t>
            </w:r>
          </w:p>
        </w:tc>
        <w:tc>
          <w:p>
            <w:pPr>
              <w:pStyle w:val="Compact"/>
              <w:jc w:val="center"/>
            </w:pPr>
            <w:r>
              <w:t xml:space="preserve">-0.285</w:t>
            </w:r>
          </w:p>
        </w:tc>
        <w:tc>
          <w:p>
            <w:pPr>
              <w:pStyle w:val="Compact"/>
              <w:jc w:val="center"/>
            </w:pPr>
            <w:r>
              <w:t xml:space="preserve">-0.060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(efa.fit,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"Table4: Fit measures"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f052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EFA Project</dc:title>
  <dc:creator>Mo’men Mohamed</dc:creator>
  <dcterms:created xsi:type="dcterms:W3CDTF">2019-03-08T14:56:11Z</dcterms:created>
  <dcterms:modified xsi:type="dcterms:W3CDTF">2019-03-08T14:56:11Z</dcterms:modified>
</cp:coreProperties>
</file>