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0EF" w:rsidRPr="002260EF" w:rsidRDefault="002260EF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Ведомость выдачи удостоверения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  <w:gridCol w:w="1871"/>
      </w:tblGrid>
      <w:tr w:rsidR="002260EF" w:rsidTr="002260EF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2260EF" w:rsidRDefault="002260EF">
            <w:r>
              <w:t>№</w:t>
            </w:r>
          </w:p>
        </w:tc>
        <w:tc>
          <w:tcPr>
            <w:tcW w:w="1871" w:type="dxa"/>
            <w:shd w:val="clear" w:color="auto" w:fill="auto"/>
          </w:tcPr>
          <w:p w:rsidR="002260EF" w:rsidRDefault="002260EF">
            <w:r>
              <w:t>Ф.И.О.</w:t>
            </w:r>
          </w:p>
        </w:tc>
        <w:tc>
          <w:tcPr>
            <w:tcW w:w="1871" w:type="dxa"/>
            <w:shd w:val="clear" w:color="auto" w:fill="auto"/>
          </w:tcPr>
          <w:p w:rsidR="002260EF" w:rsidRDefault="002260EF">
            <w:r>
              <w:t>Наименование предприятия</w:t>
            </w:r>
          </w:p>
        </w:tc>
        <w:tc>
          <w:tcPr>
            <w:tcW w:w="1871" w:type="dxa"/>
            <w:shd w:val="clear" w:color="auto" w:fill="auto"/>
          </w:tcPr>
          <w:p w:rsidR="002260EF" w:rsidRDefault="002260EF">
            <w:r>
              <w:t>Номер удостоверения</w:t>
            </w:r>
          </w:p>
        </w:tc>
        <w:tc>
          <w:tcPr>
            <w:tcW w:w="1871" w:type="dxa"/>
            <w:shd w:val="clear" w:color="auto" w:fill="auto"/>
          </w:tcPr>
          <w:p w:rsidR="002260EF" w:rsidRDefault="002260EF">
            <w:r>
              <w:t>Подпись</w:t>
            </w:r>
          </w:p>
        </w:tc>
      </w:tr>
      <w:tr w:rsidR="002260EF" w:rsidTr="002260EF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2260EF" w:rsidRDefault="002260EF">
            <w:r>
              <w:t>1.</w:t>
            </w:r>
          </w:p>
        </w:tc>
        <w:tc>
          <w:tcPr>
            <w:tcW w:w="1871" w:type="dxa"/>
            <w:shd w:val="clear" w:color="auto" w:fill="auto"/>
          </w:tcPr>
          <w:p w:rsidR="002260EF" w:rsidRDefault="002260EF">
            <w:r>
              <w:t>Никитин  Александр Анатольевич</w:t>
            </w:r>
          </w:p>
        </w:tc>
        <w:tc>
          <w:tcPr>
            <w:tcW w:w="1871" w:type="dxa"/>
            <w:shd w:val="clear" w:color="auto" w:fill="auto"/>
          </w:tcPr>
          <w:p w:rsidR="002260EF" w:rsidRDefault="002260EF">
            <w:r>
              <w:t>ТТИТ</w:t>
            </w:r>
          </w:p>
        </w:tc>
        <w:tc>
          <w:tcPr>
            <w:tcW w:w="1871" w:type="dxa"/>
            <w:shd w:val="clear" w:color="auto" w:fill="auto"/>
          </w:tcPr>
          <w:p w:rsidR="002260EF" w:rsidRDefault="002260EF">
            <w:r>
              <w:t>0119010033</w:t>
            </w:r>
          </w:p>
        </w:tc>
        <w:tc>
          <w:tcPr>
            <w:tcW w:w="1871" w:type="dxa"/>
            <w:shd w:val="clear" w:color="auto" w:fill="auto"/>
          </w:tcPr>
          <w:p w:rsidR="002260EF" w:rsidRDefault="002260EF"/>
        </w:tc>
      </w:tr>
    </w:tbl>
    <w:p w:rsidR="002260EF" w:rsidRDefault="002260EF"/>
    <w:sectPr w:rsidR="00226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EF"/>
    <w:rsid w:val="002260EF"/>
    <w:rsid w:val="002E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11ADE2-5134-4C58-B830-779F55F6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2020-04-05T18:04:00Z</dcterms:created>
  <dcterms:modified xsi:type="dcterms:W3CDTF">2020-04-05T18:04:00Z</dcterms:modified>
</cp:coreProperties>
</file>