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ПЗ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32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1.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Генерація послідовності випадкових чисел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Беслюбняк Віталій МІТ-21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619">
          <v:rect xmlns:o="urn:schemas-microsoft-com:office:office" xmlns:v="urn:schemas-microsoft-com:vml" id="rectole0000000000" style="width:432.000000pt;height:230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1)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 початку ввімкнемо бібліотеку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System,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створимо основний класс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Program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та головну функцію для запуску програми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Main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619">
          <v:rect xmlns:o="urn:schemas-microsoft-com:office:office" xmlns:v="urn:schemas-microsoft-com:vml" id="rectole0000000001" style="width:432.000000pt;height:230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2) Оголосимо публічний клас Deterministic_rnd_num та створимо функцію генерації послідовності рандомних що повертає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Sysmet.Random sequence.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 параметри функції заносимо сид(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або зерно генерації послідовності, в подальшому від цього буде залежити які числа будуть на виході.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619">
          <v:rect xmlns:o="urn:schemas-microsoft-com:office:office" xmlns:v="urn:schemas-microsoft-com:vml" id="rectole0000000002" style="width:432.000000pt;height:230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3)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 генерації зашифрованої послідовності чисел (Secure Random Numbers), ми використовуємо RNGCryptoServiceProvider який маємо імпортувати командою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using System.Security.Cryptography;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  <w:t xml:space="preserve">Після чого створюємо клас Secure_rnd_num, та функцію generate_sec_random_number яка на вході функції отримає кількість байт(довжину) для генерації послідовності в randomNumberGenerator створюємо об'єкт класу RNGCryptoServiceProvider. В randomNumber - массив з байтів розміру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Length,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після чого використовуємо саму функцію рандомізації на основі randomNumber: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br/>
        <w:t xml:space="preserve">randomNumberGenerator.GetBytes(randomNumber);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 кінці, повертаємо зашифрований массив в основну програму.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589">
          <v:rect xmlns:o="urn:schemas-microsoft-com:office:office" xmlns:v="urn:schemas-microsoft-com:vml" id="rectole0000000003" style="width:432.000000pt;height:229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4)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Повертаємося до основної програми. Викликаємо функцію generate_det_random_number та присвоюємо її значення в RandomNum. Оскільки тип об'єкту System.Random то щоб дістати з нього числа типу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нам потрібен цикл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Цикл проходить 10 разів та відповідно виводить 10 чисел у консоль. Отримання чисел з генератору RandomNum виконується за допомогою команди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Next: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RandomNum.Next(-10, 11))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Де числа в якості меж для рандомізації.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635">
          <v:rect xmlns:o="urn:schemas-microsoft-com:office:office" xmlns:v="urn:schemas-microsoft-com:vml" id="rectole0000000004" style="width:432.000000pt;height:231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Як ми бачимо вивелися числа -9  -9  6  0  6  7  -7  5  -5  0. Так буде кожен раз для цього зерна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(seed)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в цьому випадку воно рівне 12345. Але якщо ми змінимо його, напариклад на 54321, зміниться і послідовність: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605">
          <v:rect xmlns:o="urn:schemas-microsoft-com:office:office" xmlns:v="urn:schemas-microsoft-com:vml" id="rectole0000000005" style="width:432.000000pt;height:230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Також в якості зерна може бути поточний час в секундах, це забеспечивать вас різними числами після кожного запуску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Перейдемо до зашифрованої рандомізації.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635">
          <v:rect xmlns:o="urn:schemas-microsoft-com:office:office" xmlns:v="urn:schemas-microsoft-com:vml" id="rectole0000000006" style="width:432.000000pt;height:231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Console.Write("\n");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//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слугує переходом на наступний рядок в консолі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Тут ми також маємо справу з генератором тому користуємося циклом. Оскільки в цьому випадку ми маємо справу з послідовністю байт, на потрібно їх конвертувати в читабельний вид: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Convert.ToBase64String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()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 неї передаємо функцію generate_sec_random_number та передаємо 64 в якості параметру (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Length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635">
          <v:rect xmlns:o="urn:schemas-microsoft-com:office:office" xmlns:v="urn:schemas-microsoft-com:vml" id="rectole0000000007" style="width:432.000000pt;height:231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Якщо говорити про цей спосіб, то він бути мати інші значення на виході аніж генерація псевдовипадкових чисел: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619">
          <v:rect xmlns:o="urn:schemas-microsoft-com:office:office" xmlns:v="urn:schemas-microsoft-com:vml" id="rectole0000000008" style="width:432.000000pt;height:230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 цьому єтапі тему практичного завдання розкрито, надалі буде невеличкий рефакторинг коду.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649">
          <v:rect xmlns:o="urn:schemas-microsoft-com:office:office" xmlns:v="urn:schemas-microsoft-com:vml" id="rectole0000000009" style="width:432.000000pt;height:232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635">
          <v:rect xmlns:o="urn:schemas-microsoft-com:office:office" xmlns:v="urn:schemas-microsoft-com:vml" id="rectole0000000010" style="width:432.000000pt;height:231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 початку створив меню в консол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і, обрамив в цикл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do-while,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всі дії меню обробляю в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switch-case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635">
          <v:rect xmlns:o="urn:schemas-microsoft-com:office:office" xmlns:v="urn:schemas-microsoft-com:vml" id="rectole0000000011" style="width:432.000000pt;height:231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Переписав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case 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 можливості взаємодії з користувачем (можливість вибрати зерно, кілкість чисел).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605">
          <v:rect xmlns:o="urn:schemas-microsoft-com:office:office" xmlns:v="urn:schemas-microsoft-com:vml" id="rectole0000000012" style="width:432.000000pt;height:230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Теж саме для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case 2.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Висновок: сьогодні ми розглянули два способи генерації чисел, псевдовпидкові числа та криптографічно стійкі послідовності випадкових чисел. Для кожного з методів можна знайти призначення, незважаючи на те що метод псевдовипадкових чисел не є підходящою для цілей забезпечення інформаційної безпеки, все ж таки Цей підхід може бути виправданим у нескладних задачах, таких як емуляція лотереї, кидання гральних кубиків тощо.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