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40902" w14:textId="77777777" w:rsidR="007725A8" w:rsidRPr="007725A8" w:rsidRDefault="007725A8" w:rsidP="007725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Четыре способа внедрения JavaScript в HTML:</w:t>
      </w:r>
    </w:p>
    <w:p w14:paraId="6C3A7035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Способ 1 (Атрибут события / Инлайновый):</w:t>
      </w:r>
      <w:r w:rsidRPr="007725A8">
        <w:rPr>
          <w:rFonts w:ascii="Times New Roman" w:hAnsi="Times New Roman" w:cs="Times New Roman"/>
          <w:sz w:val="28"/>
          <w:szCs w:val="28"/>
        </w:rPr>
        <w:t> Добавлен в index.html для элемента списка в шапке: &lt;li onclick="a</w:t>
      </w:r>
      <w:bookmarkStart w:id="0" w:name="_GoBack"/>
      <w:bookmarkEnd w:id="0"/>
      <w:r w:rsidRPr="007725A8">
        <w:rPr>
          <w:rFonts w:ascii="Times New Roman" w:hAnsi="Times New Roman" w:cs="Times New Roman"/>
          <w:sz w:val="28"/>
          <w:szCs w:val="28"/>
        </w:rPr>
        <w:t>lert('Мы открыты 24/7! Ждем вас в гости.')" style="cursor: pointer;"&gt;Работаем круглосуточно!&lt;/li&gt;.</w:t>
      </w:r>
    </w:p>
    <w:p w14:paraId="18EFA355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Способ 2 (Внутренний скрипт):</w:t>
      </w:r>
      <w:r w:rsidRPr="007725A8">
        <w:rPr>
          <w:rFonts w:ascii="Times New Roman" w:hAnsi="Times New Roman" w:cs="Times New Roman"/>
          <w:sz w:val="28"/>
          <w:szCs w:val="28"/>
        </w:rPr>
        <w:t> Реализован внутри тега &lt;script&gt; в самом низу файла index.html (функция welcomeEasterEgg(), которая срабатывает при клике на логотип клуба).</w:t>
      </w:r>
    </w:p>
    <w:p w14:paraId="3C59B3F1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Способ 3 (Внешний файл):</w:t>
      </w:r>
      <w:r w:rsidRPr="007725A8">
        <w:rPr>
          <w:rFonts w:ascii="Times New Roman" w:hAnsi="Times New Roman" w:cs="Times New Roman"/>
          <w:sz w:val="28"/>
          <w:szCs w:val="28"/>
        </w:rPr>
        <w:t> Создан отдельный файл script.js, который подключается в index.html с помощью &lt;script src="script.js"&gt;&lt;/script&gt;.</w:t>
      </w:r>
    </w:p>
    <w:p w14:paraId="58590A01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Способ 4 (Псевдопротокол javascript:):</w:t>
      </w:r>
      <w:r w:rsidRPr="007725A8">
        <w:rPr>
          <w:rFonts w:ascii="Times New Roman" w:hAnsi="Times New Roman" w:cs="Times New Roman"/>
          <w:sz w:val="28"/>
          <w:szCs w:val="28"/>
        </w:rPr>
        <w:t> Внедрен в ссылку первой карточки акций: &lt;a href="javascript:activatePromoCode();" class="promo-link"&gt;Активировать →&lt;/a&gt;.</w:t>
      </w:r>
    </w:p>
    <w:p w14:paraId="6AE19FF4" w14:textId="77777777" w:rsidR="007725A8" w:rsidRPr="007725A8" w:rsidRDefault="007725A8" w:rsidP="007725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Использование операторов JS:</w:t>
      </w:r>
    </w:p>
    <w:p w14:paraId="6CC23A71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if — используется для проверки заполнения полей ввода и условий промокодов.</w:t>
      </w:r>
    </w:p>
    <w:p w14:paraId="7248E2FB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switch — используется во внешнем скрипте для обработки различных вариантов введенных промокодов.</w:t>
      </w:r>
    </w:p>
    <w:p w14:paraId="7138A09B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for — используется во внутреннем скрипте для обхода массива приветственных фраз и во внешнем — для поиска свободных компьютеров.</w:t>
      </w:r>
    </w:p>
    <w:p w14:paraId="24764A07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while — используется во внешнем скрипте для сборки строки с назначенными номерами компьютеров.</w:t>
      </w:r>
    </w:p>
    <w:p w14:paraId="6902C1C9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do..while — используется во внешнем скрипте для имитации цикла проверки занятости мест.</w:t>
      </w:r>
    </w:p>
    <w:p w14:paraId="29D134A8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break — используется для выхода из цикла for при нахождении нужного количества мест, а также в конструкции switch.</w:t>
      </w:r>
    </w:p>
    <w:p w14:paraId="59DDD571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continue — используется в цикле for для пропуска забронированных компьютеров.</w:t>
      </w:r>
    </w:p>
    <w:p w14:paraId="2E5223AC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return — используется для возврата значений и досрочного выхода из функций.</w:t>
      </w:r>
    </w:p>
    <w:p w14:paraId="202F4C3C" w14:textId="77777777" w:rsidR="007725A8" w:rsidRPr="007725A8" w:rsidRDefault="007725A8" w:rsidP="007725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b/>
          <w:bCs/>
          <w:sz w:val="28"/>
          <w:szCs w:val="28"/>
        </w:rPr>
        <w:t>Диалоговые окна (объект window):</w:t>
      </w:r>
    </w:p>
    <w:p w14:paraId="518C6FF7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alert(...) — используется для вывода информации об успешном применении промокода, статусе работы и завершении бронирования.</w:t>
      </w:r>
    </w:p>
    <w:p w14:paraId="13B02C3A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lastRenderedPageBreak/>
        <w:t>confirm(...) — запрашивает подтверждение у пользователя перед отправкой формы бронирования.</w:t>
      </w:r>
    </w:p>
    <w:p w14:paraId="689D6A36" w14:textId="77777777" w:rsidR="007725A8" w:rsidRPr="007725A8" w:rsidRDefault="007725A8" w:rsidP="007725A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5A8">
        <w:rPr>
          <w:rFonts w:ascii="Times New Roman" w:hAnsi="Times New Roman" w:cs="Times New Roman"/>
          <w:sz w:val="28"/>
          <w:szCs w:val="28"/>
        </w:rPr>
        <w:t>prompt(...) — запрашивает у пользователя ввод промокода.</w:t>
      </w:r>
    </w:p>
    <w:p w14:paraId="0D8DD3A9" w14:textId="77777777" w:rsidR="00DC1639" w:rsidRPr="007725A8" w:rsidRDefault="00DC1639">
      <w:pPr>
        <w:rPr>
          <w:rFonts w:ascii="Times New Roman" w:hAnsi="Times New Roman" w:cs="Times New Roman"/>
          <w:sz w:val="28"/>
          <w:szCs w:val="28"/>
        </w:rPr>
      </w:pPr>
    </w:p>
    <w:sectPr w:rsidR="00DC1639" w:rsidRPr="007725A8" w:rsidSect="007725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31C2D"/>
    <w:multiLevelType w:val="multilevel"/>
    <w:tmpl w:val="43AA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05"/>
    <w:rsid w:val="007725A8"/>
    <w:rsid w:val="00B77700"/>
    <w:rsid w:val="00DC1639"/>
    <w:rsid w:val="00FD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8E119E-D521-4B0A-B01F-DBBDBDD6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vitalijromancuk10@gmail.com</dc:creator>
  <cp:keywords/>
  <dc:description/>
  <cp:lastModifiedBy>vitalijromancuk10@gmail.com</cp:lastModifiedBy>
  <cp:revision>2</cp:revision>
  <dcterms:created xsi:type="dcterms:W3CDTF">2026-06-18T13:15:00Z</dcterms:created>
  <dcterms:modified xsi:type="dcterms:W3CDTF">2026-06-18T13:30:00Z</dcterms:modified>
</cp:coreProperties>
</file>