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Helvetica" w:hAnsi="Helvetica" w:cs="Helvetica"/>
        </w:rPr>
        <w:id w:val="1731268726"/>
        <w:docPartObj>
          <w:docPartGallery w:val="Cover Pages"/>
          <w:docPartUnique/>
        </w:docPartObj>
      </w:sdtPr>
      <w:sdtEndPr>
        <w:rPr>
          <w:b/>
          <w:szCs w:val="20"/>
        </w:rPr>
      </w:sdtEndPr>
      <w:sdtContent>
        <w:p w:rsidR="00A910EE" w:rsidRPr="0063390D" w:rsidRDefault="00A910EE">
          <w:pPr>
            <w:rPr>
              <w:rFonts w:ascii="Helvetica" w:hAnsi="Helvetica" w:cs="Helvetica"/>
            </w:rPr>
          </w:pPr>
        </w:p>
        <w:p w:rsidR="00A910EE" w:rsidRPr="0063390D" w:rsidRDefault="00A910EE">
          <w:pPr>
            <w:spacing w:after="160" w:line="259" w:lineRule="auto"/>
            <w:rPr>
              <w:rFonts w:ascii="Helvetica" w:hAnsi="Helvetica" w:cs="Helvetica"/>
              <w:b/>
              <w:szCs w:val="20"/>
            </w:rPr>
          </w:pPr>
          <w:r w:rsidRPr="0063390D">
            <w:rPr>
              <w:rFonts w:ascii="Helvetica" w:hAnsi="Helvetica" w:cs="Helvetica"/>
              <w:noProof/>
              <w:lang w:val="nl-NL" w:eastAsia="nl-NL"/>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0EE" w:rsidRPr="00CA62CD" w:rsidRDefault="00A910EE">
                                <w:pPr>
                                  <w:pStyle w:val="NoSpacing"/>
                                  <w:spacing w:before="40" w:after="560" w:line="216" w:lineRule="auto"/>
                                  <w:rPr>
                                    <w:rFonts w:ascii="Helvetica" w:hAnsi="Helvetica" w:cs="Helvetica"/>
                                    <w:color w:val="5B9BD5" w:themeColor="accent1"/>
                                    <w:sz w:val="72"/>
                                    <w:szCs w:val="72"/>
                                  </w:rPr>
                                </w:pPr>
                                <w:sdt>
                                  <w:sdtPr>
                                    <w:rPr>
                                      <w:rFonts w:ascii="Helvetica" w:hAnsi="Helvetica" w:cs="Helvetic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A62CD">
                                      <w:rPr>
                                        <w:rFonts w:ascii="Helvetica" w:hAnsi="Helvetica" w:cs="Helvetica"/>
                                        <w:color w:val="5B9BD5" w:themeColor="accent1"/>
                                        <w:sz w:val="72"/>
                                        <w:szCs w:val="72"/>
                                      </w:rPr>
                                      <w:t>Space Racer GDD</w:t>
                                    </w:r>
                                  </w:sdtContent>
                                </w:sdt>
                              </w:p>
                              <w:sdt>
                                <w:sdtPr>
                                  <w:rPr>
                                    <w:rFonts w:ascii="Helvetica" w:hAnsi="Helvetica" w:cs="Helvetic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910EE" w:rsidRPr="00CA62CD" w:rsidRDefault="00A910EE">
                                    <w:pPr>
                                      <w:pStyle w:val="NoSpacing"/>
                                      <w:spacing w:before="40" w:after="40"/>
                                      <w:rPr>
                                        <w:rFonts w:ascii="Helvetica" w:hAnsi="Helvetica" w:cs="Helvetica"/>
                                        <w:caps/>
                                        <w:color w:val="1F3864" w:themeColor="accent5" w:themeShade="80"/>
                                        <w:sz w:val="28"/>
                                        <w:szCs w:val="28"/>
                                      </w:rPr>
                                    </w:pPr>
                                    <w:r w:rsidRPr="00CA62CD">
                                      <w:rPr>
                                        <w:rFonts w:ascii="Helvetica" w:hAnsi="Helvetica" w:cs="Helvetica"/>
                                        <w:caps/>
                                        <w:color w:val="1F3864" w:themeColor="accent5" w:themeShade="80"/>
                                        <w:sz w:val="28"/>
                                        <w:szCs w:val="28"/>
                                      </w:rPr>
                                      <w:t>Abstract / Formal Elements</w:t>
                                    </w:r>
                                  </w:p>
                                </w:sdtContent>
                              </w:sdt>
                              <w:sdt>
                                <w:sdtPr>
                                  <w:rPr>
                                    <w:rFonts w:ascii="Helvetica" w:hAnsi="Helvetica" w:cs="Helvetica"/>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910EE" w:rsidRPr="00CA62CD" w:rsidRDefault="00A910EE">
                                    <w:pPr>
                                      <w:pStyle w:val="NoSpacing"/>
                                      <w:spacing w:before="80" w:after="40"/>
                                      <w:rPr>
                                        <w:rFonts w:ascii="Helvetica" w:hAnsi="Helvetica" w:cs="Helvetica"/>
                                        <w:caps/>
                                        <w:color w:val="4472C4" w:themeColor="accent5"/>
                                        <w:sz w:val="24"/>
                                        <w:szCs w:val="24"/>
                                      </w:rPr>
                                    </w:pPr>
                                    <w:r w:rsidRPr="00CA62CD">
                                      <w:rPr>
                                        <w:rFonts w:ascii="Helvetica" w:hAnsi="Helvetica" w:cs="Helvetica"/>
                                        <w:caps/>
                                        <w:color w:val="4472C4" w:themeColor="accent5"/>
                                        <w:sz w:val="24"/>
                                        <w:szCs w:val="24"/>
                                        <w:lang w:val="nl-NL"/>
                                      </w:rPr>
                                      <w:t>nckortleve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910EE" w:rsidRPr="00CA62CD" w:rsidRDefault="00A910EE">
                          <w:pPr>
                            <w:pStyle w:val="NoSpacing"/>
                            <w:spacing w:before="40" w:after="560" w:line="216" w:lineRule="auto"/>
                            <w:rPr>
                              <w:rFonts w:ascii="Helvetica" w:hAnsi="Helvetica" w:cs="Helvetica"/>
                              <w:color w:val="5B9BD5" w:themeColor="accent1"/>
                              <w:sz w:val="72"/>
                              <w:szCs w:val="72"/>
                            </w:rPr>
                          </w:pPr>
                          <w:sdt>
                            <w:sdtPr>
                              <w:rPr>
                                <w:rFonts w:ascii="Helvetica" w:hAnsi="Helvetica" w:cs="Helvetic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A62CD">
                                <w:rPr>
                                  <w:rFonts w:ascii="Helvetica" w:hAnsi="Helvetica" w:cs="Helvetica"/>
                                  <w:color w:val="5B9BD5" w:themeColor="accent1"/>
                                  <w:sz w:val="72"/>
                                  <w:szCs w:val="72"/>
                                </w:rPr>
                                <w:t>Space Racer GDD</w:t>
                              </w:r>
                            </w:sdtContent>
                          </w:sdt>
                        </w:p>
                        <w:sdt>
                          <w:sdtPr>
                            <w:rPr>
                              <w:rFonts w:ascii="Helvetica" w:hAnsi="Helvetica" w:cs="Helvetic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910EE" w:rsidRPr="00CA62CD" w:rsidRDefault="00A910EE">
                              <w:pPr>
                                <w:pStyle w:val="NoSpacing"/>
                                <w:spacing w:before="40" w:after="40"/>
                                <w:rPr>
                                  <w:rFonts w:ascii="Helvetica" w:hAnsi="Helvetica" w:cs="Helvetica"/>
                                  <w:caps/>
                                  <w:color w:val="1F3864" w:themeColor="accent5" w:themeShade="80"/>
                                  <w:sz w:val="28"/>
                                  <w:szCs w:val="28"/>
                                </w:rPr>
                              </w:pPr>
                              <w:r w:rsidRPr="00CA62CD">
                                <w:rPr>
                                  <w:rFonts w:ascii="Helvetica" w:hAnsi="Helvetica" w:cs="Helvetica"/>
                                  <w:caps/>
                                  <w:color w:val="1F3864" w:themeColor="accent5" w:themeShade="80"/>
                                  <w:sz w:val="28"/>
                                  <w:szCs w:val="28"/>
                                </w:rPr>
                                <w:t>Abstract / Formal Elements</w:t>
                              </w:r>
                            </w:p>
                          </w:sdtContent>
                        </w:sdt>
                        <w:sdt>
                          <w:sdtPr>
                            <w:rPr>
                              <w:rFonts w:ascii="Helvetica" w:hAnsi="Helvetica" w:cs="Helvetica"/>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910EE" w:rsidRPr="00CA62CD" w:rsidRDefault="00A910EE">
                              <w:pPr>
                                <w:pStyle w:val="NoSpacing"/>
                                <w:spacing w:before="80" w:after="40"/>
                                <w:rPr>
                                  <w:rFonts w:ascii="Helvetica" w:hAnsi="Helvetica" w:cs="Helvetica"/>
                                  <w:caps/>
                                  <w:color w:val="4472C4" w:themeColor="accent5"/>
                                  <w:sz w:val="24"/>
                                  <w:szCs w:val="24"/>
                                </w:rPr>
                              </w:pPr>
                              <w:r w:rsidRPr="00CA62CD">
                                <w:rPr>
                                  <w:rFonts w:ascii="Helvetica" w:hAnsi="Helvetica" w:cs="Helvetica"/>
                                  <w:caps/>
                                  <w:color w:val="4472C4" w:themeColor="accent5"/>
                                  <w:sz w:val="24"/>
                                  <w:szCs w:val="24"/>
                                  <w:lang w:val="nl-NL"/>
                                </w:rPr>
                                <w:t>nckortleve</w:t>
                              </w:r>
                            </w:p>
                          </w:sdtContent>
                        </w:sdt>
                      </w:txbxContent>
                    </v:textbox>
                    <w10:wrap type="square" anchorx="margin" anchory="page"/>
                  </v:shape>
                </w:pict>
              </mc:Fallback>
            </mc:AlternateContent>
          </w:r>
          <w:r w:rsidRPr="0063390D">
            <w:rPr>
              <w:rFonts w:ascii="Helvetica" w:hAnsi="Helvetica" w:cs="Helvetica"/>
              <w:b/>
              <w:szCs w:val="20"/>
            </w:rPr>
            <w:br w:type="page"/>
          </w:r>
        </w:p>
      </w:sdtContent>
    </w:sdt>
    <w:p w:rsidR="0042091A" w:rsidRDefault="00A910EE">
      <w:pPr>
        <w:pStyle w:val="TOC1"/>
        <w:tabs>
          <w:tab w:val="right" w:leader="dot" w:pos="9062"/>
        </w:tabs>
        <w:rPr>
          <w:b w:val="0"/>
          <w:bCs w:val="0"/>
          <w:caps w:val="0"/>
          <w:noProof/>
          <w:sz w:val="22"/>
          <w:szCs w:val="22"/>
          <w:lang w:val="nl-NL" w:eastAsia="nl-NL"/>
        </w:rPr>
      </w:pPr>
      <w:r w:rsidRPr="0063390D">
        <w:rPr>
          <w:rFonts w:ascii="Helvetica" w:hAnsi="Helvetica" w:cs="Helvetica"/>
          <w:b w:val="0"/>
        </w:rPr>
        <w:lastRenderedPageBreak/>
        <w:fldChar w:fldCharType="begin"/>
      </w:r>
      <w:r w:rsidRPr="0063390D">
        <w:rPr>
          <w:rFonts w:ascii="Helvetica" w:hAnsi="Helvetica" w:cs="Helvetica"/>
          <w:b w:val="0"/>
        </w:rPr>
        <w:instrText xml:space="preserve"> TOC \o "1-4" \h \z \u </w:instrText>
      </w:r>
      <w:r w:rsidRPr="0063390D">
        <w:rPr>
          <w:rFonts w:ascii="Helvetica" w:hAnsi="Helvetica" w:cs="Helvetica"/>
          <w:b w:val="0"/>
        </w:rPr>
        <w:fldChar w:fldCharType="separate"/>
      </w:r>
      <w:hyperlink w:anchor="_Toc443757109" w:history="1">
        <w:r w:rsidR="0042091A" w:rsidRPr="00AE22B4">
          <w:rPr>
            <w:rStyle w:val="Hyperlink"/>
            <w:rFonts w:ascii="Helvetica" w:hAnsi="Helvetica" w:cs="Helvetica"/>
            <w:noProof/>
          </w:rPr>
          <w:t>Abstract</w:t>
        </w:r>
        <w:r w:rsidR="0042091A">
          <w:rPr>
            <w:noProof/>
            <w:webHidden/>
          </w:rPr>
          <w:tab/>
        </w:r>
        <w:r w:rsidR="0042091A">
          <w:rPr>
            <w:noProof/>
            <w:webHidden/>
          </w:rPr>
          <w:fldChar w:fldCharType="begin"/>
        </w:r>
        <w:r w:rsidR="0042091A">
          <w:rPr>
            <w:noProof/>
            <w:webHidden/>
          </w:rPr>
          <w:instrText xml:space="preserve"> PAGEREF _Toc443757109 \h </w:instrText>
        </w:r>
        <w:r w:rsidR="0042091A">
          <w:rPr>
            <w:noProof/>
            <w:webHidden/>
          </w:rPr>
        </w:r>
        <w:r w:rsidR="0042091A">
          <w:rPr>
            <w:noProof/>
            <w:webHidden/>
          </w:rPr>
          <w:fldChar w:fldCharType="separate"/>
        </w:r>
        <w:r w:rsidR="00485BAE">
          <w:rPr>
            <w:noProof/>
            <w:webHidden/>
          </w:rPr>
          <w:t>2</w:t>
        </w:r>
        <w:r w:rsidR="0042091A">
          <w:rPr>
            <w:noProof/>
            <w:webHidden/>
          </w:rPr>
          <w:fldChar w:fldCharType="end"/>
        </w:r>
      </w:hyperlink>
    </w:p>
    <w:p w:rsidR="0042091A" w:rsidRDefault="0042091A">
      <w:pPr>
        <w:pStyle w:val="TOC2"/>
        <w:tabs>
          <w:tab w:val="right" w:leader="dot" w:pos="9062"/>
        </w:tabs>
        <w:rPr>
          <w:smallCaps w:val="0"/>
          <w:noProof/>
          <w:sz w:val="22"/>
          <w:szCs w:val="22"/>
          <w:lang w:val="nl-NL" w:eastAsia="nl-NL"/>
        </w:rPr>
      </w:pPr>
      <w:hyperlink w:anchor="_Toc443757110" w:history="1">
        <w:r w:rsidRPr="00AE22B4">
          <w:rPr>
            <w:rStyle w:val="Hyperlink"/>
            <w:rFonts w:ascii="Helvetica" w:hAnsi="Helvetica" w:cs="Helvetica"/>
            <w:noProof/>
          </w:rPr>
          <w:t>High Level Concept</w:t>
        </w:r>
        <w:r>
          <w:rPr>
            <w:noProof/>
            <w:webHidden/>
          </w:rPr>
          <w:tab/>
        </w:r>
        <w:r>
          <w:rPr>
            <w:noProof/>
            <w:webHidden/>
          </w:rPr>
          <w:fldChar w:fldCharType="begin"/>
        </w:r>
        <w:r>
          <w:rPr>
            <w:noProof/>
            <w:webHidden/>
          </w:rPr>
          <w:instrText xml:space="preserve"> PAGEREF _Toc443757110 \h </w:instrText>
        </w:r>
        <w:r>
          <w:rPr>
            <w:noProof/>
            <w:webHidden/>
          </w:rPr>
        </w:r>
        <w:r>
          <w:rPr>
            <w:noProof/>
            <w:webHidden/>
          </w:rPr>
          <w:fldChar w:fldCharType="separate"/>
        </w:r>
        <w:r w:rsidR="00485BAE">
          <w:rPr>
            <w:noProof/>
            <w:webHidden/>
          </w:rPr>
          <w:t>2</w:t>
        </w:r>
        <w:r>
          <w:rPr>
            <w:noProof/>
            <w:webHidden/>
          </w:rPr>
          <w:fldChar w:fldCharType="end"/>
        </w:r>
      </w:hyperlink>
    </w:p>
    <w:p w:rsidR="0042091A" w:rsidRDefault="0042091A">
      <w:pPr>
        <w:pStyle w:val="TOC2"/>
        <w:tabs>
          <w:tab w:val="right" w:leader="dot" w:pos="9062"/>
        </w:tabs>
        <w:rPr>
          <w:smallCaps w:val="0"/>
          <w:noProof/>
          <w:sz w:val="22"/>
          <w:szCs w:val="22"/>
          <w:lang w:val="nl-NL" w:eastAsia="nl-NL"/>
        </w:rPr>
      </w:pPr>
      <w:hyperlink w:anchor="_Toc443757111" w:history="1">
        <w:r w:rsidRPr="00AE22B4">
          <w:rPr>
            <w:rStyle w:val="Hyperlink"/>
            <w:rFonts w:ascii="Helvetica" w:hAnsi="Helvetica" w:cs="Helvetica"/>
            <w:noProof/>
          </w:rPr>
          <w:t>Unique Selling Points</w:t>
        </w:r>
        <w:r>
          <w:rPr>
            <w:noProof/>
            <w:webHidden/>
          </w:rPr>
          <w:tab/>
        </w:r>
        <w:r>
          <w:rPr>
            <w:noProof/>
            <w:webHidden/>
          </w:rPr>
          <w:fldChar w:fldCharType="begin"/>
        </w:r>
        <w:r>
          <w:rPr>
            <w:noProof/>
            <w:webHidden/>
          </w:rPr>
          <w:instrText xml:space="preserve"> PAGEREF _Toc443757111 \h </w:instrText>
        </w:r>
        <w:r>
          <w:rPr>
            <w:noProof/>
            <w:webHidden/>
          </w:rPr>
        </w:r>
        <w:r>
          <w:rPr>
            <w:noProof/>
            <w:webHidden/>
          </w:rPr>
          <w:fldChar w:fldCharType="separate"/>
        </w:r>
        <w:r w:rsidR="00485BAE">
          <w:rPr>
            <w:noProof/>
            <w:webHidden/>
          </w:rPr>
          <w:t>2</w:t>
        </w:r>
        <w:r>
          <w:rPr>
            <w:noProof/>
            <w:webHidden/>
          </w:rPr>
          <w:fldChar w:fldCharType="end"/>
        </w:r>
      </w:hyperlink>
    </w:p>
    <w:p w:rsidR="0042091A" w:rsidRDefault="0042091A">
      <w:pPr>
        <w:pStyle w:val="TOC2"/>
        <w:tabs>
          <w:tab w:val="right" w:leader="dot" w:pos="9062"/>
        </w:tabs>
        <w:rPr>
          <w:smallCaps w:val="0"/>
          <w:noProof/>
          <w:sz w:val="22"/>
          <w:szCs w:val="22"/>
          <w:lang w:val="nl-NL" w:eastAsia="nl-NL"/>
        </w:rPr>
      </w:pPr>
      <w:hyperlink w:anchor="_Toc443757112" w:history="1">
        <w:r w:rsidRPr="00AE22B4">
          <w:rPr>
            <w:rStyle w:val="Hyperlink"/>
            <w:rFonts w:ascii="Helvetica" w:hAnsi="Helvetica" w:cs="Helvetica"/>
            <w:noProof/>
          </w:rPr>
          <w:t>Design Goals</w:t>
        </w:r>
        <w:r>
          <w:rPr>
            <w:noProof/>
            <w:webHidden/>
          </w:rPr>
          <w:tab/>
        </w:r>
        <w:r>
          <w:rPr>
            <w:noProof/>
            <w:webHidden/>
          </w:rPr>
          <w:fldChar w:fldCharType="begin"/>
        </w:r>
        <w:r>
          <w:rPr>
            <w:noProof/>
            <w:webHidden/>
          </w:rPr>
          <w:instrText xml:space="preserve"> PAGEREF _Toc443757112 \h </w:instrText>
        </w:r>
        <w:r>
          <w:rPr>
            <w:noProof/>
            <w:webHidden/>
          </w:rPr>
        </w:r>
        <w:r>
          <w:rPr>
            <w:noProof/>
            <w:webHidden/>
          </w:rPr>
          <w:fldChar w:fldCharType="separate"/>
        </w:r>
        <w:r w:rsidR="00485BAE">
          <w:rPr>
            <w:noProof/>
            <w:webHidden/>
          </w:rPr>
          <w:t>2</w:t>
        </w:r>
        <w:r>
          <w:rPr>
            <w:noProof/>
            <w:webHidden/>
          </w:rPr>
          <w:fldChar w:fldCharType="end"/>
        </w:r>
      </w:hyperlink>
    </w:p>
    <w:p w:rsidR="0042091A" w:rsidRDefault="0042091A">
      <w:pPr>
        <w:pStyle w:val="TOC1"/>
        <w:tabs>
          <w:tab w:val="right" w:leader="dot" w:pos="9062"/>
        </w:tabs>
        <w:rPr>
          <w:b w:val="0"/>
          <w:bCs w:val="0"/>
          <w:caps w:val="0"/>
          <w:noProof/>
          <w:sz w:val="22"/>
          <w:szCs w:val="22"/>
          <w:lang w:val="nl-NL" w:eastAsia="nl-NL"/>
        </w:rPr>
      </w:pPr>
      <w:hyperlink w:anchor="_Toc443757113" w:history="1">
        <w:r w:rsidRPr="00AE22B4">
          <w:rPr>
            <w:rStyle w:val="Hyperlink"/>
            <w:rFonts w:ascii="Helvetica" w:eastAsia="MS Mincho" w:hAnsi="Helvetica" w:cs="Helvetica"/>
            <w:noProof/>
          </w:rPr>
          <w:t>Formal Elements</w:t>
        </w:r>
        <w:r>
          <w:rPr>
            <w:noProof/>
            <w:webHidden/>
          </w:rPr>
          <w:tab/>
        </w:r>
        <w:r>
          <w:rPr>
            <w:noProof/>
            <w:webHidden/>
          </w:rPr>
          <w:fldChar w:fldCharType="begin"/>
        </w:r>
        <w:r>
          <w:rPr>
            <w:noProof/>
            <w:webHidden/>
          </w:rPr>
          <w:instrText xml:space="preserve"> PAGEREF _Toc443757113 \h </w:instrText>
        </w:r>
        <w:r>
          <w:rPr>
            <w:noProof/>
            <w:webHidden/>
          </w:rPr>
        </w:r>
        <w:r>
          <w:rPr>
            <w:noProof/>
            <w:webHidden/>
          </w:rPr>
          <w:fldChar w:fldCharType="separate"/>
        </w:r>
        <w:r w:rsidR="00485BAE">
          <w:rPr>
            <w:noProof/>
            <w:webHidden/>
          </w:rPr>
          <w:t>3</w:t>
        </w:r>
        <w:r>
          <w:rPr>
            <w:noProof/>
            <w:webHidden/>
          </w:rPr>
          <w:fldChar w:fldCharType="end"/>
        </w:r>
      </w:hyperlink>
    </w:p>
    <w:p w:rsidR="0042091A" w:rsidRDefault="0042091A">
      <w:pPr>
        <w:pStyle w:val="TOC2"/>
        <w:tabs>
          <w:tab w:val="right" w:leader="dot" w:pos="9062"/>
        </w:tabs>
        <w:rPr>
          <w:smallCaps w:val="0"/>
          <w:noProof/>
          <w:sz w:val="22"/>
          <w:szCs w:val="22"/>
          <w:lang w:val="nl-NL" w:eastAsia="nl-NL"/>
        </w:rPr>
      </w:pPr>
      <w:hyperlink w:anchor="_Toc443757114" w:history="1">
        <w:r w:rsidRPr="00AE22B4">
          <w:rPr>
            <w:rStyle w:val="Hyperlink"/>
            <w:rFonts w:ascii="Helvetica" w:hAnsi="Helvetica" w:cs="Helvetica"/>
            <w:noProof/>
          </w:rPr>
          <w:t>Players</w:t>
        </w:r>
        <w:r>
          <w:rPr>
            <w:noProof/>
            <w:webHidden/>
          </w:rPr>
          <w:tab/>
        </w:r>
        <w:r>
          <w:rPr>
            <w:noProof/>
            <w:webHidden/>
          </w:rPr>
          <w:fldChar w:fldCharType="begin"/>
        </w:r>
        <w:r>
          <w:rPr>
            <w:noProof/>
            <w:webHidden/>
          </w:rPr>
          <w:instrText xml:space="preserve"> PAGEREF _Toc443757114 \h </w:instrText>
        </w:r>
        <w:r>
          <w:rPr>
            <w:noProof/>
            <w:webHidden/>
          </w:rPr>
        </w:r>
        <w:r>
          <w:rPr>
            <w:noProof/>
            <w:webHidden/>
          </w:rPr>
          <w:fldChar w:fldCharType="separate"/>
        </w:r>
        <w:r w:rsidR="00485BAE">
          <w:rPr>
            <w:noProof/>
            <w:webHidden/>
          </w:rPr>
          <w:t>3</w:t>
        </w:r>
        <w:r>
          <w:rPr>
            <w:noProof/>
            <w:webHidden/>
          </w:rPr>
          <w:fldChar w:fldCharType="end"/>
        </w:r>
      </w:hyperlink>
    </w:p>
    <w:p w:rsidR="0042091A" w:rsidRDefault="0042091A">
      <w:pPr>
        <w:pStyle w:val="TOC2"/>
        <w:tabs>
          <w:tab w:val="right" w:leader="dot" w:pos="9062"/>
        </w:tabs>
        <w:rPr>
          <w:smallCaps w:val="0"/>
          <w:noProof/>
          <w:sz w:val="22"/>
          <w:szCs w:val="22"/>
          <w:lang w:val="nl-NL" w:eastAsia="nl-NL"/>
        </w:rPr>
      </w:pPr>
      <w:hyperlink w:anchor="_Toc443757115" w:history="1">
        <w:r w:rsidRPr="00AE22B4">
          <w:rPr>
            <w:rStyle w:val="Hyperlink"/>
            <w:rFonts w:ascii="Helvetica" w:hAnsi="Helvetica" w:cs="Helvetica"/>
            <w:noProof/>
          </w:rPr>
          <w:t>Objectives</w:t>
        </w:r>
        <w:r>
          <w:rPr>
            <w:noProof/>
            <w:webHidden/>
          </w:rPr>
          <w:tab/>
        </w:r>
        <w:r>
          <w:rPr>
            <w:noProof/>
            <w:webHidden/>
          </w:rPr>
          <w:fldChar w:fldCharType="begin"/>
        </w:r>
        <w:r>
          <w:rPr>
            <w:noProof/>
            <w:webHidden/>
          </w:rPr>
          <w:instrText xml:space="preserve"> PAGEREF _Toc443757115 \h </w:instrText>
        </w:r>
        <w:r>
          <w:rPr>
            <w:noProof/>
            <w:webHidden/>
          </w:rPr>
        </w:r>
        <w:r>
          <w:rPr>
            <w:noProof/>
            <w:webHidden/>
          </w:rPr>
          <w:fldChar w:fldCharType="separate"/>
        </w:r>
        <w:r w:rsidR="00485BAE">
          <w:rPr>
            <w:noProof/>
            <w:webHidden/>
          </w:rPr>
          <w:t>3</w:t>
        </w:r>
        <w:r>
          <w:rPr>
            <w:noProof/>
            <w:webHidden/>
          </w:rPr>
          <w:fldChar w:fldCharType="end"/>
        </w:r>
      </w:hyperlink>
    </w:p>
    <w:p w:rsidR="0042091A" w:rsidRDefault="0042091A">
      <w:pPr>
        <w:pStyle w:val="TOC2"/>
        <w:tabs>
          <w:tab w:val="right" w:leader="dot" w:pos="9062"/>
        </w:tabs>
        <w:rPr>
          <w:smallCaps w:val="0"/>
          <w:noProof/>
          <w:sz w:val="22"/>
          <w:szCs w:val="22"/>
          <w:lang w:val="nl-NL" w:eastAsia="nl-NL"/>
        </w:rPr>
      </w:pPr>
      <w:hyperlink w:anchor="_Toc443757116" w:history="1">
        <w:r w:rsidRPr="00AE22B4">
          <w:rPr>
            <w:rStyle w:val="Hyperlink"/>
            <w:rFonts w:ascii="Helvetica" w:hAnsi="Helvetica" w:cs="Helvetica"/>
            <w:noProof/>
          </w:rPr>
          <w:t>Controls</w:t>
        </w:r>
        <w:r>
          <w:rPr>
            <w:noProof/>
            <w:webHidden/>
          </w:rPr>
          <w:tab/>
        </w:r>
        <w:r>
          <w:rPr>
            <w:noProof/>
            <w:webHidden/>
          </w:rPr>
          <w:fldChar w:fldCharType="begin"/>
        </w:r>
        <w:r>
          <w:rPr>
            <w:noProof/>
            <w:webHidden/>
          </w:rPr>
          <w:instrText xml:space="preserve"> PAGEREF _Toc443757116 \h </w:instrText>
        </w:r>
        <w:r>
          <w:rPr>
            <w:noProof/>
            <w:webHidden/>
          </w:rPr>
        </w:r>
        <w:r>
          <w:rPr>
            <w:noProof/>
            <w:webHidden/>
          </w:rPr>
          <w:fldChar w:fldCharType="separate"/>
        </w:r>
        <w:r w:rsidR="00485BAE">
          <w:rPr>
            <w:noProof/>
            <w:webHidden/>
          </w:rPr>
          <w:t>3</w:t>
        </w:r>
        <w:r>
          <w:rPr>
            <w:noProof/>
            <w:webHidden/>
          </w:rPr>
          <w:fldChar w:fldCharType="end"/>
        </w:r>
      </w:hyperlink>
    </w:p>
    <w:p w:rsidR="0042091A" w:rsidRDefault="0042091A">
      <w:pPr>
        <w:pStyle w:val="TOC2"/>
        <w:tabs>
          <w:tab w:val="right" w:leader="dot" w:pos="9062"/>
        </w:tabs>
        <w:rPr>
          <w:smallCaps w:val="0"/>
          <w:noProof/>
          <w:sz w:val="22"/>
          <w:szCs w:val="22"/>
          <w:lang w:val="nl-NL" w:eastAsia="nl-NL"/>
        </w:rPr>
      </w:pPr>
      <w:hyperlink w:anchor="_Toc443757117" w:history="1">
        <w:r w:rsidRPr="00AE22B4">
          <w:rPr>
            <w:rStyle w:val="Hyperlink"/>
            <w:rFonts w:ascii="Helvetica" w:hAnsi="Helvetica" w:cs="Helvetica"/>
            <w:noProof/>
          </w:rPr>
          <w:t>Rules</w:t>
        </w:r>
        <w:r>
          <w:rPr>
            <w:noProof/>
            <w:webHidden/>
          </w:rPr>
          <w:tab/>
        </w:r>
        <w:r>
          <w:rPr>
            <w:noProof/>
            <w:webHidden/>
          </w:rPr>
          <w:fldChar w:fldCharType="begin"/>
        </w:r>
        <w:r>
          <w:rPr>
            <w:noProof/>
            <w:webHidden/>
          </w:rPr>
          <w:instrText xml:space="preserve"> PAGEREF _Toc443757117 \h </w:instrText>
        </w:r>
        <w:r>
          <w:rPr>
            <w:noProof/>
            <w:webHidden/>
          </w:rPr>
        </w:r>
        <w:r>
          <w:rPr>
            <w:noProof/>
            <w:webHidden/>
          </w:rPr>
          <w:fldChar w:fldCharType="separate"/>
        </w:r>
        <w:r w:rsidR="00485BAE">
          <w:rPr>
            <w:noProof/>
            <w:webHidden/>
          </w:rPr>
          <w:t>3</w:t>
        </w:r>
        <w:r>
          <w:rPr>
            <w:noProof/>
            <w:webHidden/>
          </w:rPr>
          <w:fldChar w:fldCharType="end"/>
        </w:r>
      </w:hyperlink>
    </w:p>
    <w:p w:rsidR="0042091A" w:rsidRDefault="0042091A">
      <w:pPr>
        <w:pStyle w:val="TOC2"/>
        <w:tabs>
          <w:tab w:val="right" w:leader="dot" w:pos="9062"/>
        </w:tabs>
        <w:rPr>
          <w:smallCaps w:val="0"/>
          <w:noProof/>
          <w:sz w:val="22"/>
          <w:szCs w:val="22"/>
          <w:lang w:val="nl-NL" w:eastAsia="nl-NL"/>
        </w:rPr>
      </w:pPr>
      <w:hyperlink w:anchor="_Toc443757118" w:history="1">
        <w:r w:rsidRPr="00AE22B4">
          <w:rPr>
            <w:rStyle w:val="Hyperlink"/>
            <w:rFonts w:ascii="Helvetica" w:hAnsi="Helvetica" w:cs="Helvetica"/>
            <w:noProof/>
          </w:rPr>
          <w:t>Resources</w:t>
        </w:r>
        <w:r>
          <w:rPr>
            <w:noProof/>
            <w:webHidden/>
          </w:rPr>
          <w:tab/>
        </w:r>
        <w:r>
          <w:rPr>
            <w:noProof/>
            <w:webHidden/>
          </w:rPr>
          <w:fldChar w:fldCharType="begin"/>
        </w:r>
        <w:r>
          <w:rPr>
            <w:noProof/>
            <w:webHidden/>
          </w:rPr>
          <w:instrText xml:space="preserve"> PAGEREF _Toc443757118 \h </w:instrText>
        </w:r>
        <w:r>
          <w:rPr>
            <w:noProof/>
            <w:webHidden/>
          </w:rPr>
        </w:r>
        <w:r>
          <w:rPr>
            <w:noProof/>
            <w:webHidden/>
          </w:rPr>
          <w:fldChar w:fldCharType="separate"/>
        </w:r>
        <w:r w:rsidR="00485BAE">
          <w:rPr>
            <w:noProof/>
            <w:webHidden/>
          </w:rPr>
          <w:t>3</w:t>
        </w:r>
        <w:r>
          <w:rPr>
            <w:noProof/>
            <w:webHidden/>
          </w:rPr>
          <w:fldChar w:fldCharType="end"/>
        </w:r>
      </w:hyperlink>
    </w:p>
    <w:p w:rsidR="0042091A" w:rsidRDefault="0042091A">
      <w:pPr>
        <w:pStyle w:val="TOC2"/>
        <w:tabs>
          <w:tab w:val="right" w:leader="dot" w:pos="9062"/>
        </w:tabs>
        <w:rPr>
          <w:smallCaps w:val="0"/>
          <w:noProof/>
          <w:sz w:val="22"/>
          <w:szCs w:val="22"/>
          <w:lang w:val="nl-NL" w:eastAsia="nl-NL"/>
        </w:rPr>
      </w:pPr>
      <w:hyperlink w:anchor="_Toc443757119" w:history="1">
        <w:r w:rsidRPr="00AE22B4">
          <w:rPr>
            <w:rStyle w:val="Hyperlink"/>
            <w:rFonts w:ascii="Helvetica" w:hAnsi="Helvetica" w:cs="Helvetica"/>
            <w:noProof/>
          </w:rPr>
          <w:t>Conflict</w:t>
        </w:r>
        <w:r>
          <w:rPr>
            <w:noProof/>
            <w:webHidden/>
          </w:rPr>
          <w:tab/>
        </w:r>
        <w:r>
          <w:rPr>
            <w:noProof/>
            <w:webHidden/>
          </w:rPr>
          <w:fldChar w:fldCharType="begin"/>
        </w:r>
        <w:r>
          <w:rPr>
            <w:noProof/>
            <w:webHidden/>
          </w:rPr>
          <w:instrText xml:space="preserve"> PAGEREF _Toc443757119 \h </w:instrText>
        </w:r>
        <w:r>
          <w:rPr>
            <w:noProof/>
            <w:webHidden/>
          </w:rPr>
        </w:r>
        <w:r>
          <w:rPr>
            <w:noProof/>
            <w:webHidden/>
          </w:rPr>
          <w:fldChar w:fldCharType="separate"/>
        </w:r>
        <w:r w:rsidR="00485BAE">
          <w:rPr>
            <w:noProof/>
            <w:webHidden/>
          </w:rPr>
          <w:t>3</w:t>
        </w:r>
        <w:r>
          <w:rPr>
            <w:noProof/>
            <w:webHidden/>
          </w:rPr>
          <w:fldChar w:fldCharType="end"/>
        </w:r>
      </w:hyperlink>
    </w:p>
    <w:p w:rsidR="0042091A" w:rsidRDefault="0042091A">
      <w:pPr>
        <w:pStyle w:val="TOC2"/>
        <w:tabs>
          <w:tab w:val="right" w:leader="dot" w:pos="9062"/>
        </w:tabs>
        <w:rPr>
          <w:smallCaps w:val="0"/>
          <w:noProof/>
          <w:sz w:val="22"/>
          <w:szCs w:val="22"/>
          <w:lang w:val="nl-NL" w:eastAsia="nl-NL"/>
        </w:rPr>
      </w:pPr>
      <w:hyperlink w:anchor="_Toc443757120" w:history="1">
        <w:r w:rsidRPr="00AE22B4">
          <w:rPr>
            <w:rStyle w:val="Hyperlink"/>
            <w:rFonts w:ascii="Helvetica" w:hAnsi="Helvetica" w:cs="Helvetica"/>
            <w:noProof/>
          </w:rPr>
          <w:t>Outcome</w:t>
        </w:r>
        <w:r>
          <w:rPr>
            <w:noProof/>
            <w:webHidden/>
          </w:rPr>
          <w:tab/>
        </w:r>
        <w:r>
          <w:rPr>
            <w:noProof/>
            <w:webHidden/>
          </w:rPr>
          <w:fldChar w:fldCharType="begin"/>
        </w:r>
        <w:r>
          <w:rPr>
            <w:noProof/>
            <w:webHidden/>
          </w:rPr>
          <w:instrText xml:space="preserve"> PAGEREF _Toc443757120 \h </w:instrText>
        </w:r>
        <w:r>
          <w:rPr>
            <w:noProof/>
            <w:webHidden/>
          </w:rPr>
        </w:r>
        <w:r>
          <w:rPr>
            <w:noProof/>
            <w:webHidden/>
          </w:rPr>
          <w:fldChar w:fldCharType="separate"/>
        </w:r>
        <w:r w:rsidR="00485BAE">
          <w:rPr>
            <w:noProof/>
            <w:webHidden/>
          </w:rPr>
          <w:t>4</w:t>
        </w:r>
        <w:r>
          <w:rPr>
            <w:noProof/>
            <w:webHidden/>
          </w:rPr>
          <w:fldChar w:fldCharType="end"/>
        </w:r>
      </w:hyperlink>
    </w:p>
    <w:p w:rsidR="0042091A" w:rsidRDefault="0042091A">
      <w:pPr>
        <w:pStyle w:val="TOC2"/>
        <w:tabs>
          <w:tab w:val="right" w:leader="dot" w:pos="9062"/>
        </w:tabs>
        <w:rPr>
          <w:smallCaps w:val="0"/>
          <w:noProof/>
          <w:sz w:val="22"/>
          <w:szCs w:val="22"/>
          <w:lang w:val="nl-NL" w:eastAsia="nl-NL"/>
        </w:rPr>
      </w:pPr>
      <w:hyperlink w:anchor="_Toc443757121" w:history="1">
        <w:r w:rsidRPr="00AE22B4">
          <w:rPr>
            <w:rStyle w:val="Hyperlink"/>
            <w:rFonts w:ascii="Helvetica" w:hAnsi="Helvetica" w:cs="Helvetica"/>
            <w:noProof/>
          </w:rPr>
          <w:t>Boundaries</w:t>
        </w:r>
        <w:r>
          <w:rPr>
            <w:noProof/>
            <w:webHidden/>
          </w:rPr>
          <w:tab/>
        </w:r>
        <w:r>
          <w:rPr>
            <w:noProof/>
            <w:webHidden/>
          </w:rPr>
          <w:fldChar w:fldCharType="begin"/>
        </w:r>
        <w:r>
          <w:rPr>
            <w:noProof/>
            <w:webHidden/>
          </w:rPr>
          <w:instrText xml:space="preserve"> PAGEREF _Toc443757121 \h </w:instrText>
        </w:r>
        <w:r>
          <w:rPr>
            <w:noProof/>
            <w:webHidden/>
          </w:rPr>
        </w:r>
        <w:r>
          <w:rPr>
            <w:noProof/>
            <w:webHidden/>
          </w:rPr>
          <w:fldChar w:fldCharType="separate"/>
        </w:r>
        <w:r w:rsidR="00485BAE">
          <w:rPr>
            <w:noProof/>
            <w:webHidden/>
          </w:rPr>
          <w:t>4</w:t>
        </w:r>
        <w:r>
          <w:rPr>
            <w:noProof/>
            <w:webHidden/>
          </w:rPr>
          <w:fldChar w:fldCharType="end"/>
        </w:r>
      </w:hyperlink>
    </w:p>
    <w:p w:rsidR="00A910EE" w:rsidRPr="0063390D" w:rsidRDefault="00A910EE">
      <w:pPr>
        <w:spacing w:after="160" w:line="259" w:lineRule="auto"/>
        <w:rPr>
          <w:rFonts w:ascii="Helvetica" w:hAnsi="Helvetica" w:cs="Helvetica"/>
          <w:b/>
          <w:szCs w:val="20"/>
        </w:rPr>
      </w:pPr>
      <w:r w:rsidRPr="0063390D">
        <w:rPr>
          <w:rFonts w:ascii="Helvetica" w:hAnsi="Helvetica" w:cs="Helvetica"/>
          <w:b/>
          <w:szCs w:val="20"/>
        </w:rPr>
        <w:fldChar w:fldCharType="end"/>
      </w:r>
      <w:bookmarkStart w:id="0" w:name="_GoBack"/>
      <w:bookmarkEnd w:id="0"/>
      <w:r w:rsidRPr="0063390D">
        <w:rPr>
          <w:rFonts w:ascii="Helvetica" w:hAnsi="Helvetica" w:cs="Helvetica"/>
          <w:b/>
          <w:szCs w:val="20"/>
        </w:rPr>
        <w:br w:type="page"/>
      </w:r>
    </w:p>
    <w:p w:rsidR="00A910EE" w:rsidRPr="0063390D" w:rsidRDefault="00CA62CD" w:rsidP="00A910EE">
      <w:pPr>
        <w:pStyle w:val="Heading1"/>
        <w:rPr>
          <w:rFonts w:ascii="Helvetica" w:hAnsi="Helvetica" w:cs="Helvetica"/>
        </w:rPr>
      </w:pPr>
      <w:bookmarkStart w:id="1" w:name="_Toc443757109"/>
      <w:r w:rsidRPr="0063390D">
        <w:rPr>
          <w:rFonts w:ascii="Helvetica" w:hAnsi="Helvetica" w:cs="Helvetica"/>
        </w:rPr>
        <w:lastRenderedPageBreak/>
        <w:t>Abstract</w:t>
      </w:r>
      <w:bookmarkEnd w:id="1"/>
    </w:p>
    <w:p w:rsidR="00A910EE" w:rsidRPr="0063390D" w:rsidRDefault="00A910EE" w:rsidP="00A910EE">
      <w:pPr>
        <w:rPr>
          <w:rFonts w:ascii="Helvetica" w:hAnsi="Helvetica" w:cs="Helvetica"/>
          <w:b/>
          <w:szCs w:val="20"/>
        </w:rPr>
      </w:pPr>
    </w:p>
    <w:p w:rsidR="00A910EE" w:rsidRPr="0063390D" w:rsidRDefault="00A910EE" w:rsidP="00A910EE">
      <w:pPr>
        <w:pStyle w:val="Heading2"/>
        <w:rPr>
          <w:rFonts w:ascii="Helvetica" w:hAnsi="Helvetica" w:cs="Helvetica"/>
          <w:sz w:val="24"/>
          <w:szCs w:val="24"/>
        </w:rPr>
      </w:pPr>
      <w:bookmarkStart w:id="2" w:name="_Toc443757110"/>
      <w:r w:rsidRPr="0063390D">
        <w:rPr>
          <w:rFonts w:ascii="Helvetica" w:hAnsi="Helvetica" w:cs="Helvetica"/>
          <w:sz w:val="24"/>
          <w:szCs w:val="24"/>
        </w:rPr>
        <w:t xml:space="preserve">High </w:t>
      </w:r>
      <w:r w:rsidR="00CA62CD" w:rsidRPr="0063390D">
        <w:rPr>
          <w:rFonts w:ascii="Helvetica" w:hAnsi="Helvetica" w:cs="Helvetica"/>
          <w:sz w:val="24"/>
          <w:szCs w:val="24"/>
        </w:rPr>
        <w:t>L</w:t>
      </w:r>
      <w:r w:rsidRPr="0063390D">
        <w:rPr>
          <w:rFonts w:ascii="Helvetica" w:hAnsi="Helvetica" w:cs="Helvetica"/>
          <w:sz w:val="24"/>
          <w:szCs w:val="24"/>
        </w:rPr>
        <w:t xml:space="preserve">evel </w:t>
      </w:r>
      <w:r w:rsidR="00CA62CD" w:rsidRPr="0063390D">
        <w:rPr>
          <w:rFonts w:ascii="Helvetica" w:hAnsi="Helvetica" w:cs="Helvetica"/>
          <w:sz w:val="24"/>
          <w:szCs w:val="24"/>
        </w:rPr>
        <w:t>C</w:t>
      </w:r>
      <w:r w:rsidRPr="0063390D">
        <w:rPr>
          <w:rFonts w:ascii="Helvetica" w:hAnsi="Helvetica" w:cs="Helvetica"/>
          <w:sz w:val="24"/>
          <w:szCs w:val="24"/>
        </w:rPr>
        <w:t>oncept</w:t>
      </w:r>
      <w:bookmarkEnd w:id="2"/>
    </w:p>
    <w:p w:rsidR="00F71E0E" w:rsidRPr="0063390D" w:rsidRDefault="007E5061" w:rsidP="007E5061">
      <w:pPr>
        <w:rPr>
          <w:rFonts w:ascii="Helvetica" w:hAnsi="Helvetica" w:cs="Helvetica"/>
        </w:rPr>
      </w:pPr>
      <w:r w:rsidRPr="0063390D">
        <w:rPr>
          <w:rFonts w:ascii="Helvetica" w:hAnsi="Helvetica" w:cs="Helvetica"/>
        </w:rPr>
        <w:t>Space Racer (working title) is a</w:t>
      </w:r>
      <w:r w:rsidR="00E32CAF" w:rsidRPr="0063390D">
        <w:rPr>
          <w:rFonts w:ascii="Helvetica" w:hAnsi="Helvetica" w:cs="Helvetica"/>
        </w:rPr>
        <w:t xml:space="preserve"> 3d sci-fi</w:t>
      </w:r>
      <w:r w:rsidRPr="0063390D">
        <w:rPr>
          <w:rFonts w:ascii="Helvetica" w:hAnsi="Helvetica" w:cs="Helvetica"/>
        </w:rPr>
        <w:t xml:space="preserve"> local multiplayer</w:t>
      </w:r>
      <w:r w:rsidRPr="0063390D">
        <w:rPr>
          <w:rFonts w:ascii="Helvetica" w:hAnsi="Helvetica" w:cs="Helvetica"/>
        </w:rPr>
        <w:t xml:space="preserve"> racing game in space. The player controls a spaceship in third perso</w:t>
      </w:r>
      <w:r w:rsidR="00EC4D5D" w:rsidRPr="0063390D">
        <w:rPr>
          <w:rFonts w:ascii="Helvetica" w:hAnsi="Helvetica" w:cs="Helvetica"/>
        </w:rPr>
        <w:t xml:space="preserve">n and races against other </w:t>
      </w:r>
      <w:proofErr w:type="spellStart"/>
      <w:r w:rsidR="004358AB" w:rsidRPr="0063390D">
        <w:rPr>
          <w:rFonts w:ascii="Helvetica" w:hAnsi="Helvetica" w:cs="Helvetica"/>
        </w:rPr>
        <w:t>ai</w:t>
      </w:r>
      <w:proofErr w:type="spellEnd"/>
      <w:r w:rsidR="004358AB" w:rsidRPr="0063390D">
        <w:rPr>
          <w:rFonts w:ascii="Helvetica" w:hAnsi="Helvetica" w:cs="Helvetica"/>
        </w:rPr>
        <w:t>/players</w:t>
      </w:r>
      <w:r w:rsidR="00EC4D5D" w:rsidRPr="0063390D">
        <w:rPr>
          <w:rFonts w:ascii="Helvetica" w:hAnsi="Helvetica" w:cs="Helvetica"/>
        </w:rPr>
        <w:t xml:space="preserve"> competitively </w:t>
      </w:r>
      <w:r w:rsidRPr="0063390D">
        <w:rPr>
          <w:rFonts w:ascii="Helvetica" w:hAnsi="Helvetica" w:cs="Helvetica"/>
        </w:rPr>
        <w:t xml:space="preserve">on </w:t>
      </w:r>
      <w:r w:rsidR="00EC4D5D" w:rsidRPr="0063390D">
        <w:rPr>
          <w:rFonts w:ascii="Helvetica" w:hAnsi="Helvetica" w:cs="Helvetica"/>
        </w:rPr>
        <w:t>closed and open circuits. The game combines open, fractal-like landscapes and narrow-pathways through which the player must race</w:t>
      </w:r>
      <w:r w:rsidR="00816BDB" w:rsidRPr="0063390D">
        <w:rPr>
          <w:rFonts w:ascii="Helvetica" w:hAnsi="Helvetica" w:cs="Helvetica"/>
        </w:rPr>
        <w:t xml:space="preserve"> at a high velocity.</w:t>
      </w:r>
    </w:p>
    <w:p w:rsidR="00F71E0E" w:rsidRPr="0063390D" w:rsidRDefault="00F71E0E" w:rsidP="007E5061">
      <w:pPr>
        <w:rPr>
          <w:rFonts w:ascii="Helvetica" w:hAnsi="Helvetica" w:cs="Helvetica"/>
        </w:rPr>
      </w:pPr>
    </w:p>
    <w:p w:rsidR="007E5061" w:rsidRPr="0063390D" w:rsidRDefault="00B54282" w:rsidP="007E5061">
      <w:pPr>
        <w:rPr>
          <w:rFonts w:ascii="Helvetica" w:hAnsi="Helvetica" w:cs="Helvetica"/>
        </w:rPr>
      </w:pPr>
      <w:r w:rsidRPr="0063390D">
        <w:rPr>
          <w:rFonts w:ascii="Helvetica" w:hAnsi="Helvetica" w:cs="Helvetica"/>
        </w:rPr>
        <w:t xml:space="preserve">Players </w:t>
      </w:r>
      <w:r w:rsidR="00EC4D5D" w:rsidRPr="0063390D">
        <w:rPr>
          <w:rFonts w:ascii="Helvetica" w:hAnsi="Helvetica" w:cs="Helvetica"/>
        </w:rPr>
        <w:t xml:space="preserve">race across multiple planets in a single race by combining landscape tracks and event-based take-offs. </w:t>
      </w:r>
      <w:r w:rsidR="00F71E0E" w:rsidRPr="0063390D">
        <w:rPr>
          <w:rFonts w:ascii="Helvetica" w:hAnsi="Helvetica" w:cs="Helvetica"/>
        </w:rPr>
        <w:t xml:space="preserve">During free-flight the player has to race to the next planet and avoid floating obstacles in space. During the race, </w:t>
      </w:r>
      <w:r w:rsidR="00EC4D5D" w:rsidRPr="0063390D">
        <w:rPr>
          <w:rFonts w:ascii="Helvetica" w:hAnsi="Helvetica" w:cs="Helvetica"/>
        </w:rPr>
        <w:t>the player can pick up various temporary power-ups that enable the player to shoot down his/her opponents and increase the ship’s velocity. The environment plays a big role in this game; players are faced with challenges such as asteroid rains, tricky jumps an</w:t>
      </w:r>
      <w:r w:rsidR="00F71E0E" w:rsidRPr="0063390D">
        <w:rPr>
          <w:rFonts w:ascii="Helvetica" w:hAnsi="Helvetica" w:cs="Helvetica"/>
        </w:rPr>
        <w:t>d narrow spaces that the player must clear in order to win the race.</w:t>
      </w:r>
    </w:p>
    <w:p w:rsidR="00E32CAF" w:rsidRPr="0063390D" w:rsidRDefault="00E32CAF" w:rsidP="007E5061">
      <w:pPr>
        <w:rPr>
          <w:rFonts w:ascii="Helvetica" w:hAnsi="Helvetica" w:cs="Helvetica"/>
        </w:rPr>
      </w:pPr>
    </w:p>
    <w:p w:rsidR="00E32CAF" w:rsidRPr="0063390D" w:rsidRDefault="00E32CAF" w:rsidP="007E5061">
      <w:pPr>
        <w:rPr>
          <w:rFonts w:ascii="Helvetica" w:hAnsi="Helvetica" w:cs="Helvetica"/>
        </w:rPr>
      </w:pPr>
      <w:r w:rsidRPr="0063390D">
        <w:rPr>
          <w:rFonts w:ascii="Helvetica" w:hAnsi="Helvetica" w:cs="Helvetica"/>
        </w:rPr>
        <w:t xml:space="preserve">The game also features several time-based modes in which the player must race against the computer, the clock or pass a set velocity threshold on a closed circuit. </w:t>
      </w:r>
    </w:p>
    <w:p w:rsidR="00A910EE" w:rsidRPr="0063390D" w:rsidRDefault="00A910EE" w:rsidP="00A910EE">
      <w:pPr>
        <w:rPr>
          <w:rFonts w:ascii="Helvetica" w:hAnsi="Helvetica" w:cs="Helvetica"/>
        </w:rPr>
      </w:pPr>
    </w:p>
    <w:p w:rsidR="00A910EE" w:rsidRPr="0063390D" w:rsidRDefault="00A910EE" w:rsidP="00A910EE">
      <w:pPr>
        <w:pStyle w:val="Heading2"/>
        <w:rPr>
          <w:rFonts w:ascii="Helvetica" w:hAnsi="Helvetica" w:cs="Helvetica"/>
          <w:sz w:val="24"/>
          <w:szCs w:val="24"/>
        </w:rPr>
      </w:pPr>
      <w:bookmarkStart w:id="3" w:name="_Toc443757111"/>
      <w:r w:rsidRPr="0063390D">
        <w:rPr>
          <w:rFonts w:ascii="Helvetica" w:hAnsi="Helvetica" w:cs="Helvetica"/>
          <w:sz w:val="24"/>
          <w:szCs w:val="24"/>
        </w:rPr>
        <w:t xml:space="preserve">Unique </w:t>
      </w:r>
      <w:r w:rsidR="00CA62CD" w:rsidRPr="0063390D">
        <w:rPr>
          <w:rFonts w:ascii="Helvetica" w:hAnsi="Helvetica" w:cs="Helvetica"/>
          <w:sz w:val="24"/>
          <w:szCs w:val="24"/>
        </w:rPr>
        <w:t>S</w:t>
      </w:r>
      <w:r w:rsidRPr="0063390D">
        <w:rPr>
          <w:rFonts w:ascii="Helvetica" w:hAnsi="Helvetica" w:cs="Helvetica"/>
          <w:sz w:val="24"/>
          <w:szCs w:val="24"/>
        </w:rPr>
        <w:t xml:space="preserve">elling </w:t>
      </w:r>
      <w:r w:rsidR="00CA62CD" w:rsidRPr="0063390D">
        <w:rPr>
          <w:rFonts w:ascii="Helvetica" w:hAnsi="Helvetica" w:cs="Helvetica"/>
          <w:sz w:val="24"/>
          <w:szCs w:val="24"/>
        </w:rPr>
        <w:t>P</w:t>
      </w:r>
      <w:r w:rsidRPr="0063390D">
        <w:rPr>
          <w:rFonts w:ascii="Helvetica" w:hAnsi="Helvetica" w:cs="Helvetica"/>
          <w:sz w:val="24"/>
          <w:szCs w:val="24"/>
        </w:rPr>
        <w:t>oints</w:t>
      </w:r>
      <w:bookmarkEnd w:id="3"/>
    </w:p>
    <w:p w:rsidR="00A910EE" w:rsidRPr="0063390D" w:rsidRDefault="006D2E84" w:rsidP="00A910EE">
      <w:pPr>
        <w:pStyle w:val="ListParagraph"/>
        <w:ind w:left="0"/>
        <w:rPr>
          <w:rFonts w:ascii="Helvetica" w:hAnsi="Helvetica" w:cs="Helvetica"/>
        </w:rPr>
      </w:pPr>
      <w:r w:rsidRPr="0063390D">
        <w:rPr>
          <w:rFonts w:ascii="Helvetica" w:hAnsi="Helvetica" w:cs="Helvetica"/>
        </w:rPr>
        <w:t>The game is</w:t>
      </w:r>
      <w:r w:rsidR="00CE7F0A">
        <w:rPr>
          <w:rFonts w:ascii="Helvetica" w:hAnsi="Helvetica" w:cs="Helvetica"/>
        </w:rPr>
        <w:t xml:space="preserve"> unique in the sense that it combines free-flight with path-following racing. Fractals also have not been used in racing games taking place in space. The game combines cell-shaded cuteness with rough high-action gameplay.</w:t>
      </w:r>
    </w:p>
    <w:p w:rsidR="00A910EE" w:rsidRPr="0063390D" w:rsidRDefault="00A910EE" w:rsidP="00A910EE">
      <w:pPr>
        <w:rPr>
          <w:rFonts w:ascii="Helvetica" w:hAnsi="Helvetica" w:cs="Helvetica"/>
        </w:rPr>
      </w:pPr>
    </w:p>
    <w:p w:rsidR="00A910EE" w:rsidRPr="0063390D" w:rsidRDefault="00A910EE" w:rsidP="00A910EE">
      <w:pPr>
        <w:pStyle w:val="Heading2"/>
        <w:rPr>
          <w:rFonts w:ascii="Helvetica" w:hAnsi="Helvetica" w:cs="Helvetica"/>
          <w:sz w:val="24"/>
          <w:szCs w:val="24"/>
        </w:rPr>
      </w:pPr>
      <w:bookmarkStart w:id="4" w:name="_Toc443757112"/>
      <w:r w:rsidRPr="0063390D">
        <w:rPr>
          <w:rFonts w:ascii="Helvetica" w:hAnsi="Helvetica" w:cs="Helvetica"/>
          <w:sz w:val="24"/>
          <w:szCs w:val="24"/>
        </w:rPr>
        <w:t xml:space="preserve">Design </w:t>
      </w:r>
      <w:r w:rsidR="00CA62CD" w:rsidRPr="0063390D">
        <w:rPr>
          <w:rFonts w:ascii="Helvetica" w:hAnsi="Helvetica" w:cs="Helvetica"/>
          <w:sz w:val="24"/>
          <w:szCs w:val="24"/>
        </w:rPr>
        <w:t>Goals</w:t>
      </w:r>
      <w:bookmarkEnd w:id="4"/>
    </w:p>
    <w:p w:rsidR="0018399E" w:rsidRPr="0018399E" w:rsidRDefault="0018399E">
      <w:pPr>
        <w:spacing w:after="160" w:line="259" w:lineRule="auto"/>
        <w:rPr>
          <w:rFonts w:ascii="Helvetica" w:hAnsi="Helvetica" w:cs="Helvetica"/>
        </w:rPr>
      </w:pPr>
      <w:r w:rsidRPr="0018399E">
        <w:rPr>
          <w:rFonts w:ascii="Helvetica" w:hAnsi="Helvetica" w:cs="Helvetica"/>
        </w:rPr>
        <w:t xml:space="preserve">-To build a fully functional </w:t>
      </w:r>
      <w:proofErr w:type="spellStart"/>
      <w:r w:rsidRPr="0018399E">
        <w:rPr>
          <w:rFonts w:ascii="Helvetica" w:hAnsi="Helvetica" w:cs="Helvetica"/>
        </w:rPr>
        <w:t>c++</w:t>
      </w:r>
      <w:proofErr w:type="spellEnd"/>
      <w:r w:rsidRPr="0018399E">
        <w:rPr>
          <w:rFonts w:ascii="Helvetica" w:hAnsi="Helvetica" w:cs="Helvetica"/>
        </w:rPr>
        <w:t xml:space="preserve"> game using a 3d render engine</w:t>
      </w:r>
    </w:p>
    <w:p w:rsidR="0018399E" w:rsidRPr="0018399E" w:rsidRDefault="0018399E">
      <w:pPr>
        <w:spacing w:after="160" w:line="259" w:lineRule="auto"/>
        <w:rPr>
          <w:rFonts w:ascii="Helvetica" w:hAnsi="Helvetica" w:cs="Helvetica"/>
        </w:rPr>
      </w:pPr>
      <w:r w:rsidRPr="0018399E">
        <w:rPr>
          <w:rFonts w:ascii="Helvetica" w:hAnsi="Helvetica" w:cs="Helvetica"/>
        </w:rPr>
        <w:t>-Create a physics-engine from scratch</w:t>
      </w:r>
    </w:p>
    <w:p w:rsidR="0018399E" w:rsidRPr="0018399E" w:rsidRDefault="0018399E">
      <w:pPr>
        <w:spacing w:after="160" w:line="259" w:lineRule="auto"/>
        <w:rPr>
          <w:rFonts w:ascii="Helvetica" w:hAnsi="Helvetica" w:cs="Helvetica"/>
        </w:rPr>
      </w:pPr>
      <w:r w:rsidRPr="0018399E">
        <w:rPr>
          <w:rFonts w:ascii="Helvetica" w:hAnsi="Helvetica" w:cs="Helvetica"/>
        </w:rPr>
        <w:t>-Create a local multiplayer game</w:t>
      </w:r>
    </w:p>
    <w:p w:rsidR="0018399E" w:rsidRPr="0018399E" w:rsidRDefault="0018399E">
      <w:pPr>
        <w:spacing w:after="160" w:line="259" w:lineRule="auto"/>
        <w:rPr>
          <w:rFonts w:ascii="Helvetica" w:hAnsi="Helvetica" w:cs="Helvetica"/>
        </w:rPr>
      </w:pPr>
      <w:r w:rsidRPr="0018399E">
        <w:rPr>
          <w:rFonts w:ascii="Helvetica" w:hAnsi="Helvetica" w:cs="Helvetica"/>
        </w:rPr>
        <w:t>-Work with high-level design patterns</w:t>
      </w:r>
    </w:p>
    <w:p w:rsidR="0018399E" w:rsidRPr="0018399E" w:rsidRDefault="0018399E">
      <w:pPr>
        <w:spacing w:after="160" w:line="259" w:lineRule="auto"/>
        <w:rPr>
          <w:rFonts w:ascii="Helvetica" w:hAnsi="Helvetica" w:cs="Helvetica"/>
        </w:rPr>
      </w:pPr>
      <w:r w:rsidRPr="0018399E">
        <w:rPr>
          <w:rFonts w:ascii="Helvetica" w:hAnsi="Helvetica" w:cs="Helvetica"/>
        </w:rPr>
        <w:t>-Create graphics using DirectX11</w:t>
      </w:r>
    </w:p>
    <w:p w:rsidR="00A910EE" w:rsidRPr="0018399E" w:rsidRDefault="00A910EE">
      <w:pPr>
        <w:spacing w:after="160" w:line="259" w:lineRule="auto"/>
        <w:rPr>
          <w:rFonts w:ascii="Helvetica" w:hAnsi="Helvetica" w:cs="Helvetica"/>
          <w:sz w:val="20"/>
          <w:szCs w:val="20"/>
        </w:rPr>
      </w:pPr>
      <w:r w:rsidRPr="0018399E">
        <w:rPr>
          <w:rFonts w:ascii="Helvetica" w:hAnsi="Helvetica" w:cs="Helvetica"/>
          <w:sz w:val="20"/>
          <w:szCs w:val="20"/>
        </w:rPr>
        <w:br w:type="page"/>
      </w:r>
    </w:p>
    <w:p w:rsidR="00A910EE" w:rsidRPr="0063390D" w:rsidRDefault="00A910EE" w:rsidP="00A910EE">
      <w:pPr>
        <w:pStyle w:val="Heading1"/>
        <w:rPr>
          <w:rFonts w:ascii="Helvetica" w:hAnsi="Helvetica" w:cs="Helvetica"/>
        </w:rPr>
      </w:pPr>
      <w:bookmarkStart w:id="5" w:name="_Toc443757113"/>
      <w:r w:rsidRPr="0063390D">
        <w:rPr>
          <w:rFonts w:ascii="Helvetica" w:eastAsia="MS Mincho" w:hAnsi="Helvetica" w:cs="Helvetica"/>
        </w:rPr>
        <w:lastRenderedPageBreak/>
        <w:t>Formal Elements</w:t>
      </w:r>
      <w:bookmarkEnd w:id="5"/>
    </w:p>
    <w:p w:rsidR="00A910EE" w:rsidRPr="0063390D" w:rsidRDefault="00A910EE" w:rsidP="00A910EE">
      <w:pPr>
        <w:pStyle w:val="Heading2"/>
        <w:rPr>
          <w:rFonts w:ascii="Helvetica" w:hAnsi="Helvetica" w:cs="Helvetica"/>
        </w:rPr>
      </w:pPr>
      <w:bookmarkStart w:id="6" w:name="_Toc443757114"/>
      <w:r w:rsidRPr="0063390D">
        <w:rPr>
          <w:rFonts w:ascii="Helvetica" w:hAnsi="Helvetica" w:cs="Helvetica"/>
        </w:rPr>
        <w:t>Players</w:t>
      </w:r>
      <w:bookmarkEnd w:id="6"/>
    </w:p>
    <w:p w:rsidR="00291DCE" w:rsidRPr="0063390D" w:rsidRDefault="00206EFB" w:rsidP="00291DCE">
      <w:pPr>
        <w:rPr>
          <w:rFonts w:ascii="Helvetica" w:hAnsi="Helvetica" w:cs="Helvetica"/>
        </w:rPr>
      </w:pPr>
      <w:r w:rsidRPr="0063390D">
        <w:rPr>
          <w:rFonts w:ascii="Helvetica" w:hAnsi="Helvetica" w:cs="Helvetica"/>
        </w:rPr>
        <w:t>The player can play 8-player versus against computer or 4player versus local multiplayer. The game also supports single player versus environment in the challenges game-mode.</w:t>
      </w:r>
    </w:p>
    <w:p w:rsidR="00206EFB" w:rsidRPr="0063390D" w:rsidRDefault="00206EFB" w:rsidP="00291DCE">
      <w:pPr>
        <w:rPr>
          <w:rFonts w:ascii="Helvetica" w:hAnsi="Helvetica" w:cs="Helvetica"/>
        </w:rPr>
      </w:pPr>
    </w:p>
    <w:p w:rsidR="00A910EE" w:rsidRPr="0063390D" w:rsidRDefault="00A910EE" w:rsidP="00A910EE">
      <w:pPr>
        <w:pStyle w:val="Heading2"/>
        <w:rPr>
          <w:rFonts w:ascii="Helvetica" w:hAnsi="Helvetica" w:cs="Helvetica"/>
        </w:rPr>
      </w:pPr>
      <w:bookmarkStart w:id="7" w:name="_Toc443757115"/>
      <w:r w:rsidRPr="0063390D">
        <w:rPr>
          <w:rFonts w:ascii="Helvetica" w:hAnsi="Helvetica" w:cs="Helvetica"/>
        </w:rPr>
        <w:t>Objectives</w:t>
      </w:r>
      <w:bookmarkEnd w:id="7"/>
    </w:p>
    <w:p w:rsidR="00291DCE" w:rsidRPr="0063390D" w:rsidRDefault="00206EFB" w:rsidP="00291DCE">
      <w:pPr>
        <w:rPr>
          <w:rFonts w:ascii="Helvetica" w:hAnsi="Helvetica" w:cs="Helvetica"/>
        </w:rPr>
      </w:pPr>
      <w:r w:rsidRPr="0063390D">
        <w:rPr>
          <w:rFonts w:ascii="Helvetica" w:hAnsi="Helvetica" w:cs="Helvetica"/>
        </w:rPr>
        <w:t>The objective of the game is to become first place in a race. The player has to outwit her/her opponents using his weapon and racing abilities. The secondary objective is to get all the gold medals on the objectives.</w:t>
      </w:r>
    </w:p>
    <w:p w:rsidR="00206EFB" w:rsidRPr="0063390D" w:rsidRDefault="00206EFB" w:rsidP="00291DCE">
      <w:pPr>
        <w:rPr>
          <w:rFonts w:ascii="Helvetica" w:hAnsi="Helvetica" w:cs="Helvetica"/>
        </w:rPr>
      </w:pPr>
    </w:p>
    <w:p w:rsidR="00A910EE" w:rsidRPr="0063390D" w:rsidRDefault="00A910EE" w:rsidP="00A910EE">
      <w:pPr>
        <w:pStyle w:val="Heading2"/>
        <w:rPr>
          <w:rFonts w:ascii="Helvetica" w:hAnsi="Helvetica" w:cs="Helvetica"/>
        </w:rPr>
      </w:pPr>
      <w:bookmarkStart w:id="8" w:name="_Toc443757116"/>
      <w:r w:rsidRPr="0063390D">
        <w:rPr>
          <w:rFonts w:ascii="Helvetica" w:hAnsi="Helvetica" w:cs="Helvetica"/>
        </w:rPr>
        <w:t>Controls</w:t>
      </w:r>
      <w:bookmarkEnd w:id="8"/>
    </w:p>
    <w:tbl>
      <w:tblPr>
        <w:tblStyle w:val="TableGrid"/>
        <w:tblW w:w="0" w:type="auto"/>
        <w:tblLook w:val="04A0" w:firstRow="1" w:lastRow="0" w:firstColumn="1" w:lastColumn="0" w:noHBand="0" w:noVBand="1"/>
      </w:tblPr>
      <w:tblGrid>
        <w:gridCol w:w="4145"/>
        <w:gridCol w:w="4145"/>
      </w:tblGrid>
      <w:tr w:rsidR="00BC238C" w:rsidRPr="0063390D" w:rsidTr="00783206">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Button</w:t>
            </w:r>
          </w:p>
        </w:tc>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Reaction/Usage</w:t>
            </w:r>
          </w:p>
        </w:tc>
      </w:tr>
      <w:tr w:rsidR="00BC238C" w:rsidRPr="0063390D" w:rsidTr="00783206">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Joystick direction</w:t>
            </w:r>
          </w:p>
        </w:tc>
        <w:tc>
          <w:tcPr>
            <w:tcW w:w="4145" w:type="dxa"/>
          </w:tcPr>
          <w:p w:rsidR="00BC238C" w:rsidRPr="0063390D" w:rsidRDefault="00BC238C" w:rsidP="00783206">
            <w:pPr>
              <w:rPr>
                <w:rFonts w:ascii="Helvetica" w:hAnsi="Helvetica" w:cs="Helvetica"/>
                <w:sz w:val="20"/>
                <w:szCs w:val="20"/>
              </w:rPr>
            </w:pPr>
            <w:r w:rsidRPr="0063390D">
              <w:rPr>
                <w:rFonts w:ascii="Helvetica" w:hAnsi="Helvetica" w:cs="Helvetica"/>
                <w:sz w:val="20"/>
                <w:szCs w:val="20"/>
              </w:rPr>
              <w:t>Turn the ship in joystick direction</w:t>
            </w:r>
          </w:p>
        </w:tc>
      </w:tr>
      <w:tr w:rsidR="00BC238C" w:rsidRPr="0063390D" w:rsidTr="00783206">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Shoulder Right</w:t>
            </w:r>
          </w:p>
        </w:tc>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The ship accelerates forward</w:t>
            </w:r>
          </w:p>
        </w:tc>
      </w:tr>
      <w:tr w:rsidR="00BC238C" w:rsidRPr="0063390D" w:rsidTr="00783206">
        <w:tc>
          <w:tcPr>
            <w:tcW w:w="4145" w:type="dxa"/>
          </w:tcPr>
          <w:p w:rsidR="00BC238C" w:rsidRPr="0063390D" w:rsidRDefault="00BC238C" w:rsidP="00BC238C">
            <w:pPr>
              <w:rPr>
                <w:rFonts w:ascii="Helvetica" w:hAnsi="Helvetica" w:cs="Helvetica"/>
                <w:sz w:val="20"/>
                <w:szCs w:val="20"/>
                <w:lang w:val="nl-NL"/>
              </w:rPr>
            </w:pPr>
            <w:r w:rsidRPr="0063390D">
              <w:rPr>
                <w:rFonts w:ascii="Helvetica" w:hAnsi="Helvetica" w:cs="Helvetica"/>
                <w:sz w:val="20"/>
                <w:szCs w:val="20"/>
                <w:lang w:val="nl-NL"/>
              </w:rPr>
              <w:t xml:space="preserve">Shoulder </w:t>
            </w:r>
            <w:r w:rsidRPr="0063390D">
              <w:rPr>
                <w:rFonts w:ascii="Helvetica" w:hAnsi="Helvetica" w:cs="Helvetica"/>
                <w:sz w:val="20"/>
                <w:szCs w:val="20"/>
                <w:lang w:val="nl-NL"/>
              </w:rPr>
              <w:t>Left</w:t>
            </w:r>
          </w:p>
        </w:tc>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The ship activates brakes</w:t>
            </w:r>
          </w:p>
        </w:tc>
      </w:tr>
      <w:tr w:rsidR="00BC238C" w:rsidRPr="0063390D" w:rsidTr="00783206">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Joystick/DPAD</w:t>
            </w:r>
          </w:p>
        </w:tc>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Nagivate menu</w:t>
            </w:r>
          </w:p>
        </w:tc>
      </w:tr>
      <w:tr w:rsidR="00BC238C" w:rsidRPr="0063390D" w:rsidTr="00783206">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A</w:t>
            </w:r>
          </w:p>
        </w:tc>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Confirm menu</w:t>
            </w:r>
          </w:p>
        </w:tc>
      </w:tr>
      <w:tr w:rsidR="00BC238C" w:rsidRPr="0063390D" w:rsidTr="00783206">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B</w:t>
            </w:r>
          </w:p>
        </w:tc>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Back menu</w:t>
            </w:r>
          </w:p>
        </w:tc>
      </w:tr>
      <w:tr w:rsidR="00BC238C" w:rsidRPr="0063390D" w:rsidTr="00783206">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Start</w:t>
            </w:r>
          </w:p>
        </w:tc>
        <w:tc>
          <w:tcPr>
            <w:tcW w:w="4145" w:type="dxa"/>
          </w:tcPr>
          <w:p w:rsidR="00BC238C" w:rsidRPr="0063390D" w:rsidRDefault="00BC238C" w:rsidP="00783206">
            <w:pPr>
              <w:rPr>
                <w:rFonts w:ascii="Helvetica" w:hAnsi="Helvetica" w:cs="Helvetica"/>
                <w:sz w:val="20"/>
                <w:szCs w:val="20"/>
                <w:lang w:val="nl-NL"/>
              </w:rPr>
            </w:pPr>
            <w:r w:rsidRPr="0063390D">
              <w:rPr>
                <w:rFonts w:ascii="Helvetica" w:hAnsi="Helvetica" w:cs="Helvetica"/>
                <w:sz w:val="20"/>
                <w:szCs w:val="20"/>
                <w:lang w:val="nl-NL"/>
              </w:rPr>
              <w:t>Pause game</w:t>
            </w:r>
          </w:p>
        </w:tc>
      </w:tr>
    </w:tbl>
    <w:p w:rsidR="00291DCE" w:rsidRPr="0063390D" w:rsidRDefault="00291DCE" w:rsidP="00291DCE">
      <w:pPr>
        <w:rPr>
          <w:rFonts w:ascii="Helvetica" w:hAnsi="Helvetica" w:cs="Helvetica"/>
        </w:rPr>
      </w:pPr>
    </w:p>
    <w:p w:rsidR="00A910EE" w:rsidRPr="0063390D" w:rsidRDefault="00A910EE" w:rsidP="00A910EE">
      <w:pPr>
        <w:pStyle w:val="Heading2"/>
        <w:rPr>
          <w:rFonts w:ascii="Helvetica" w:hAnsi="Helvetica" w:cs="Helvetica"/>
        </w:rPr>
      </w:pPr>
      <w:bookmarkStart w:id="9" w:name="_Toc443757117"/>
      <w:r w:rsidRPr="0063390D">
        <w:rPr>
          <w:rFonts w:ascii="Helvetica" w:hAnsi="Helvetica" w:cs="Helvetica"/>
        </w:rPr>
        <w:t>Rules</w:t>
      </w:r>
      <w:bookmarkEnd w:id="9"/>
      <w:r w:rsidRPr="0063390D">
        <w:rPr>
          <w:rFonts w:ascii="Helvetica" w:hAnsi="Helvetica" w:cs="Helvetica"/>
        </w:rPr>
        <w:tab/>
      </w:r>
    </w:p>
    <w:tbl>
      <w:tblPr>
        <w:tblStyle w:val="TableGrid"/>
        <w:tblW w:w="0" w:type="auto"/>
        <w:tblLook w:val="04A0" w:firstRow="1" w:lastRow="0" w:firstColumn="1" w:lastColumn="0" w:noHBand="0" w:noVBand="1"/>
      </w:tblPr>
      <w:tblGrid>
        <w:gridCol w:w="2763"/>
        <w:gridCol w:w="2763"/>
        <w:gridCol w:w="2764"/>
      </w:tblGrid>
      <w:tr w:rsidR="00FB7BE5" w:rsidRPr="0063390D" w:rsidTr="00783206">
        <w:tc>
          <w:tcPr>
            <w:tcW w:w="2763" w:type="dxa"/>
          </w:tcPr>
          <w:p w:rsidR="00FB7BE5" w:rsidRPr="0063390D" w:rsidRDefault="00FB7BE5" w:rsidP="00783206">
            <w:pPr>
              <w:rPr>
                <w:rFonts w:ascii="Helvetica" w:hAnsi="Helvetica" w:cs="Helvetica"/>
                <w:b/>
                <w:sz w:val="20"/>
                <w:lang w:val="nl-NL"/>
              </w:rPr>
            </w:pPr>
            <w:r w:rsidRPr="0063390D">
              <w:rPr>
                <w:rFonts w:ascii="Helvetica" w:hAnsi="Helvetica" w:cs="Helvetica"/>
                <w:b/>
                <w:sz w:val="20"/>
                <w:lang w:val="nl-NL"/>
              </w:rPr>
              <w:t>Objects</w:t>
            </w:r>
          </w:p>
        </w:tc>
        <w:tc>
          <w:tcPr>
            <w:tcW w:w="2763" w:type="dxa"/>
          </w:tcPr>
          <w:p w:rsidR="00FB7BE5" w:rsidRPr="0063390D" w:rsidRDefault="00D96878" w:rsidP="00783206">
            <w:pPr>
              <w:rPr>
                <w:rFonts w:ascii="Helvetica" w:hAnsi="Helvetica" w:cs="Helvetica"/>
                <w:b/>
                <w:sz w:val="20"/>
                <w:lang w:val="nl-NL"/>
              </w:rPr>
            </w:pPr>
            <w:r w:rsidRPr="0063390D">
              <w:rPr>
                <w:rFonts w:ascii="Helvetica" w:hAnsi="Helvetica" w:cs="Helvetica"/>
                <w:b/>
                <w:sz w:val="20"/>
                <w:lang w:val="nl-NL"/>
              </w:rPr>
              <w:t>Action</w:t>
            </w:r>
          </w:p>
        </w:tc>
        <w:tc>
          <w:tcPr>
            <w:tcW w:w="2764" w:type="dxa"/>
          </w:tcPr>
          <w:p w:rsidR="00FB7BE5" w:rsidRPr="0063390D" w:rsidRDefault="00D96878" w:rsidP="00783206">
            <w:pPr>
              <w:rPr>
                <w:rFonts w:ascii="Helvetica" w:hAnsi="Helvetica" w:cs="Helvetica"/>
                <w:b/>
                <w:sz w:val="20"/>
                <w:lang w:val="nl-NL"/>
              </w:rPr>
            </w:pPr>
            <w:r w:rsidRPr="0063390D">
              <w:rPr>
                <w:rFonts w:ascii="Helvetica" w:hAnsi="Helvetica" w:cs="Helvetica"/>
                <w:b/>
                <w:sz w:val="20"/>
                <w:lang w:val="nl-NL"/>
              </w:rPr>
              <w:t>Reaction</w:t>
            </w:r>
          </w:p>
        </w:tc>
      </w:tr>
      <w:tr w:rsidR="00FB7BE5" w:rsidRPr="0063390D" w:rsidTr="00783206">
        <w:tc>
          <w:tcPr>
            <w:tcW w:w="2763" w:type="dxa"/>
          </w:tcPr>
          <w:p w:rsidR="00FB7BE5" w:rsidRPr="0063390D" w:rsidRDefault="00D96878" w:rsidP="00783206">
            <w:pPr>
              <w:rPr>
                <w:rFonts w:ascii="Helvetica" w:hAnsi="Helvetica" w:cs="Helvetica"/>
                <w:sz w:val="20"/>
                <w:lang w:val="nl-NL"/>
              </w:rPr>
            </w:pPr>
            <w:r w:rsidRPr="0063390D">
              <w:rPr>
                <w:rFonts w:ascii="Helvetica" w:hAnsi="Helvetica" w:cs="Helvetica"/>
                <w:sz w:val="20"/>
                <w:lang w:val="nl-NL"/>
              </w:rPr>
              <w:t>A</w:t>
            </w:r>
            <w:r w:rsidR="00FB7BE5" w:rsidRPr="0063390D">
              <w:rPr>
                <w:rFonts w:ascii="Helvetica" w:hAnsi="Helvetica" w:cs="Helvetica"/>
                <w:sz w:val="20"/>
                <w:lang w:val="nl-NL"/>
              </w:rPr>
              <w:t>vatar</w:t>
            </w:r>
          </w:p>
        </w:tc>
        <w:tc>
          <w:tcPr>
            <w:tcW w:w="2763" w:type="dxa"/>
          </w:tcPr>
          <w:p w:rsidR="00FB7BE5" w:rsidRPr="0063390D" w:rsidRDefault="00D96878" w:rsidP="00783206">
            <w:pPr>
              <w:rPr>
                <w:rFonts w:ascii="Helvetica" w:hAnsi="Helvetica" w:cs="Helvetica"/>
                <w:sz w:val="20"/>
                <w:lang w:val="nl-NL"/>
              </w:rPr>
            </w:pPr>
            <w:r w:rsidRPr="0063390D">
              <w:rPr>
                <w:rFonts w:ascii="Helvetica" w:hAnsi="Helvetica" w:cs="Helvetica"/>
                <w:sz w:val="20"/>
                <w:lang w:val="nl-NL"/>
              </w:rPr>
              <w:t>Flying / Driving</w:t>
            </w:r>
          </w:p>
        </w:tc>
        <w:tc>
          <w:tcPr>
            <w:tcW w:w="2764" w:type="dxa"/>
          </w:tcPr>
          <w:p w:rsidR="00FB7BE5" w:rsidRPr="0063390D" w:rsidRDefault="00D96878" w:rsidP="00783206">
            <w:pPr>
              <w:rPr>
                <w:rFonts w:ascii="Helvetica" w:hAnsi="Helvetica" w:cs="Helvetica"/>
                <w:sz w:val="20"/>
                <w:lang w:val="nl-NL"/>
              </w:rPr>
            </w:pPr>
            <w:r w:rsidRPr="0063390D">
              <w:rPr>
                <w:rFonts w:ascii="Helvetica" w:hAnsi="Helvetica" w:cs="Helvetica"/>
                <w:sz w:val="20"/>
                <w:lang w:val="nl-NL"/>
              </w:rPr>
              <w:t>Progressing in a race</w:t>
            </w:r>
          </w:p>
        </w:tc>
      </w:tr>
      <w:tr w:rsidR="00FB7BE5" w:rsidRPr="0063390D" w:rsidTr="00783206">
        <w:tc>
          <w:tcPr>
            <w:tcW w:w="2763" w:type="dxa"/>
          </w:tcPr>
          <w:p w:rsidR="00FB7BE5" w:rsidRPr="0063390D" w:rsidRDefault="00D96878" w:rsidP="00783206">
            <w:pPr>
              <w:rPr>
                <w:rFonts w:ascii="Helvetica" w:hAnsi="Helvetica" w:cs="Helvetica"/>
                <w:sz w:val="20"/>
                <w:lang w:val="nl-NL"/>
              </w:rPr>
            </w:pPr>
            <w:r w:rsidRPr="0063390D">
              <w:rPr>
                <w:rFonts w:ascii="Helvetica" w:hAnsi="Helvetica" w:cs="Helvetica"/>
                <w:sz w:val="20"/>
                <w:lang w:val="nl-NL"/>
              </w:rPr>
              <w:t>Obstacles</w:t>
            </w:r>
          </w:p>
        </w:tc>
        <w:tc>
          <w:tcPr>
            <w:tcW w:w="2763" w:type="dxa"/>
          </w:tcPr>
          <w:p w:rsidR="00FB7BE5" w:rsidRPr="0063390D" w:rsidRDefault="00D96878" w:rsidP="00783206">
            <w:pPr>
              <w:rPr>
                <w:rFonts w:ascii="Helvetica" w:hAnsi="Helvetica" w:cs="Helvetica"/>
                <w:sz w:val="20"/>
                <w:lang w:val="nl-NL"/>
              </w:rPr>
            </w:pPr>
            <w:r w:rsidRPr="0063390D">
              <w:rPr>
                <w:rFonts w:ascii="Helvetica" w:hAnsi="Helvetica" w:cs="Helvetica"/>
                <w:sz w:val="20"/>
                <w:lang w:val="nl-NL"/>
              </w:rPr>
              <w:t>Hitting the avatar</w:t>
            </w:r>
          </w:p>
        </w:tc>
        <w:tc>
          <w:tcPr>
            <w:tcW w:w="2764" w:type="dxa"/>
          </w:tcPr>
          <w:p w:rsidR="00FB7BE5" w:rsidRPr="0063390D" w:rsidRDefault="00D96878" w:rsidP="00783206">
            <w:pPr>
              <w:rPr>
                <w:rFonts w:ascii="Helvetica" w:hAnsi="Helvetica" w:cs="Helvetica"/>
                <w:sz w:val="20"/>
              </w:rPr>
            </w:pPr>
            <w:r w:rsidRPr="0063390D">
              <w:rPr>
                <w:rFonts w:ascii="Helvetica" w:hAnsi="Helvetica" w:cs="Helvetica"/>
                <w:sz w:val="20"/>
                <w:lang w:val="nl-NL"/>
              </w:rPr>
              <w:t xml:space="preserve">Lose health and position. </w:t>
            </w:r>
            <w:r w:rsidRPr="0063390D">
              <w:rPr>
                <w:rFonts w:ascii="Helvetica" w:hAnsi="Helvetica" w:cs="Helvetica"/>
                <w:sz w:val="20"/>
              </w:rPr>
              <w:t>When health is zero the player explodes.</w:t>
            </w:r>
          </w:p>
        </w:tc>
      </w:tr>
      <w:tr w:rsidR="00FB7BE5" w:rsidRPr="0063390D" w:rsidTr="00783206">
        <w:tc>
          <w:tcPr>
            <w:tcW w:w="2763" w:type="dxa"/>
          </w:tcPr>
          <w:p w:rsidR="00FB7BE5" w:rsidRPr="0063390D" w:rsidRDefault="00FB7BE5" w:rsidP="00783206">
            <w:pPr>
              <w:rPr>
                <w:rFonts w:ascii="Helvetica" w:hAnsi="Helvetica" w:cs="Helvetica"/>
                <w:sz w:val="20"/>
                <w:lang w:val="nl-NL"/>
              </w:rPr>
            </w:pPr>
            <w:r w:rsidRPr="0063390D">
              <w:rPr>
                <w:rFonts w:ascii="Helvetica" w:hAnsi="Helvetica" w:cs="Helvetica"/>
                <w:sz w:val="20"/>
                <w:lang w:val="nl-NL"/>
              </w:rPr>
              <w:t>Power-ups</w:t>
            </w:r>
          </w:p>
        </w:tc>
        <w:tc>
          <w:tcPr>
            <w:tcW w:w="2763" w:type="dxa"/>
          </w:tcPr>
          <w:p w:rsidR="00FB7BE5" w:rsidRPr="0063390D" w:rsidRDefault="00D96878" w:rsidP="00783206">
            <w:pPr>
              <w:rPr>
                <w:rFonts w:ascii="Helvetica" w:hAnsi="Helvetica" w:cs="Helvetica"/>
                <w:sz w:val="20"/>
                <w:lang w:val="nl-NL"/>
              </w:rPr>
            </w:pPr>
            <w:r w:rsidRPr="0063390D">
              <w:rPr>
                <w:rFonts w:ascii="Helvetica" w:hAnsi="Helvetica" w:cs="Helvetica"/>
                <w:sz w:val="20"/>
                <w:lang w:val="nl-NL"/>
              </w:rPr>
              <w:t>Hits the avatar, activated</w:t>
            </w:r>
          </w:p>
        </w:tc>
        <w:tc>
          <w:tcPr>
            <w:tcW w:w="2764" w:type="dxa"/>
          </w:tcPr>
          <w:p w:rsidR="00FB7BE5" w:rsidRPr="0063390D" w:rsidRDefault="00D96878" w:rsidP="00783206">
            <w:pPr>
              <w:rPr>
                <w:rFonts w:ascii="Helvetica" w:hAnsi="Helvetica" w:cs="Helvetica"/>
                <w:sz w:val="20"/>
                <w:lang w:val="nl-NL"/>
              </w:rPr>
            </w:pPr>
            <w:r w:rsidRPr="0063390D">
              <w:rPr>
                <w:rFonts w:ascii="Helvetica" w:hAnsi="Helvetica" w:cs="Helvetica"/>
                <w:sz w:val="20"/>
                <w:lang w:val="nl-NL"/>
              </w:rPr>
              <w:t>Temporary improvement to ship.</w:t>
            </w:r>
          </w:p>
        </w:tc>
      </w:tr>
      <w:tr w:rsidR="00FB7BE5" w:rsidRPr="0063390D" w:rsidTr="00783206">
        <w:tc>
          <w:tcPr>
            <w:tcW w:w="2763" w:type="dxa"/>
          </w:tcPr>
          <w:p w:rsidR="00FB7BE5" w:rsidRPr="0063390D" w:rsidRDefault="00D96878" w:rsidP="00783206">
            <w:pPr>
              <w:rPr>
                <w:rFonts w:ascii="Helvetica" w:hAnsi="Helvetica" w:cs="Helvetica"/>
                <w:sz w:val="20"/>
                <w:lang w:val="nl-NL"/>
              </w:rPr>
            </w:pPr>
            <w:r w:rsidRPr="0063390D">
              <w:rPr>
                <w:rFonts w:ascii="Helvetica" w:hAnsi="Helvetica" w:cs="Helvetica"/>
                <w:sz w:val="20"/>
                <w:lang w:val="nl-NL"/>
              </w:rPr>
              <w:t>Timer</w:t>
            </w:r>
          </w:p>
        </w:tc>
        <w:tc>
          <w:tcPr>
            <w:tcW w:w="2763" w:type="dxa"/>
          </w:tcPr>
          <w:p w:rsidR="00FB7BE5" w:rsidRPr="0063390D" w:rsidRDefault="00D96878" w:rsidP="00783206">
            <w:pPr>
              <w:rPr>
                <w:rFonts w:ascii="Helvetica" w:hAnsi="Helvetica" w:cs="Helvetica"/>
                <w:sz w:val="20"/>
                <w:lang w:val="nl-NL"/>
              </w:rPr>
            </w:pPr>
            <w:r w:rsidRPr="0063390D">
              <w:rPr>
                <w:rFonts w:ascii="Helvetica" w:hAnsi="Helvetica" w:cs="Helvetica"/>
                <w:sz w:val="20"/>
                <w:lang w:val="nl-NL"/>
              </w:rPr>
              <w:t>Reaches zero</w:t>
            </w:r>
          </w:p>
        </w:tc>
        <w:tc>
          <w:tcPr>
            <w:tcW w:w="2764" w:type="dxa"/>
          </w:tcPr>
          <w:p w:rsidR="00FB7BE5" w:rsidRPr="0063390D" w:rsidRDefault="00D96878" w:rsidP="00783206">
            <w:pPr>
              <w:rPr>
                <w:rFonts w:ascii="Helvetica" w:hAnsi="Helvetica" w:cs="Helvetica"/>
                <w:sz w:val="20"/>
              </w:rPr>
            </w:pPr>
            <w:r w:rsidRPr="0063390D">
              <w:rPr>
                <w:rFonts w:ascii="Helvetica" w:hAnsi="Helvetica" w:cs="Helvetica"/>
                <w:sz w:val="20"/>
              </w:rPr>
              <w:t xml:space="preserve">When the timer hits zero </w:t>
            </w:r>
            <w:proofErr w:type="gramStart"/>
            <w:r w:rsidRPr="0063390D">
              <w:rPr>
                <w:rFonts w:ascii="Helvetica" w:hAnsi="Helvetica" w:cs="Helvetica"/>
                <w:sz w:val="20"/>
              </w:rPr>
              <w:t>it’s</w:t>
            </w:r>
            <w:proofErr w:type="gramEnd"/>
            <w:r w:rsidRPr="0063390D">
              <w:rPr>
                <w:rFonts w:ascii="Helvetica" w:hAnsi="Helvetica" w:cs="Helvetica"/>
                <w:sz w:val="20"/>
              </w:rPr>
              <w:t xml:space="preserve"> game over.</w:t>
            </w:r>
          </w:p>
        </w:tc>
      </w:tr>
      <w:tr w:rsidR="00FB7BE5" w:rsidRPr="0063390D" w:rsidTr="00783206">
        <w:tc>
          <w:tcPr>
            <w:tcW w:w="2763" w:type="dxa"/>
          </w:tcPr>
          <w:p w:rsidR="00FB7BE5" w:rsidRPr="0063390D" w:rsidRDefault="00D96878" w:rsidP="00783206">
            <w:pPr>
              <w:rPr>
                <w:rFonts w:ascii="Helvetica" w:hAnsi="Helvetica" w:cs="Helvetica"/>
                <w:sz w:val="20"/>
                <w:lang w:val="nl-NL"/>
              </w:rPr>
            </w:pPr>
            <w:r w:rsidRPr="0063390D">
              <w:rPr>
                <w:rFonts w:ascii="Helvetica" w:hAnsi="Helvetica" w:cs="Helvetica"/>
                <w:sz w:val="20"/>
                <w:lang w:val="nl-NL"/>
              </w:rPr>
              <w:t>Finish</w:t>
            </w:r>
          </w:p>
        </w:tc>
        <w:tc>
          <w:tcPr>
            <w:tcW w:w="2763" w:type="dxa"/>
          </w:tcPr>
          <w:p w:rsidR="00FB7BE5" w:rsidRPr="0063390D" w:rsidRDefault="00D96878" w:rsidP="00783206">
            <w:pPr>
              <w:rPr>
                <w:rFonts w:ascii="Helvetica" w:hAnsi="Helvetica" w:cs="Helvetica"/>
                <w:sz w:val="20"/>
                <w:lang w:val="nl-NL"/>
              </w:rPr>
            </w:pPr>
            <w:r w:rsidRPr="0063390D">
              <w:rPr>
                <w:rFonts w:ascii="Helvetica" w:hAnsi="Helvetica" w:cs="Helvetica"/>
                <w:sz w:val="20"/>
                <w:lang w:val="nl-NL"/>
              </w:rPr>
              <w:t>Completed track</w:t>
            </w:r>
          </w:p>
        </w:tc>
        <w:tc>
          <w:tcPr>
            <w:tcW w:w="2764" w:type="dxa"/>
          </w:tcPr>
          <w:p w:rsidR="00FB7BE5" w:rsidRPr="0063390D" w:rsidRDefault="00D96878" w:rsidP="00783206">
            <w:pPr>
              <w:rPr>
                <w:rFonts w:ascii="Helvetica" w:hAnsi="Helvetica" w:cs="Helvetica"/>
                <w:sz w:val="20"/>
              </w:rPr>
            </w:pPr>
            <w:r w:rsidRPr="0063390D">
              <w:rPr>
                <w:rFonts w:ascii="Helvetica" w:hAnsi="Helvetica" w:cs="Helvetica"/>
                <w:sz w:val="20"/>
              </w:rPr>
              <w:t>When player finishes the track the racer is awarded point for his/her position.</w:t>
            </w:r>
          </w:p>
        </w:tc>
      </w:tr>
      <w:tr w:rsidR="00D96878" w:rsidRPr="0063390D" w:rsidTr="00783206">
        <w:tc>
          <w:tcPr>
            <w:tcW w:w="2763" w:type="dxa"/>
          </w:tcPr>
          <w:p w:rsidR="00D96878" w:rsidRPr="0063390D" w:rsidRDefault="00D96878" w:rsidP="00783206">
            <w:pPr>
              <w:rPr>
                <w:rFonts w:ascii="Helvetica" w:hAnsi="Helvetica" w:cs="Helvetica"/>
                <w:sz w:val="20"/>
                <w:lang w:val="nl-NL"/>
              </w:rPr>
            </w:pPr>
            <w:r w:rsidRPr="0063390D">
              <w:rPr>
                <w:rFonts w:ascii="Helvetica" w:hAnsi="Helvetica" w:cs="Helvetica"/>
                <w:sz w:val="20"/>
                <w:lang w:val="nl-NL"/>
              </w:rPr>
              <w:t>Objective</w:t>
            </w:r>
          </w:p>
        </w:tc>
        <w:tc>
          <w:tcPr>
            <w:tcW w:w="2763" w:type="dxa"/>
          </w:tcPr>
          <w:p w:rsidR="00D96878" w:rsidRPr="0063390D" w:rsidRDefault="00D96878" w:rsidP="00783206">
            <w:pPr>
              <w:rPr>
                <w:rFonts w:ascii="Helvetica" w:hAnsi="Helvetica" w:cs="Helvetica"/>
                <w:sz w:val="20"/>
                <w:lang w:val="nl-NL"/>
              </w:rPr>
            </w:pPr>
            <w:r w:rsidRPr="0063390D">
              <w:rPr>
                <w:rFonts w:ascii="Helvetica" w:hAnsi="Helvetica" w:cs="Helvetica"/>
                <w:sz w:val="20"/>
                <w:lang w:val="nl-NL"/>
              </w:rPr>
              <w:t>Clearing</w:t>
            </w:r>
          </w:p>
        </w:tc>
        <w:tc>
          <w:tcPr>
            <w:tcW w:w="2764" w:type="dxa"/>
          </w:tcPr>
          <w:p w:rsidR="00D96878" w:rsidRPr="0063390D" w:rsidRDefault="00D96878" w:rsidP="00783206">
            <w:pPr>
              <w:rPr>
                <w:rFonts w:ascii="Helvetica" w:hAnsi="Helvetica" w:cs="Helvetica"/>
                <w:sz w:val="20"/>
              </w:rPr>
            </w:pPr>
            <w:r w:rsidRPr="0063390D">
              <w:rPr>
                <w:rFonts w:ascii="Helvetica" w:hAnsi="Helvetica" w:cs="Helvetica"/>
                <w:sz w:val="20"/>
              </w:rPr>
              <w:t>When the player completes an objective, the player is rewarded with a medal.</w:t>
            </w:r>
          </w:p>
        </w:tc>
      </w:tr>
    </w:tbl>
    <w:p w:rsidR="00291DCE" w:rsidRPr="0063390D" w:rsidRDefault="00291DCE" w:rsidP="00291DCE">
      <w:pPr>
        <w:rPr>
          <w:rFonts w:ascii="Helvetica" w:hAnsi="Helvetica" w:cs="Helvetica"/>
        </w:rPr>
      </w:pPr>
    </w:p>
    <w:p w:rsidR="00FB7BE5" w:rsidRPr="0063390D" w:rsidRDefault="00FB7BE5" w:rsidP="00291DCE">
      <w:pPr>
        <w:rPr>
          <w:rFonts w:ascii="Helvetica" w:hAnsi="Helvetica" w:cs="Helvetica"/>
        </w:rPr>
      </w:pPr>
    </w:p>
    <w:p w:rsidR="00A910EE" w:rsidRPr="0063390D" w:rsidRDefault="00A910EE" w:rsidP="00A910EE">
      <w:pPr>
        <w:pStyle w:val="Heading2"/>
        <w:rPr>
          <w:rFonts w:ascii="Helvetica" w:hAnsi="Helvetica" w:cs="Helvetica"/>
        </w:rPr>
      </w:pPr>
      <w:bookmarkStart w:id="10" w:name="_Toc443757118"/>
      <w:r w:rsidRPr="0063390D">
        <w:rPr>
          <w:rFonts w:ascii="Helvetica" w:hAnsi="Helvetica" w:cs="Helvetica"/>
        </w:rPr>
        <w:t>Resources</w:t>
      </w:r>
      <w:bookmarkEnd w:id="10"/>
    </w:p>
    <w:p w:rsidR="00291DCE" w:rsidRPr="0063390D" w:rsidRDefault="00E73444" w:rsidP="00291DCE">
      <w:pPr>
        <w:rPr>
          <w:rFonts w:ascii="Helvetica" w:hAnsi="Helvetica" w:cs="Helvetica"/>
        </w:rPr>
      </w:pPr>
      <w:r w:rsidRPr="0063390D">
        <w:rPr>
          <w:rFonts w:ascii="Helvetica" w:hAnsi="Helvetica" w:cs="Helvetica"/>
        </w:rPr>
        <w:t xml:space="preserve">The player controls a ship with the following stats: Health, Ammo and boost. The player can also pick-up items during a race to temporarily </w:t>
      </w:r>
      <w:r w:rsidR="007B76F4" w:rsidRPr="0063390D">
        <w:rPr>
          <w:rFonts w:ascii="Helvetica" w:hAnsi="Helvetica" w:cs="Helvetica"/>
        </w:rPr>
        <w:t xml:space="preserve">increase </w:t>
      </w:r>
      <w:r w:rsidRPr="0063390D">
        <w:rPr>
          <w:rFonts w:ascii="Helvetica" w:hAnsi="Helvetica" w:cs="Helvetica"/>
        </w:rPr>
        <w:t>health, boost or ammo.</w:t>
      </w:r>
    </w:p>
    <w:p w:rsidR="00E73444" w:rsidRPr="0063390D" w:rsidRDefault="00E73444" w:rsidP="00291DCE">
      <w:pPr>
        <w:rPr>
          <w:rFonts w:ascii="Helvetica" w:hAnsi="Helvetica" w:cs="Helvetica"/>
        </w:rPr>
      </w:pPr>
    </w:p>
    <w:p w:rsidR="00A910EE" w:rsidRPr="0063390D" w:rsidRDefault="00A910EE" w:rsidP="00A910EE">
      <w:pPr>
        <w:pStyle w:val="Heading2"/>
        <w:rPr>
          <w:rFonts w:ascii="Helvetica" w:hAnsi="Helvetica" w:cs="Helvetica"/>
        </w:rPr>
      </w:pPr>
      <w:bookmarkStart w:id="11" w:name="_Toc443757119"/>
      <w:r w:rsidRPr="0063390D">
        <w:rPr>
          <w:rFonts w:ascii="Helvetica" w:hAnsi="Helvetica" w:cs="Helvetica"/>
        </w:rPr>
        <w:t>Conflict</w:t>
      </w:r>
      <w:bookmarkEnd w:id="11"/>
    </w:p>
    <w:p w:rsidR="00291DCE" w:rsidRPr="0063390D" w:rsidRDefault="001430D9" w:rsidP="00291DCE">
      <w:pPr>
        <w:rPr>
          <w:rFonts w:ascii="Helvetica" w:hAnsi="Helvetica" w:cs="Helvetica"/>
        </w:rPr>
      </w:pPr>
      <w:r w:rsidRPr="0063390D">
        <w:rPr>
          <w:rFonts w:ascii="Helvetica" w:hAnsi="Helvetica" w:cs="Helvetica"/>
        </w:rPr>
        <w:t xml:space="preserve">The player must overcome conflicts to finish the race. </w:t>
      </w:r>
      <w:r w:rsidR="001E6D03" w:rsidRPr="0063390D">
        <w:rPr>
          <w:rFonts w:ascii="Helvetica" w:hAnsi="Helvetica" w:cs="Helvetica"/>
        </w:rPr>
        <w:t>Firstly,</w:t>
      </w:r>
      <w:r w:rsidRPr="0063390D">
        <w:rPr>
          <w:rFonts w:ascii="Helvetica" w:hAnsi="Helvetica" w:cs="Helvetica"/>
        </w:rPr>
        <w:t xml:space="preserve"> the player must beat other opponents in order to win. The players can shoot at </w:t>
      </w:r>
      <w:r w:rsidR="001E6D03" w:rsidRPr="0063390D">
        <w:rPr>
          <w:rFonts w:ascii="Helvetica" w:hAnsi="Helvetica" w:cs="Helvetica"/>
        </w:rPr>
        <w:t>each other</w:t>
      </w:r>
      <w:r w:rsidRPr="0063390D">
        <w:rPr>
          <w:rFonts w:ascii="Helvetica" w:hAnsi="Helvetica" w:cs="Helvetica"/>
        </w:rPr>
        <w:t xml:space="preserve"> and bump them off the track. The player is also faced with environmental obstacles such as: hard-to-navigate sections, tricky jumps, difficult turns at high speed and personal </w:t>
      </w:r>
      <w:r w:rsidR="001E6D03" w:rsidRPr="0063390D">
        <w:rPr>
          <w:rFonts w:ascii="Helvetica" w:hAnsi="Helvetica" w:cs="Helvetica"/>
        </w:rPr>
        <w:t>position</w:t>
      </w:r>
      <w:r w:rsidRPr="0063390D">
        <w:rPr>
          <w:rFonts w:ascii="Helvetica" w:hAnsi="Helvetica" w:cs="Helvetica"/>
        </w:rPr>
        <w:t>-based events such as asteroid rains.</w:t>
      </w:r>
      <w:r w:rsidR="001E6D03" w:rsidRPr="0063390D">
        <w:rPr>
          <w:rFonts w:ascii="Helvetica" w:hAnsi="Helvetica" w:cs="Helvetica"/>
        </w:rPr>
        <w:t xml:space="preserve"> The player must also overcome specific conflicts belonging to a game-mode, such as racing against the clock.</w:t>
      </w:r>
    </w:p>
    <w:p w:rsidR="00362793" w:rsidRPr="0063390D" w:rsidRDefault="00362793" w:rsidP="00291DCE">
      <w:pPr>
        <w:rPr>
          <w:rFonts w:ascii="Helvetica" w:hAnsi="Helvetica" w:cs="Helvetica"/>
        </w:rPr>
      </w:pPr>
    </w:p>
    <w:p w:rsidR="00291DCE" w:rsidRPr="0063390D" w:rsidRDefault="00A910EE" w:rsidP="00362793">
      <w:pPr>
        <w:pStyle w:val="Heading2"/>
        <w:rPr>
          <w:rFonts w:ascii="Helvetica" w:hAnsi="Helvetica" w:cs="Helvetica"/>
        </w:rPr>
      </w:pPr>
      <w:bookmarkStart w:id="12" w:name="_Toc443757120"/>
      <w:r w:rsidRPr="0063390D">
        <w:rPr>
          <w:rFonts w:ascii="Helvetica" w:hAnsi="Helvetica" w:cs="Helvetica"/>
        </w:rPr>
        <w:t>Outcome</w:t>
      </w:r>
      <w:bookmarkEnd w:id="12"/>
    </w:p>
    <w:p w:rsidR="00362793" w:rsidRPr="0063390D" w:rsidRDefault="00362793" w:rsidP="00362793">
      <w:pPr>
        <w:rPr>
          <w:rFonts w:ascii="Helvetica" w:hAnsi="Helvetica" w:cs="Helvetica"/>
        </w:rPr>
      </w:pPr>
      <w:r w:rsidRPr="0063390D">
        <w:rPr>
          <w:rFonts w:ascii="Helvetica" w:hAnsi="Helvetica" w:cs="Helvetica"/>
        </w:rPr>
        <w:t>The player can win either by ending in the top 3 during a race, a tournament or by clearing a certain objective stated by the game mode. When racing in a tournament the player is assigned points for his/her position in every race. When playing other game modes, such as trying to pass a certain velocity threshold, the player can win a bronze, silver or gold medals for his/her performance. The player can also die, or run out of time depending on the game mode. When a player dies, he/she either loses the objective or respawns further back in the track.</w:t>
      </w:r>
    </w:p>
    <w:p w:rsidR="00362793" w:rsidRPr="0063390D" w:rsidRDefault="00362793" w:rsidP="00291DCE">
      <w:pPr>
        <w:rPr>
          <w:rFonts w:ascii="Helvetica" w:hAnsi="Helvetica" w:cs="Helvetica"/>
        </w:rPr>
      </w:pPr>
    </w:p>
    <w:p w:rsidR="00A910EE" w:rsidRPr="0063390D" w:rsidRDefault="00A910EE" w:rsidP="00A910EE">
      <w:pPr>
        <w:pStyle w:val="Heading2"/>
        <w:rPr>
          <w:rFonts w:ascii="Helvetica" w:hAnsi="Helvetica" w:cs="Helvetica"/>
        </w:rPr>
      </w:pPr>
      <w:bookmarkStart w:id="13" w:name="_Toc443757121"/>
      <w:r w:rsidRPr="0063390D">
        <w:rPr>
          <w:rFonts w:ascii="Helvetica" w:hAnsi="Helvetica" w:cs="Helvetica"/>
        </w:rPr>
        <w:t>Boundaries</w:t>
      </w:r>
      <w:bookmarkEnd w:id="13"/>
    </w:p>
    <w:p w:rsidR="00291DCE" w:rsidRPr="0063390D" w:rsidRDefault="00291DCE" w:rsidP="00291DCE">
      <w:pPr>
        <w:rPr>
          <w:rFonts w:ascii="Helvetica" w:hAnsi="Helvetica" w:cs="Helvetica"/>
        </w:rPr>
      </w:pPr>
      <w:r w:rsidRPr="0063390D">
        <w:rPr>
          <w:rFonts w:ascii="Helvetica" w:hAnsi="Helvetica" w:cs="Helvetica"/>
        </w:rPr>
        <w:t xml:space="preserve">When racing on the planet surface the player is restricted to ride on the track. The player can go forwards or backwards on the track but is restricted to divert too much by utilizing track heights, obstacles, invisible walls and a warning message. </w:t>
      </w:r>
      <w:r w:rsidR="00D7170C" w:rsidRPr="0063390D">
        <w:rPr>
          <w:rFonts w:ascii="Helvetica" w:hAnsi="Helvetica" w:cs="Helvetica"/>
        </w:rPr>
        <w:t>When the player diverts too much still, the ship explodes.</w:t>
      </w:r>
    </w:p>
    <w:p w:rsidR="00D7170C" w:rsidRPr="0063390D" w:rsidRDefault="00D7170C" w:rsidP="00291DCE">
      <w:pPr>
        <w:rPr>
          <w:rFonts w:ascii="Helvetica" w:hAnsi="Helvetica" w:cs="Helvetica"/>
        </w:rPr>
      </w:pPr>
    </w:p>
    <w:p w:rsidR="00D7170C" w:rsidRPr="0063390D" w:rsidRDefault="00D7170C" w:rsidP="00291DCE">
      <w:pPr>
        <w:rPr>
          <w:rFonts w:ascii="Helvetica" w:hAnsi="Helvetica" w:cs="Helvetica"/>
        </w:rPr>
      </w:pPr>
      <w:r w:rsidRPr="0063390D">
        <w:rPr>
          <w:rFonts w:ascii="Helvetica" w:hAnsi="Helvetica" w:cs="Helvetica"/>
        </w:rPr>
        <w:t>When racing in free-flight the player is bound going the right the direction. This is enforced by making automatic turns when going too far off. When the player moves too far off, a warning message is displayed. When this is ignored, the ship explodes.</w:t>
      </w:r>
    </w:p>
    <w:p w:rsidR="00A910EE" w:rsidRPr="0063390D" w:rsidRDefault="00A910EE">
      <w:pPr>
        <w:spacing w:after="160" w:line="259" w:lineRule="auto"/>
        <w:rPr>
          <w:rFonts w:ascii="Helvetica" w:hAnsi="Helvetica" w:cs="Helvetica"/>
          <w:sz w:val="20"/>
          <w:szCs w:val="20"/>
        </w:rPr>
      </w:pPr>
    </w:p>
    <w:sectPr w:rsidR="00A910EE" w:rsidRPr="0063390D" w:rsidSect="00A910E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504020202020204"/>
    <w:charset w:val="00"/>
    <w:family w:val="swiss"/>
    <w:pitch w:val="variable"/>
    <w:sig w:usb0="A0002AAF" w:usb1="4000004A"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E1764"/>
    <w:multiLevelType w:val="hybridMultilevel"/>
    <w:tmpl w:val="F57E78D0"/>
    <w:lvl w:ilvl="0" w:tplc="D37E1D4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32D41F2A"/>
    <w:multiLevelType w:val="hybridMultilevel"/>
    <w:tmpl w:val="72E4312E"/>
    <w:lvl w:ilvl="0" w:tplc="6602E568">
      <w:start w:val="7"/>
      <w:numFmt w:val="bullet"/>
      <w:lvlText w:val="-"/>
      <w:lvlJc w:val="left"/>
      <w:pPr>
        <w:ind w:left="1440" w:hanging="360"/>
      </w:pPr>
      <w:rPr>
        <w:rFonts w:ascii="Helvetica" w:eastAsiaTheme="minorEastAsia" w:hAnsi="Helvetica" w:cs="Helvetica"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28"/>
    <w:rsid w:val="001430D9"/>
    <w:rsid w:val="0018399E"/>
    <w:rsid w:val="001E6D03"/>
    <w:rsid w:val="00206EFB"/>
    <w:rsid w:val="00291DCE"/>
    <w:rsid w:val="00362793"/>
    <w:rsid w:val="0042091A"/>
    <w:rsid w:val="004358AB"/>
    <w:rsid w:val="00485BAE"/>
    <w:rsid w:val="0063390D"/>
    <w:rsid w:val="006D2E84"/>
    <w:rsid w:val="007959B9"/>
    <w:rsid w:val="007B76F4"/>
    <w:rsid w:val="007E5061"/>
    <w:rsid w:val="00816BDB"/>
    <w:rsid w:val="00937496"/>
    <w:rsid w:val="00A910EE"/>
    <w:rsid w:val="00B54282"/>
    <w:rsid w:val="00BC238C"/>
    <w:rsid w:val="00CA62CD"/>
    <w:rsid w:val="00CE7F0A"/>
    <w:rsid w:val="00D7170C"/>
    <w:rsid w:val="00D96878"/>
    <w:rsid w:val="00DA7D28"/>
    <w:rsid w:val="00E32CAF"/>
    <w:rsid w:val="00E73444"/>
    <w:rsid w:val="00EC4D5D"/>
    <w:rsid w:val="00F71E0E"/>
    <w:rsid w:val="00FB7B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F4A5"/>
  <w15:chartTrackingRefBased/>
  <w15:docId w15:val="{CDBBDE9F-3E2F-4504-8698-9A6113EF3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D28"/>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A910E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0E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D28"/>
    <w:pPr>
      <w:ind w:left="720"/>
      <w:contextualSpacing/>
    </w:pPr>
  </w:style>
  <w:style w:type="paragraph" w:styleId="NoSpacing">
    <w:name w:val="No Spacing"/>
    <w:link w:val="NoSpacingChar"/>
    <w:uiPriority w:val="1"/>
    <w:qFormat/>
    <w:rsid w:val="00A910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10EE"/>
    <w:rPr>
      <w:rFonts w:eastAsiaTheme="minorEastAsia"/>
      <w:lang w:val="en-US"/>
    </w:rPr>
  </w:style>
  <w:style w:type="paragraph" w:styleId="TOC1">
    <w:name w:val="toc 1"/>
    <w:basedOn w:val="Normal"/>
    <w:next w:val="Normal"/>
    <w:autoRedefine/>
    <w:uiPriority w:val="39"/>
    <w:unhideWhenUsed/>
    <w:rsid w:val="00A910EE"/>
    <w:pPr>
      <w:spacing w:before="120" w:after="120"/>
    </w:pPr>
    <w:rPr>
      <w:b/>
      <w:bCs/>
      <w:caps/>
      <w:sz w:val="20"/>
      <w:szCs w:val="20"/>
    </w:rPr>
  </w:style>
  <w:style w:type="paragraph" w:styleId="TOC2">
    <w:name w:val="toc 2"/>
    <w:basedOn w:val="Normal"/>
    <w:next w:val="Normal"/>
    <w:autoRedefine/>
    <w:uiPriority w:val="39"/>
    <w:unhideWhenUsed/>
    <w:rsid w:val="00A910EE"/>
    <w:pPr>
      <w:ind w:left="240"/>
    </w:pPr>
    <w:rPr>
      <w:smallCaps/>
      <w:sz w:val="20"/>
      <w:szCs w:val="20"/>
    </w:rPr>
  </w:style>
  <w:style w:type="paragraph" w:styleId="TOC3">
    <w:name w:val="toc 3"/>
    <w:basedOn w:val="Normal"/>
    <w:next w:val="Normal"/>
    <w:autoRedefine/>
    <w:uiPriority w:val="39"/>
    <w:unhideWhenUsed/>
    <w:rsid w:val="00A910EE"/>
    <w:pPr>
      <w:ind w:left="480"/>
    </w:pPr>
    <w:rPr>
      <w:i/>
      <w:iCs/>
      <w:sz w:val="20"/>
      <w:szCs w:val="20"/>
    </w:rPr>
  </w:style>
  <w:style w:type="paragraph" w:styleId="TOC4">
    <w:name w:val="toc 4"/>
    <w:basedOn w:val="Normal"/>
    <w:next w:val="Normal"/>
    <w:autoRedefine/>
    <w:uiPriority w:val="39"/>
    <w:unhideWhenUsed/>
    <w:rsid w:val="00A910EE"/>
    <w:pPr>
      <w:ind w:left="720"/>
    </w:pPr>
    <w:rPr>
      <w:sz w:val="18"/>
      <w:szCs w:val="18"/>
    </w:rPr>
  </w:style>
  <w:style w:type="paragraph" w:styleId="TOC5">
    <w:name w:val="toc 5"/>
    <w:basedOn w:val="Normal"/>
    <w:next w:val="Normal"/>
    <w:autoRedefine/>
    <w:uiPriority w:val="39"/>
    <w:unhideWhenUsed/>
    <w:rsid w:val="00A910EE"/>
    <w:pPr>
      <w:ind w:left="960"/>
    </w:pPr>
    <w:rPr>
      <w:sz w:val="18"/>
      <w:szCs w:val="18"/>
    </w:rPr>
  </w:style>
  <w:style w:type="paragraph" w:styleId="TOC6">
    <w:name w:val="toc 6"/>
    <w:basedOn w:val="Normal"/>
    <w:next w:val="Normal"/>
    <w:autoRedefine/>
    <w:uiPriority w:val="39"/>
    <w:unhideWhenUsed/>
    <w:rsid w:val="00A910EE"/>
    <w:pPr>
      <w:ind w:left="1200"/>
    </w:pPr>
    <w:rPr>
      <w:sz w:val="18"/>
      <w:szCs w:val="18"/>
    </w:rPr>
  </w:style>
  <w:style w:type="paragraph" w:styleId="TOC7">
    <w:name w:val="toc 7"/>
    <w:basedOn w:val="Normal"/>
    <w:next w:val="Normal"/>
    <w:autoRedefine/>
    <w:uiPriority w:val="39"/>
    <w:unhideWhenUsed/>
    <w:rsid w:val="00A910EE"/>
    <w:pPr>
      <w:ind w:left="1440"/>
    </w:pPr>
    <w:rPr>
      <w:sz w:val="18"/>
      <w:szCs w:val="18"/>
    </w:rPr>
  </w:style>
  <w:style w:type="paragraph" w:styleId="TOC8">
    <w:name w:val="toc 8"/>
    <w:basedOn w:val="Normal"/>
    <w:next w:val="Normal"/>
    <w:autoRedefine/>
    <w:uiPriority w:val="39"/>
    <w:unhideWhenUsed/>
    <w:rsid w:val="00A910EE"/>
    <w:pPr>
      <w:ind w:left="1680"/>
    </w:pPr>
    <w:rPr>
      <w:sz w:val="18"/>
      <w:szCs w:val="18"/>
    </w:rPr>
  </w:style>
  <w:style w:type="paragraph" w:styleId="TOC9">
    <w:name w:val="toc 9"/>
    <w:basedOn w:val="Normal"/>
    <w:next w:val="Normal"/>
    <w:autoRedefine/>
    <w:uiPriority w:val="39"/>
    <w:unhideWhenUsed/>
    <w:rsid w:val="00A910EE"/>
    <w:pPr>
      <w:ind w:left="1920"/>
    </w:pPr>
    <w:rPr>
      <w:sz w:val="18"/>
      <w:szCs w:val="18"/>
    </w:rPr>
  </w:style>
  <w:style w:type="character" w:customStyle="1" w:styleId="Heading1Char">
    <w:name w:val="Heading 1 Char"/>
    <w:basedOn w:val="DefaultParagraphFont"/>
    <w:link w:val="Heading1"/>
    <w:uiPriority w:val="9"/>
    <w:rsid w:val="00A910E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A910EE"/>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A910EE"/>
    <w:rPr>
      <w:color w:val="0563C1" w:themeColor="hyperlink"/>
      <w:u w:val="single"/>
    </w:rPr>
  </w:style>
  <w:style w:type="table" w:styleId="TableGrid">
    <w:name w:val="Table Grid"/>
    <w:basedOn w:val="TableNormal"/>
    <w:uiPriority w:val="59"/>
    <w:rsid w:val="00FB7BE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49BC4-8CE0-497C-9BB6-BD25DAE3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863</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Racer GDD</dc:title>
  <dc:subject>Abstract / Formal Elements</dc:subject>
  <dc:creator>nckortleve</dc:creator>
  <cp:keywords/>
  <dc:description/>
  <cp:lastModifiedBy>nckortleve</cp:lastModifiedBy>
  <cp:revision>21</cp:revision>
  <cp:lastPrinted>2016-02-20T17:44:00Z</cp:lastPrinted>
  <dcterms:created xsi:type="dcterms:W3CDTF">2016-02-20T16:16:00Z</dcterms:created>
  <dcterms:modified xsi:type="dcterms:W3CDTF">2016-02-20T17:45:00Z</dcterms:modified>
</cp:coreProperties>
</file>