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47" w:type="pct"/>
        <w:jc w:val="center"/>
        <w:tblLook w:val="04A0" w:firstRow="1" w:lastRow="0" w:firstColumn="1" w:lastColumn="0" w:noHBand="0" w:noVBand="1"/>
      </w:tblPr>
      <w:tblGrid>
        <w:gridCol w:w="10782"/>
      </w:tblGrid>
      <w:tr w:rsidR="00A34445" w:rsidTr="001B2330">
        <w:trPr>
          <w:trHeight w:val="3709"/>
          <w:jc w:val="center"/>
        </w:trPr>
        <w:tc>
          <w:tcPr>
            <w:tcW w:w="5000" w:type="pct"/>
            <w:hideMark/>
          </w:tcPr>
          <w:bookmarkStart w:id="0" w:name="_Toc447801558"/>
          <w:p w:rsidR="00A34445" w:rsidRDefault="000F6E7B" w:rsidP="00A34445">
            <w:pPr>
              <w:pStyle w:val="NoSpacing"/>
              <w:spacing w:line="276" w:lineRule="auto"/>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placeholder>
                  <w:docPart w:val="F456B3BEB31D4E598E8496041C268B78"/>
                </w:placeholder>
                <w:dataBinding w:prefixMappings="xmlns:ns0='http://schemas.openxmlformats.org/officeDocument/2006/extended-properties'" w:xpath="/ns0:Properties[1]/ns0:Company[1]" w:storeItemID="{6668398D-A668-4E3E-A5EB-62B293D839F1}"/>
                <w:text/>
              </w:sdtPr>
              <w:sdtEndPr/>
              <w:sdtContent>
                <w:r w:rsidR="00A34445">
                  <w:rPr>
                    <w:rFonts w:asciiTheme="majorHAnsi" w:eastAsiaTheme="majorEastAsia" w:hAnsiTheme="majorHAnsi" w:cstheme="majorBidi"/>
                    <w:caps/>
                  </w:rPr>
                  <w:t>Hogeschool van amsterdam</w:t>
                </w:r>
              </w:sdtContent>
            </w:sdt>
          </w:p>
        </w:tc>
      </w:tr>
      <w:tr w:rsidR="00A34445" w:rsidTr="001B2330">
        <w:trPr>
          <w:trHeight w:val="1855"/>
          <w:jc w:val="center"/>
        </w:trPr>
        <w:sdt>
          <w:sdtPr>
            <w:rPr>
              <w:rFonts w:asciiTheme="majorHAnsi" w:eastAsiaTheme="majorEastAsia" w:hAnsiTheme="majorHAnsi" w:cstheme="majorBidi"/>
              <w:sz w:val="80"/>
              <w:szCs w:val="80"/>
            </w:rPr>
            <w:alias w:val="Title"/>
            <w:id w:val="15524250"/>
            <w:placeholder>
              <w:docPart w:val="FC9F14266262449288A21A40C5D1D49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A34445" w:rsidRDefault="00A34445" w:rsidP="00A34445">
                <w:pPr>
                  <w:pStyle w:val="NoSpacing"/>
                  <w:spacing w:line="276"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Methods and Techniques</w:t>
                </w:r>
              </w:p>
            </w:tc>
          </w:sdtContent>
        </w:sdt>
      </w:tr>
      <w:tr w:rsidR="00A34445" w:rsidTr="001B2330">
        <w:trPr>
          <w:trHeight w:val="927"/>
          <w:jc w:val="center"/>
        </w:trPr>
        <w:sdt>
          <w:sdtPr>
            <w:rPr>
              <w:rFonts w:asciiTheme="majorHAnsi" w:eastAsiaTheme="majorEastAsia" w:hAnsiTheme="majorHAnsi" w:cstheme="majorBidi"/>
              <w:sz w:val="44"/>
              <w:szCs w:val="44"/>
            </w:rPr>
            <w:alias w:val="Subtitle"/>
            <w:id w:val="15524255"/>
            <w:placeholder>
              <w:docPart w:val="38E7A4B3E3654A7DA315C41A60DB883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A34445" w:rsidRDefault="006E6978" w:rsidP="00A34445">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Sprint 3</w:t>
                </w:r>
              </w:p>
            </w:tc>
          </w:sdtContent>
        </w:sdt>
      </w:tr>
      <w:tr w:rsidR="00A34445" w:rsidTr="001B2330">
        <w:trPr>
          <w:trHeight w:val="464"/>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6-05-01T00:00:00Z">
              <w:dateFormat w:val="M/d/yyyy"/>
              <w:lid w:val="en-US"/>
              <w:storeMappedDataAs w:val="dateTime"/>
              <w:calendar w:val="gregorian"/>
            </w:date>
          </w:sdtPr>
          <w:sdtEndPr/>
          <w:sdtContent>
            <w:tc>
              <w:tcPr>
                <w:tcW w:w="5000" w:type="pct"/>
                <w:vAlign w:val="center"/>
              </w:tcPr>
              <w:p w:rsidR="00A34445" w:rsidRDefault="00A34445" w:rsidP="001B2330">
                <w:pPr>
                  <w:pStyle w:val="NoSpacing"/>
                  <w:spacing w:line="276" w:lineRule="auto"/>
                  <w:jc w:val="center"/>
                </w:pPr>
                <w:r>
                  <w:rPr>
                    <w:b/>
                    <w:bCs/>
                  </w:rPr>
                  <w:t xml:space="preserve">     </w:t>
                </w:r>
              </w:p>
            </w:tc>
          </w:sdtContent>
        </w:sdt>
      </w:tr>
      <w:tr w:rsidR="00A34445" w:rsidTr="001B2330">
        <w:trPr>
          <w:trHeight w:val="102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hideMark/>
              </w:tcPr>
              <w:p w:rsidR="00A34445" w:rsidRDefault="00A34445" w:rsidP="001B2330">
                <w:pPr>
                  <w:pStyle w:val="NoSpacing"/>
                  <w:spacing w:line="276" w:lineRule="auto"/>
                  <w:jc w:val="center"/>
                  <w:rPr>
                    <w:b/>
                    <w:bCs/>
                  </w:rPr>
                </w:pPr>
                <w:r>
                  <w:rPr>
                    <w:b/>
                    <w:bCs/>
                  </w:rPr>
                  <w:t xml:space="preserve">Bart </w:t>
                </w:r>
                <w:proofErr w:type="spellStart"/>
                <w:r>
                  <w:rPr>
                    <w:b/>
                    <w:bCs/>
                  </w:rPr>
                  <w:t>Dikmans</w:t>
                </w:r>
                <w:proofErr w:type="spellEnd"/>
              </w:p>
            </w:tc>
          </w:sdtContent>
        </w:sdt>
      </w:tr>
      <w:tr w:rsidR="00A34445" w:rsidTr="001B2330">
        <w:trPr>
          <w:trHeight w:val="695"/>
          <w:jc w:val="center"/>
        </w:trPr>
        <w:tc>
          <w:tcPr>
            <w:tcW w:w="5000" w:type="pct"/>
            <w:vAlign w:val="center"/>
            <w:hideMark/>
          </w:tcPr>
          <w:p w:rsidR="00A34445" w:rsidRDefault="00A34445" w:rsidP="001B2330">
            <w:pPr>
              <w:pStyle w:val="NoSpacing"/>
              <w:spacing w:line="276" w:lineRule="auto"/>
              <w:jc w:val="center"/>
              <w:rPr>
                <w:b/>
                <w:bCs/>
              </w:rPr>
            </w:pPr>
            <w:r>
              <w:rPr>
                <w:noProof/>
                <w:lang w:val="en-US" w:eastAsia="en-US"/>
              </w:rPr>
              <mc:AlternateContent>
                <mc:Choice Requires="wps">
                  <w:drawing>
                    <wp:anchor distT="0" distB="0" distL="114300" distR="114300" simplePos="0" relativeHeight="251659264" behindDoc="0" locked="0" layoutInCell="1" allowOverlap="1" wp14:anchorId="6BDB6D29" wp14:editId="5BF7ABD0">
                      <wp:simplePos x="0" y="0"/>
                      <wp:positionH relativeFrom="column">
                        <wp:posOffset>1834515</wp:posOffset>
                      </wp:positionH>
                      <wp:positionV relativeFrom="paragraph">
                        <wp:posOffset>-294005</wp:posOffset>
                      </wp:positionV>
                      <wp:extent cx="2905125" cy="1403985"/>
                      <wp:effectExtent l="0" t="0" r="9525" b="0"/>
                      <wp:wrapNone/>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403985"/>
                              </a:xfrm>
                              <a:prstGeom prst="rect">
                                <a:avLst/>
                              </a:prstGeom>
                              <a:solidFill>
                                <a:srgbClr val="FFFFFF"/>
                              </a:solidFill>
                              <a:ln w="9525">
                                <a:noFill/>
                                <a:miter lim="800000"/>
                                <a:headEnd/>
                                <a:tailEnd/>
                              </a:ln>
                            </wps:spPr>
                            <wps:txbx>
                              <w:txbxContent>
                                <w:p w:rsidR="00A34445" w:rsidRPr="00977154" w:rsidRDefault="00A34445" w:rsidP="00A34445">
                                  <w:pPr>
                                    <w:rPr>
                                      <w:lang w:val="nl-NL"/>
                                    </w:rPr>
                                  </w:pPr>
                                  <w:r w:rsidRPr="00977154">
                                    <w:rPr>
                                      <w:lang w:val="nl-NL"/>
                                    </w:rPr>
                                    <w:t xml:space="preserve">Student Nummer: </w:t>
                                  </w:r>
                                  <w:r w:rsidRPr="00977154">
                                    <w:rPr>
                                      <w:lang w:val="nl-NL"/>
                                    </w:rPr>
                                    <w:tab/>
                                    <w:t>500681415</w:t>
                                  </w:r>
                                  <w:r w:rsidRPr="00977154">
                                    <w:rPr>
                                      <w:lang w:val="nl-NL"/>
                                    </w:rPr>
                                    <w:br/>
                                    <w:t>Opleiding:</w:t>
                                  </w:r>
                                  <w:r w:rsidRPr="00977154">
                                    <w:rPr>
                                      <w:lang w:val="nl-NL"/>
                                    </w:rPr>
                                    <w:tab/>
                                  </w:r>
                                  <w:r w:rsidRPr="00977154">
                                    <w:rPr>
                                      <w:lang w:val="nl-NL"/>
                                    </w:rPr>
                                    <w:tab/>
                                    <w:t>Game Development</w:t>
                                  </w:r>
                                  <w:r w:rsidRPr="00977154">
                                    <w:rPr>
                                      <w:lang w:val="nl-NL"/>
                                    </w:rPr>
                                    <w:br/>
                                    <w:t xml:space="preserve">Telefoon: </w:t>
                                  </w:r>
                                  <w:r w:rsidRPr="00977154">
                                    <w:rPr>
                                      <w:lang w:val="nl-NL"/>
                                    </w:rPr>
                                    <w:tab/>
                                  </w:r>
                                  <w:r>
                                    <w:rPr>
                                      <w:lang w:val="nl-NL"/>
                                    </w:rPr>
                                    <w:tab/>
                                    <w:t>06-46270911</w:t>
                                  </w:r>
                                  <w:r>
                                    <w:rPr>
                                      <w:lang w:val="nl-NL"/>
                                    </w:rPr>
                                    <w:br/>
                                    <w:t>E-mail:</w:t>
                                  </w:r>
                                  <w:r>
                                    <w:rPr>
                                      <w:lang w:val="nl-NL"/>
                                    </w:rPr>
                                    <w:tab/>
                                  </w:r>
                                  <w:r>
                                    <w:rPr>
                                      <w:lang w:val="nl-NL"/>
                                    </w:rPr>
                                    <w:tab/>
                                  </w:r>
                                  <w:r>
                                    <w:rPr>
                                      <w:lang w:val="nl-NL"/>
                                    </w:rPr>
                                    <w:tab/>
                                    <w:t>bart.dikmans@hva.nl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4.45pt;margin-top:-23.15pt;width:228.75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" stroked="f">
                      <v:textbox style="mso-fit-shape-to-text:t">
                        <w:txbxContent>
                          <w:p w:rsidR="00A34445" w:rsidRPr="00977154" w:rsidRDefault="00A34445" w:rsidP="00A34445">
                            <w:pPr>
                              <w:rPr>
                                <w:lang w:val="nl-NL"/>
                              </w:rPr>
                            </w:pPr>
                            <w:r w:rsidRPr="00977154">
                              <w:rPr>
                                <w:lang w:val="nl-NL"/>
                              </w:rPr>
                              <w:t xml:space="preserve">Student Nummer: </w:t>
                            </w:r>
                            <w:r w:rsidRPr="00977154">
                              <w:rPr>
                                <w:lang w:val="nl-NL"/>
                              </w:rPr>
                              <w:tab/>
                              <w:t>500681415</w:t>
                            </w:r>
                            <w:r w:rsidRPr="00977154">
                              <w:rPr>
                                <w:lang w:val="nl-NL"/>
                              </w:rPr>
                              <w:br/>
                              <w:t>Opleiding:</w:t>
                            </w:r>
                            <w:r w:rsidRPr="00977154">
                              <w:rPr>
                                <w:lang w:val="nl-NL"/>
                              </w:rPr>
                              <w:tab/>
                            </w:r>
                            <w:r w:rsidRPr="00977154">
                              <w:rPr>
                                <w:lang w:val="nl-NL"/>
                              </w:rPr>
                              <w:tab/>
                              <w:t>Game Development</w:t>
                            </w:r>
                            <w:r w:rsidRPr="00977154">
                              <w:rPr>
                                <w:lang w:val="nl-NL"/>
                              </w:rPr>
                              <w:br/>
                              <w:t xml:space="preserve">Telefoon: </w:t>
                            </w:r>
                            <w:r w:rsidRPr="00977154">
                              <w:rPr>
                                <w:lang w:val="nl-NL"/>
                              </w:rPr>
                              <w:tab/>
                            </w:r>
                            <w:r>
                              <w:rPr>
                                <w:lang w:val="nl-NL"/>
                              </w:rPr>
                              <w:tab/>
                              <w:t>06-46270911</w:t>
                            </w:r>
                            <w:r>
                              <w:rPr>
                                <w:lang w:val="nl-NL"/>
                              </w:rPr>
                              <w:br/>
                              <w:t>E-mail:</w:t>
                            </w:r>
                            <w:r>
                              <w:rPr>
                                <w:lang w:val="nl-NL"/>
                              </w:rPr>
                              <w:tab/>
                            </w:r>
                            <w:r>
                              <w:rPr>
                                <w:lang w:val="nl-NL"/>
                              </w:rPr>
                              <w:tab/>
                            </w:r>
                            <w:r>
                              <w:rPr>
                                <w:lang w:val="nl-NL"/>
                              </w:rPr>
                              <w:tab/>
                              <w:t>bart.dikmans@hva.nl</w:t>
                            </w:r>
                          </w:p>
                        </w:txbxContent>
                      </v:textbox>
                    </v:shape>
                  </w:pict>
                </mc:Fallback>
              </mc:AlternateContent>
            </w:r>
          </w:p>
        </w:tc>
      </w:tr>
    </w:tbl>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Pr>
        <w:pStyle w:val="Heading1"/>
      </w:pPr>
      <w:bookmarkStart w:id="1" w:name="_Toc448142542"/>
      <w:r>
        <w:lastRenderedPageBreak/>
        <w:t>Table of Contents</w:t>
      </w:r>
      <w:bookmarkEnd w:id="1"/>
      <w:r>
        <w:br/>
      </w:r>
    </w:p>
    <w:sdt>
      <w:sdtPr>
        <w:rPr>
          <w:rFonts w:eastAsiaTheme="minorEastAsia"/>
          <w:lang w:val="en-GB" w:eastAsia="ja-JP"/>
        </w:rPr>
        <w:id w:val="1707834235"/>
        <w:docPartObj>
          <w:docPartGallery w:val="Table of Contents"/>
          <w:docPartUnique/>
        </w:docPartObj>
      </w:sdtPr>
      <w:sdtEndPr>
        <w:rPr>
          <w:b/>
          <w:bCs/>
          <w:noProof/>
        </w:rPr>
      </w:sdtEndPr>
      <w:sdtContent>
        <w:p w:rsidR="00A34445" w:rsidRDefault="00A34445">
          <w:pPr>
            <w:pStyle w:val="TOC1"/>
            <w:tabs>
              <w:tab w:val="right" w:leader="dot" w:pos="10456"/>
            </w:tabs>
            <w:rPr>
              <w:rFonts w:eastAsiaTheme="minorEastAsia"/>
              <w:noProof/>
            </w:rPr>
          </w:pPr>
          <w:r>
            <w:fldChar w:fldCharType="begin"/>
          </w:r>
          <w:r>
            <w:instrText xml:space="preserve"> TOC \o "1-3" \h \z \u </w:instrText>
          </w:r>
          <w:r>
            <w:fldChar w:fldCharType="separate"/>
          </w:r>
          <w:hyperlink w:anchor="_Toc448142542" w:history="1">
            <w:r w:rsidRPr="00684F50">
              <w:rPr>
                <w:rStyle w:val="Hyperlink"/>
                <w:noProof/>
              </w:rPr>
              <w:t>Table of Contents</w:t>
            </w:r>
            <w:r>
              <w:rPr>
                <w:noProof/>
                <w:webHidden/>
              </w:rPr>
              <w:tab/>
            </w:r>
            <w:r>
              <w:rPr>
                <w:noProof/>
                <w:webHidden/>
              </w:rPr>
              <w:fldChar w:fldCharType="begin"/>
            </w:r>
            <w:r>
              <w:rPr>
                <w:noProof/>
                <w:webHidden/>
              </w:rPr>
              <w:instrText xml:space="preserve"> PAGEREF _Toc448142542 \h </w:instrText>
            </w:r>
            <w:r>
              <w:rPr>
                <w:noProof/>
                <w:webHidden/>
              </w:rPr>
            </w:r>
            <w:r>
              <w:rPr>
                <w:noProof/>
                <w:webHidden/>
              </w:rPr>
              <w:fldChar w:fldCharType="separate"/>
            </w:r>
            <w:r>
              <w:rPr>
                <w:noProof/>
                <w:webHidden/>
              </w:rPr>
              <w:t>1</w:t>
            </w:r>
            <w:r>
              <w:rPr>
                <w:noProof/>
                <w:webHidden/>
              </w:rPr>
              <w:fldChar w:fldCharType="end"/>
            </w:r>
          </w:hyperlink>
        </w:p>
        <w:p w:rsidR="00A34445" w:rsidRDefault="000F6E7B">
          <w:pPr>
            <w:pStyle w:val="TOC1"/>
            <w:tabs>
              <w:tab w:val="right" w:leader="dot" w:pos="10456"/>
            </w:tabs>
            <w:rPr>
              <w:rFonts w:eastAsiaTheme="minorEastAsia"/>
              <w:noProof/>
            </w:rPr>
          </w:pPr>
          <w:hyperlink w:anchor="_Toc448142543" w:history="1">
            <w:r w:rsidR="00A34445" w:rsidRPr="00684F50">
              <w:rPr>
                <w:rStyle w:val="Hyperlink"/>
                <w:noProof/>
              </w:rPr>
              <w:t>C++</w:t>
            </w:r>
            <w:r w:rsidR="00A34445">
              <w:rPr>
                <w:noProof/>
                <w:webHidden/>
              </w:rPr>
              <w:tab/>
            </w:r>
            <w:r w:rsidR="00A34445">
              <w:rPr>
                <w:noProof/>
                <w:webHidden/>
              </w:rPr>
              <w:fldChar w:fldCharType="begin"/>
            </w:r>
            <w:r w:rsidR="00A34445">
              <w:rPr>
                <w:noProof/>
                <w:webHidden/>
              </w:rPr>
              <w:instrText xml:space="preserve"> PAGEREF _Toc448142543 \h </w:instrText>
            </w:r>
            <w:r w:rsidR="00A34445">
              <w:rPr>
                <w:noProof/>
                <w:webHidden/>
              </w:rPr>
            </w:r>
            <w:r w:rsidR="00A34445">
              <w:rPr>
                <w:noProof/>
                <w:webHidden/>
              </w:rPr>
              <w:fldChar w:fldCharType="separate"/>
            </w:r>
            <w:r w:rsidR="00A34445">
              <w:rPr>
                <w:noProof/>
                <w:webHidden/>
              </w:rPr>
              <w:t>2</w:t>
            </w:r>
            <w:r w:rsidR="00A34445">
              <w:rPr>
                <w:noProof/>
                <w:webHidden/>
              </w:rPr>
              <w:fldChar w:fldCharType="end"/>
            </w:r>
          </w:hyperlink>
        </w:p>
        <w:p w:rsidR="00A34445" w:rsidRDefault="000F6E7B">
          <w:pPr>
            <w:pStyle w:val="TOC1"/>
            <w:tabs>
              <w:tab w:val="right" w:leader="dot" w:pos="10456"/>
            </w:tabs>
            <w:rPr>
              <w:rFonts w:eastAsiaTheme="minorEastAsia"/>
              <w:noProof/>
            </w:rPr>
          </w:pPr>
          <w:hyperlink w:anchor="_Toc448142544" w:history="1">
            <w:r w:rsidR="00A34445" w:rsidRPr="00684F50">
              <w:rPr>
                <w:rStyle w:val="Hyperlink"/>
                <w:noProof/>
              </w:rPr>
              <w:t>Tooling</w:t>
            </w:r>
            <w:r w:rsidR="00A34445">
              <w:rPr>
                <w:noProof/>
                <w:webHidden/>
              </w:rPr>
              <w:tab/>
            </w:r>
            <w:r w:rsidR="00A34445">
              <w:rPr>
                <w:noProof/>
                <w:webHidden/>
              </w:rPr>
              <w:fldChar w:fldCharType="begin"/>
            </w:r>
            <w:r w:rsidR="00A34445">
              <w:rPr>
                <w:noProof/>
                <w:webHidden/>
              </w:rPr>
              <w:instrText xml:space="preserve"> PAGEREF _Toc448142544 \h </w:instrText>
            </w:r>
            <w:r w:rsidR="00A34445">
              <w:rPr>
                <w:noProof/>
                <w:webHidden/>
              </w:rPr>
            </w:r>
            <w:r w:rsidR="00A34445">
              <w:rPr>
                <w:noProof/>
                <w:webHidden/>
              </w:rPr>
              <w:fldChar w:fldCharType="separate"/>
            </w:r>
            <w:r w:rsidR="00A34445">
              <w:rPr>
                <w:noProof/>
                <w:webHidden/>
              </w:rPr>
              <w:t>3</w:t>
            </w:r>
            <w:r w:rsidR="00A34445">
              <w:rPr>
                <w:noProof/>
                <w:webHidden/>
              </w:rPr>
              <w:fldChar w:fldCharType="end"/>
            </w:r>
          </w:hyperlink>
        </w:p>
        <w:p w:rsidR="00A34445" w:rsidRDefault="000F6E7B">
          <w:pPr>
            <w:pStyle w:val="TOC1"/>
            <w:tabs>
              <w:tab w:val="right" w:leader="dot" w:pos="10456"/>
            </w:tabs>
            <w:rPr>
              <w:rFonts w:eastAsiaTheme="minorEastAsia"/>
              <w:noProof/>
            </w:rPr>
          </w:pPr>
          <w:hyperlink w:anchor="_Toc448142545" w:history="1">
            <w:r w:rsidR="00A34445" w:rsidRPr="00684F50">
              <w:rPr>
                <w:rStyle w:val="Hyperlink"/>
                <w:noProof/>
              </w:rPr>
              <w:t>Coding Standards</w:t>
            </w:r>
            <w:r w:rsidR="00A34445">
              <w:rPr>
                <w:noProof/>
                <w:webHidden/>
              </w:rPr>
              <w:tab/>
            </w:r>
            <w:r w:rsidR="00A34445">
              <w:rPr>
                <w:noProof/>
                <w:webHidden/>
              </w:rPr>
              <w:fldChar w:fldCharType="begin"/>
            </w:r>
            <w:r w:rsidR="00A34445">
              <w:rPr>
                <w:noProof/>
                <w:webHidden/>
              </w:rPr>
              <w:instrText xml:space="preserve"> PAGEREF _Toc448142545 \h </w:instrText>
            </w:r>
            <w:r w:rsidR="00A34445">
              <w:rPr>
                <w:noProof/>
                <w:webHidden/>
              </w:rPr>
            </w:r>
            <w:r w:rsidR="00A34445">
              <w:rPr>
                <w:noProof/>
                <w:webHidden/>
              </w:rPr>
              <w:fldChar w:fldCharType="separate"/>
            </w:r>
            <w:r w:rsidR="00A34445">
              <w:rPr>
                <w:noProof/>
                <w:webHidden/>
              </w:rPr>
              <w:t>5</w:t>
            </w:r>
            <w:r w:rsidR="00A34445">
              <w:rPr>
                <w:noProof/>
                <w:webHidden/>
              </w:rPr>
              <w:fldChar w:fldCharType="end"/>
            </w:r>
          </w:hyperlink>
        </w:p>
        <w:p w:rsidR="00A34445" w:rsidRDefault="000F6E7B">
          <w:pPr>
            <w:pStyle w:val="TOC1"/>
            <w:tabs>
              <w:tab w:val="right" w:leader="dot" w:pos="10456"/>
            </w:tabs>
            <w:rPr>
              <w:rFonts w:eastAsiaTheme="minorEastAsia"/>
              <w:noProof/>
            </w:rPr>
          </w:pPr>
          <w:hyperlink w:anchor="_Toc448142546" w:history="1">
            <w:r w:rsidR="00A34445" w:rsidRPr="00684F50">
              <w:rPr>
                <w:rStyle w:val="Hyperlink"/>
                <w:noProof/>
              </w:rPr>
              <w:t>Testing</w:t>
            </w:r>
            <w:r w:rsidR="00A34445">
              <w:rPr>
                <w:noProof/>
                <w:webHidden/>
              </w:rPr>
              <w:tab/>
            </w:r>
            <w:r w:rsidR="00A34445">
              <w:rPr>
                <w:noProof/>
                <w:webHidden/>
              </w:rPr>
              <w:fldChar w:fldCharType="begin"/>
            </w:r>
            <w:r w:rsidR="00A34445">
              <w:rPr>
                <w:noProof/>
                <w:webHidden/>
              </w:rPr>
              <w:instrText xml:space="preserve"> PAGEREF _Toc448142546 \h </w:instrText>
            </w:r>
            <w:r w:rsidR="00A34445">
              <w:rPr>
                <w:noProof/>
                <w:webHidden/>
              </w:rPr>
            </w:r>
            <w:r w:rsidR="00A34445">
              <w:rPr>
                <w:noProof/>
                <w:webHidden/>
              </w:rPr>
              <w:fldChar w:fldCharType="separate"/>
            </w:r>
            <w:r w:rsidR="00A34445">
              <w:rPr>
                <w:noProof/>
                <w:webHidden/>
              </w:rPr>
              <w:t>6</w:t>
            </w:r>
            <w:r w:rsidR="00A34445">
              <w:rPr>
                <w:noProof/>
                <w:webHidden/>
              </w:rPr>
              <w:fldChar w:fldCharType="end"/>
            </w:r>
          </w:hyperlink>
        </w:p>
        <w:p w:rsidR="00A34445" w:rsidRDefault="000F6E7B">
          <w:pPr>
            <w:pStyle w:val="TOC1"/>
            <w:tabs>
              <w:tab w:val="right" w:leader="dot" w:pos="10456"/>
            </w:tabs>
            <w:rPr>
              <w:rFonts w:eastAsiaTheme="minorEastAsia"/>
              <w:noProof/>
            </w:rPr>
          </w:pPr>
          <w:hyperlink w:anchor="_Toc448142547" w:history="1">
            <w:r w:rsidR="00A34445" w:rsidRPr="00684F50">
              <w:rPr>
                <w:rStyle w:val="Hyperlink"/>
                <w:noProof/>
              </w:rPr>
              <w:t>Porting</w:t>
            </w:r>
            <w:r w:rsidR="00A34445">
              <w:rPr>
                <w:noProof/>
                <w:webHidden/>
              </w:rPr>
              <w:tab/>
            </w:r>
            <w:r w:rsidR="00A34445">
              <w:rPr>
                <w:noProof/>
                <w:webHidden/>
              </w:rPr>
              <w:fldChar w:fldCharType="begin"/>
            </w:r>
            <w:r w:rsidR="00A34445">
              <w:rPr>
                <w:noProof/>
                <w:webHidden/>
              </w:rPr>
              <w:instrText xml:space="preserve"> PAGEREF _Toc448142547 \h </w:instrText>
            </w:r>
            <w:r w:rsidR="00A34445">
              <w:rPr>
                <w:noProof/>
                <w:webHidden/>
              </w:rPr>
            </w:r>
            <w:r w:rsidR="00A34445">
              <w:rPr>
                <w:noProof/>
                <w:webHidden/>
              </w:rPr>
              <w:fldChar w:fldCharType="separate"/>
            </w:r>
            <w:r w:rsidR="00A34445">
              <w:rPr>
                <w:noProof/>
                <w:webHidden/>
              </w:rPr>
              <w:t>6</w:t>
            </w:r>
            <w:r w:rsidR="00A34445">
              <w:rPr>
                <w:noProof/>
                <w:webHidden/>
              </w:rPr>
              <w:fldChar w:fldCharType="end"/>
            </w:r>
          </w:hyperlink>
        </w:p>
        <w:p w:rsidR="00A34445" w:rsidRDefault="000F6E7B">
          <w:pPr>
            <w:pStyle w:val="TOC1"/>
            <w:tabs>
              <w:tab w:val="right" w:leader="dot" w:pos="10456"/>
            </w:tabs>
            <w:rPr>
              <w:rFonts w:eastAsiaTheme="minorEastAsia"/>
              <w:noProof/>
            </w:rPr>
          </w:pPr>
          <w:hyperlink w:anchor="_Toc448142548" w:history="1">
            <w:r w:rsidR="00A34445" w:rsidRPr="00684F50">
              <w:rPr>
                <w:rStyle w:val="Hyperlink"/>
                <w:noProof/>
              </w:rPr>
              <w:t>Documentation</w:t>
            </w:r>
            <w:r w:rsidR="00A34445">
              <w:rPr>
                <w:noProof/>
                <w:webHidden/>
              </w:rPr>
              <w:tab/>
            </w:r>
            <w:r w:rsidR="00A34445">
              <w:rPr>
                <w:noProof/>
                <w:webHidden/>
              </w:rPr>
              <w:fldChar w:fldCharType="begin"/>
            </w:r>
            <w:r w:rsidR="00A34445">
              <w:rPr>
                <w:noProof/>
                <w:webHidden/>
              </w:rPr>
              <w:instrText xml:space="preserve"> PAGEREF _Toc448142548 \h </w:instrText>
            </w:r>
            <w:r w:rsidR="00A34445">
              <w:rPr>
                <w:noProof/>
                <w:webHidden/>
              </w:rPr>
            </w:r>
            <w:r w:rsidR="00A34445">
              <w:rPr>
                <w:noProof/>
                <w:webHidden/>
              </w:rPr>
              <w:fldChar w:fldCharType="separate"/>
            </w:r>
            <w:r w:rsidR="00A34445">
              <w:rPr>
                <w:noProof/>
                <w:webHidden/>
              </w:rPr>
              <w:t>6</w:t>
            </w:r>
            <w:r w:rsidR="00A34445">
              <w:rPr>
                <w:noProof/>
                <w:webHidden/>
              </w:rPr>
              <w:fldChar w:fldCharType="end"/>
            </w:r>
          </w:hyperlink>
        </w:p>
        <w:p w:rsidR="00A34445" w:rsidRDefault="000F6E7B">
          <w:pPr>
            <w:pStyle w:val="TOC1"/>
            <w:tabs>
              <w:tab w:val="right" w:leader="dot" w:pos="10456"/>
            </w:tabs>
            <w:rPr>
              <w:rFonts w:eastAsiaTheme="minorEastAsia"/>
              <w:noProof/>
            </w:rPr>
          </w:pPr>
          <w:hyperlink w:anchor="_Toc448142549" w:history="1">
            <w:r w:rsidR="00A34445" w:rsidRPr="00684F50">
              <w:rPr>
                <w:rStyle w:val="Hyperlink"/>
                <w:noProof/>
              </w:rPr>
              <w:t>Refactoring</w:t>
            </w:r>
            <w:r w:rsidR="00A34445">
              <w:rPr>
                <w:noProof/>
                <w:webHidden/>
              </w:rPr>
              <w:tab/>
            </w:r>
            <w:r w:rsidR="00A34445">
              <w:rPr>
                <w:noProof/>
                <w:webHidden/>
              </w:rPr>
              <w:fldChar w:fldCharType="begin"/>
            </w:r>
            <w:r w:rsidR="00A34445">
              <w:rPr>
                <w:noProof/>
                <w:webHidden/>
              </w:rPr>
              <w:instrText xml:space="preserve"> PAGEREF _Toc448142549 \h </w:instrText>
            </w:r>
            <w:r w:rsidR="00A34445">
              <w:rPr>
                <w:noProof/>
                <w:webHidden/>
              </w:rPr>
            </w:r>
            <w:r w:rsidR="00A34445">
              <w:rPr>
                <w:noProof/>
                <w:webHidden/>
              </w:rPr>
              <w:fldChar w:fldCharType="separate"/>
            </w:r>
            <w:r w:rsidR="00A34445">
              <w:rPr>
                <w:noProof/>
                <w:webHidden/>
              </w:rPr>
              <w:t>7</w:t>
            </w:r>
            <w:r w:rsidR="00A34445">
              <w:rPr>
                <w:noProof/>
                <w:webHidden/>
              </w:rPr>
              <w:fldChar w:fldCharType="end"/>
            </w:r>
          </w:hyperlink>
        </w:p>
        <w:p w:rsidR="00A34445" w:rsidRDefault="00A34445" w:rsidP="00A34445">
          <w:pPr>
            <w:rPr>
              <w:b/>
              <w:bCs/>
              <w:noProof/>
            </w:rPr>
          </w:pPr>
          <w:r>
            <w:rPr>
              <w:b/>
              <w:bCs/>
              <w:noProof/>
            </w:rPr>
            <w:fldChar w:fldCharType="end"/>
          </w:r>
        </w:p>
      </w:sdtContent>
    </w:sdt>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474029" w:rsidRPr="00255CC3" w:rsidRDefault="00474029" w:rsidP="00474029">
      <w:pPr>
        <w:pStyle w:val="Heading1"/>
      </w:pPr>
      <w:bookmarkStart w:id="2" w:name="_Toc448142543"/>
      <w:r w:rsidRPr="00255CC3">
        <w:lastRenderedPageBreak/>
        <w:t>C++</w:t>
      </w:r>
      <w:bookmarkEnd w:id="0"/>
      <w:bookmarkEnd w:id="2"/>
    </w:p>
    <w:p w:rsidR="00474029" w:rsidRDefault="00474029" w:rsidP="00474029">
      <w:pPr>
        <w:pStyle w:val="NoSpacing"/>
      </w:pPr>
      <w:r w:rsidRPr="00322471">
        <w:rPr>
          <w:b/>
        </w:rPr>
        <w:t>Points:</w:t>
      </w:r>
      <w:r>
        <w:t xml:space="preserve"> </w:t>
      </w:r>
      <w:r w:rsidRPr="00322471">
        <w:t>9-10</w:t>
      </w:r>
    </w:p>
    <w:p w:rsidR="00474029" w:rsidRDefault="00474029" w:rsidP="00474029">
      <w:pPr>
        <w:pStyle w:val="NoSpacing"/>
      </w:pPr>
      <w:proofErr w:type="gramStart"/>
      <w:r>
        <w:rPr>
          <w:b/>
        </w:rPr>
        <w:t xml:space="preserve">Requires: </w:t>
      </w:r>
      <w:r>
        <w:t>C++ language specific concepts are used throughout the code, including namespaces and inheritance, and advanced concepts are used and motivated in the report.</w:t>
      </w:r>
      <w:proofErr w:type="gramEnd"/>
    </w:p>
    <w:p w:rsidR="00474029" w:rsidRDefault="00474029" w:rsidP="00474029">
      <w:pPr>
        <w:pStyle w:val="NoSpacing"/>
      </w:pPr>
    </w:p>
    <w:p w:rsidR="00474029" w:rsidRDefault="00474029" w:rsidP="00474029">
      <w:pPr>
        <w:pStyle w:val="NoSpacing"/>
      </w:pPr>
      <w:r>
        <w:t xml:space="preserve">This is my first time working with C++ but I already like it a lot. The header files are great and make for clean coding. I’ve focused on creating some of the more specific classes like the </w:t>
      </w:r>
      <w:proofErr w:type="spellStart"/>
      <w:r>
        <w:t>ShipCharacter</w:t>
      </w:r>
      <w:proofErr w:type="spellEnd"/>
      <w:r>
        <w:t xml:space="preserve"> and Bullet classes as well as implemented multiple input devices like a XBOX controller or the regular keyboard.</w:t>
      </w:r>
    </w:p>
    <w:p w:rsidR="00474029" w:rsidRDefault="00474029" w:rsidP="00474029">
      <w:pPr>
        <w:pStyle w:val="NoSpacing"/>
      </w:pPr>
      <w:r>
        <w:t xml:space="preserve">The following code snippet is a part of the </w:t>
      </w:r>
      <w:proofErr w:type="spellStart"/>
      <w:r>
        <w:t>ShipCharacter.h</w:t>
      </w:r>
      <w:proofErr w:type="spellEnd"/>
    </w:p>
    <w:p w:rsidR="00474029" w:rsidRDefault="00474029" w:rsidP="00474029">
      <w:pPr>
        <w:pStyle w:val="NoSpacing"/>
      </w:pPr>
    </w:p>
    <w:p w:rsidR="00474029" w:rsidRDefault="00474029" w:rsidP="00474029">
      <w:pPr>
        <w:pStyle w:val="NoSpacing"/>
      </w:pPr>
      <w:r>
        <w:rPr>
          <w:noProof/>
          <w:lang w:val="en-US" w:eastAsia="en-US"/>
        </w:rPr>
        <w:drawing>
          <wp:inline distT="0" distB="0" distL="0" distR="0">
            <wp:extent cx="5731510" cy="2280973"/>
            <wp:effectExtent l="0" t="0" r="2540" b="5080"/>
            <wp:docPr id="5" name="Picture 5" descr="http://puu.sh/oeakt/a2c384f1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uu.sh/oeakt/a2c384f19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80973"/>
                    </a:xfrm>
                    <a:prstGeom prst="rect">
                      <a:avLst/>
                    </a:prstGeom>
                    <a:noFill/>
                    <a:ln>
                      <a:noFill/>
                    </a:ln>
                  </pic:spPr>
                </pic:pic>
              </a:graphicData>
            </a:graphic>
          </wp:inline>
        </w:drawing>
      </w:r>
    </w:p>
    <w:p w:rsidR="00B10D69" w:rsidRDefault="00B10D69" w:rsidP="00474029">
      <w:pPr>
        <w:pStyle w:val="NoSpacing"/>
      </w:pPr>
      <w:r>
        <w:rPr>
          <w:noProof/>
          <w:lang w:val="en-US" w:eastAsia="en-US"/>
        </w:rPr>
        <w:drawing>
          <wp:inline distT="0" distB="0" distL="0" distR="0">
            <wp:extent cx="5731510" cy="1139255"/>
            <wp:effectExtent l="0" t="0" r="2540" b="3810"/>
            <wp:docPr id="6" name="Picture 6" descr="http://puu.sh/oeapp/147ffb0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uu.sh/oeapp/147ffb03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39255"/>
                    </a:xfrm>
                    <a:prstGeom prst="rect">
                      <a:avLst/>
                    </a:prstGeom>
                    <a:noFill/>
                    <a:ln>
                      <a:noFill/>
                    </a:ln>
                  </pic:spPr>
                </pic:pic>
              </a:graphicData>
            </a:graphic>
          </wp:inline>
        </w:drawing>
      </w:r>
    </w:p>
    <w:p w:rsidR="005458A8" w:rsidRDefault="005458A8" w:rsidP="00474029">
      <w:pPr>
        <w:pStyle w:val="NoSpacing"/>
      </w:pPr>
    </w:p>
    <w:p w:rsidR="00474029" w:rsidRDefault="00B10D69" w:rsidP="00474029">
      <w:pPr>
        <w:pStyle w:val="NoSpacing"/>
      </w:pPr>
      <w:r>
        <w:t xml:space="preserve">This code snippet shows some of the variables used by the spaceship as well as the constructor and the functions. Due to the use of </w:t>
      </w:r>
      <w:proofErr w:type="spellStart"/>
      <w:r>
        <w:t>Doxygen</w:t>
      </w:r>
      <w:proofErr w:type="spellEnd"/>
      <w:r>
        <w:t xml:space="preserve"> all the variables have a comment behind them but the functions don’t. This is because all the functions have their own separate comments in the .</w:t>
      </w:r>
      <w:proofErr w:type="spellStart"/>
      <w:r>
        <w:t>cpp</w:t>
      </w:r>
      <w:proofErr w:type="spellEnd"/>
      <w:r>
        <w:t xml:space="preserve"> file which can be seen in the next code snippet of a part of the ShipCharacter.cpp file</w:t>
      </w:r>
    </w:p>
    <w:p w:rsidR="005458A8" w:rsidRDefault="005458A8" w:rsidP="00474029">
      <w:pPr>
        <w:pStyle w:val="NoSpacing"/>
      </w:pPr>
    </w:p>
    <w:p w:rsidR="00B10D69" w:rsidRDefault="00B10D69" w:rsidP="00474029">
      <w:pPr>
        <w:pStyle w:val="NoSpacing"/>
      </w:pPr>
      <w:r>
        <w:rPr>
          <w:noProof/>
          <w:lang w:val="en-US" w:eastAsia="en-US"/>
        </w:rPr>
        <w:drawing>
          <wp:inline distT="0" distB="0" distL="0" distR="0" wp14:anchorId="62D45EAE" wp14:editId="0841336C">
            <wp:extent cx="6381115" cy="2816225"/>
            <wp:effectExtent l="0" t="0" r="635" b="3175"/>
            <wp:docPr id="7" name="Picture 7" descr="http://puu.sh/oeaQ2/7f9d0c9e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uu.sh/oeaQ2/7f9d0c9ed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115" cy="2816225"/>
                    </a:xfrm>
                    <a:prstGeom prst="rect">
                      <a:avLst/>
                    </a:prstGeom>
                    <a:noFill/>
                    <a:ln>
                      <a:noFill/>
                    </a:ln>
                  </pic:spPr>
                </pic:pic>
              </a:graphicData>
            </a:graphic>
          </wp:inline>
        </w:drawing>
      </w:r>
    </w:p>
    <w:p w:rsidR="00474029" w:rsidRDefault="00474029" w:rsidP="005458A8">
      <w:pPr>
        <w:pStyle w:val="NoSpacing"/>
      </w:pPr>
      <w:bookmarkStart w:id="3" w:name="_MON_1521026174"/>
      <w:bookmarkEnd w:id="3"/>
    </w:p>
    <w:p w:rsidR="00474029" w:rsidRDefault="005458A8" w:rsidP="00474029">
      <w:pPr>
        <w:pStyle w:val="NoSpacing"/>
      </w:pPr>
      <w:r>
        <w:t xml:space="preserve">This code snippet shows the constructor of the </w:t>
      </w:r>
      <w:proofErr w:type="spellStart"/>
      <w:r>
        <w:t>ShipCharacter</w:t>
      </w:r>
      <w:proofErr w:type="spellEnd"/>
      <w:r>
        <w:t xml:space="preserve"> class with the included comments. The following code snippet shows some of the logic used in the update functi</w:t>
      </w:r>
      <w:r w:rsidR="00A34445">
        <w:t>on if a controller is connec</w:t>
      </w:r>
      <w:r w:rsidR="00BA1141">
        <w:t xml:space="preserve">ted before refactoring was done and </w:t>
      </w:r>
      <w:proofErr w:type="spellStart"/>
      <w:r w:rsidR="00BA1141">
        <w:t>resharper</w:t>
      </w:r>
      <w:proofErr w:type="spellEnd"/>
      <w:r w:rsidR="00BA1141">
        <w:t xml:space="preserve"> had run to modify the last few things for the coding conventions.</w:t>
      </w:r>
    </w:p>
    <w:p w:rsidR="005458A8" w:rsidRDefault="005458A8" w:rsidP="00474029">
      <w:pPr>
        <w:pStyle w:val="NoSpacing"/>
      </w:pPr>
      <w:r>
        <w:rPr>
          <w:noProof/>
          <w:lang w:val="en-US" w:eastAsia="en-US"/>
        </w:rPr>
        <w:lastRenderedPageBreak/>
        <w:drawing>
          <wp:inline distT="0" distB="0" distL="0" distR="0">
            <wp:extent cx="6645910" cy="3572474"/>
            <wp:effectExtent l="0" t="0" r="2540" b="9525"/>
            <wp:docPr id="8" name="Picture 8" descr="http://puu.sh/oeb6x/6027c310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uu.sh/oeb6x/6027c3104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572474"/>
                    </a:xfrm>
                    <a:prstGeom prst="rect">
                      <a:avLst/>
                    </a:prstGeom>
                    <a:noFill/>
                    <a:ln>
                      <a:noFill/>
                    </a:ln>
                  </pic:spPr>
                </pic:pic>
              </a:graphicData>
            </a:graphic>
          </wp:inline>
        </w:drawing>
      </w:r>
    </w:p>
    <w:p w:rsidR="005458A8" w:rsidRDefault="005458A8" w:rsidP="00474029">
      <w:pPr>
        <w:pStyle w:val="NoSpacing"/>
      </w:pPr>
    </w:p>
    <w:p w:rsidR="00474029" w:rsidRDefault="005458A8" w:rsidP="00474029">
      <w:pPr>
        <w:pStyle w:val="NoSpacing"/>
      </w:pPr>
      <w:bookmarkStart w:id="4" w:name="_MON_1521026744"/>
      <w:bookmarkEnd w:id="4"/>
      <w:r>
        <w:t xml:space="preserve">For further proof of my level of </w:t>
      </w:r>
      <w:proofErr w:type="spellStart"/>
      <w:r>
        <w:t>c++</w:t>
      </w:r>
      <w:proofErr w:type="spellEnd"/>
      <w:r>
        <w:t xml:space="preserve"> you can check the following classes:</w:t>
      </w:r>
    </w:p>
    <w:p w:rsidR="005458A8" w:rsidRDefault="005458A8" w:rsidP="005458A8">
      <w:pPr>
        <w:pStyle w:val="NoSpacing"/>
        <w:numPr>
          <w:ilvl w:val="0"/>
          <w:numId w:val="2"/>
        </w:numPr>
      </w:pPr>
      <w:proofErr w:type="spellStart"/>
      <w:r>
        <w:t>ShipCharacter</w:t>
      </w:r>
      <w:proofErr w:type="spellEnd"/>
    </w:p>
    <w:p w:rsidR="005458A8" w:rsidRDefault="005458A8" w:rsidP="005458A8">
      <w:pPr>
        <w:pStyle w:val="NoSpacing"/>
        <w:numPr>
          <w:ilvl w:val="0"/>
          <w:numId w:val="2"/>
        </w:numPr>
      </w:pPr>
      <w:r>
        <w:t>Bullet</w:t>
      </w:r>
    </w:p>
    <w:p w:rsidR="005458A8" w:rsidRDefault="005458A8" w:rsidP="005458A8">
      <w:pPr>
        <w:pStyle w:val="NoSpacing"/>
        <w:numPr>
          <w:ilvl w:val="0"/>
          <w:numId w:val="2"/>
        </w:numPr>
      </w:pPr>
      <w:proofErr w:type="spellStart"/>
      <w:r>
        <w:t>InputManager</w:t>
      </w:r>
      <w:proofErr w:type="spellEnd"/>
    </w:p>
    <w:p w:rsidR="005458A8" w:rsidRDefault="005458A8" w:rsidP="005458A8">
      <w:pPr>
        <w:pStyle w:val="NoSpacing"/>
        <w:numPr>
          <w:ilvl w:val="0"/>
          <w:numId w:val="2"/>
        </w:numPr>
      </w:pPr>
      <w:proofErr w:type="spellStart"/>
      <w:r>
        <w:t>XBOXController</w:t>
      </w:r>
      <w:proofErr w:type="spellEnd"/>
    </w:p>
    <w:p w:rsidR="005458A8" w:rsidRDefault="005458A8" w:rsidP="005458A8">
      <w:pPr>
        <w:pStyle w:val="NoSpacing"/>
        <w:numPr>
          <w:ilvl w:val="0"/>
          <w:numId w:val="2"/>
        </w:numPr>
      </w:pPr>
      <w:r>
        <w:t>Controls</w:t>
      </w:r>
    </w:p>
    <w:p w:rsidR="005458A8" w:rsidRDefault="005458A8" w:rsidP="005458A8">
      <w:pPr>
        <w:pStyle w:val="NoSpacing"/>
      </w:pPr>
    </w:p>
    <w:p w:rsidR="005458A8" w:rsidRDefault="005458A8" w:rsidP="005458A8">
      <w:pPr>
        <w:pStyle w:val="NoSpacing"/>
      </w:pPr>
    </w:p>
    <w:p w:rsidR="00474029" w:rsidRDefault="00474029" w:rsidP="00474029">
      <w:pPr>
        <w:pStyle w:val="NoSpacing"/>
      </w:pPr>
      <w:bookmarkStart w:id="5" w:name="_MON_1521026840"/>
      <w:bookmarkEnd w:id="5"/>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474029" w:rsidRDefault="00474029"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9F24BC" w:rsidRDefault="009F24BC" w:rsidP="00474029">
      <w:pPr>
        <w:pStyle w:val="NoSpacing"/>
      </w:pPr>
    </w:p>
    <w:p w:rsidR="009F24BC" w:rsidRDefault="009F24BC" w:rsidP="00474029">
      <w:pPr>
        <w:pStyle w:val="NoSpacing"/>
      </w:pPr>
    </w:p>
    <w:p w:rsidR="005458A8" w:rsidRDefault="005458A8" w:rsidP="00474029">
      <w:pPr>
        <w:pStyle w:val="NoSpacing"/>
      </w:pPr>
    </w:p>
    <w:p w:rsidR="005458A8" w:rsidRDefault="005458A8" w:rsidP="00474029">
      <w:pPr>
        <w:pStyle w:val="NoSpacing"/>
      </w:pPr>
    </w:p>
    <w:p w:rsidR="00474029" w:rsidRPr="00255CC3" w:rsidRDefault="00474029" w:rsidP="00474029">
      <w:pPr>
        <w:pStyle w:val="Heading1"/>
      </w:pPr>
      <w:bookmarkStart w:id="6" w:name="_Toc447801559"/>
      <w:bookmarkStart w:id="7" w:name="_Toc448142544"/>
      <w:r w:rsidRPr="00255CC3">
        <w:lastRenderedPageBreak/>
        <w:t>Tooling</w:t>
      </w:r>
      <w:bookmarkEnd w:id="6"/>
      <w:bookmarkEnd w:id="7"/>
    </w:p>
    <w:p w:rsidR="00474029" w:rsidRDefault="00474029" w:rsidP="00474029">
      <w:pPr>
        <w:pStyle w:val="NoSpacing"/>
      </w:pPr>
      <w:r w:rsidRPr="00322471">
        <w:rPr>
          <w:b/>
        </w:rPr>
        <w:t>Points:</w:t>
      </w:r>
      <w:r>
        <w:t xml:space="preserve"> 6-8</w:t>
      </w:r>
    </w:p>
    <w:p w:rsidR="00474029" w:rsidRDefault="00474029" w:rsidP="00474029">
      <w:pPr>
        <w:pStyle w:val="NoSpacing"/>
      </w:pPr>
      <w:proofErr w:type="gramStart"/>
      <w:r>
        <w:rPr>
          <w:b/>
        </w:rPr>
        <w:t xml:space="preserve">Requires: </w:t>
      </w:r>
      <w:r>
        <w:t>Student can explain basic GIT concepts and conflict resolution methods; commits are pushed to multiple branches; the branch model is motivated.</w:t>
      </w:r>
      <w:proofErr w:type="gramEnd"/>
      <w:r>
        <w:t xml:space="preserve"> The student or team has implemented a tool for creating and/or importing assets.</w:t>
      </w:r>
    </w:p>
    <w:p w:rsidR="00474029" w:rsidRDefault="00474029" w:rsidP="00474029">
      <w:pPr>
        <w:pStyle w:val="NoSpacing"/>
      </w:pPr>
    </w:p>
    <w:p w:rsidR="00474029" w:rsidRDefault="00474029" w:rsidP="00474029">
      <w:pPr>
        <w:pStyle w:val="NoSpacing"/>
      </w:pPr>
      <w:r>
        <w:t xml:space="preserve">Our version control is done via </w:t>
      </w:r>
      <w:proofErr w:type="spellStart"/>
      <w:r>
        <w:t>GitHub</w:t>
      </w:r>
      <w:proofErr w:type="spellEnd"/>
      <w:r>
        <w:t>. We use feature branches and not developer branches. The reason for this is because feature branches give a better overview of what has been added when and make for easy checkout to a version without a certain feature. A picture of our current Git branch state can be found below.</w:t>
      </w:r>
    </w:p>
    <w:p w:rsidR="00474029" w:rsidRDefault="00474029" w:rsidP="00474029">
      <w:pPr>
        <w:pStyle w:val="NoSpacing"/>
      </w:pPr>
      <w:r>
        <w:t>As for assets: So far we only imported models. We make them using Blender, a free modelling tool. Blender can export the model to almost all mesh types. Ogre uses .mesh.</w:t>
      </w:r>
    </w:p>
    <w:p w:rsidR="00474029" w:rsidRDefault="00474029" w:rsidP="00474029">
      <w:pPr>
        <w:pStyle w:val="NoSpacing"/>
      </w:pPr>
      <w:r>
        <w:rPr>
          <w:noProof/>
          <w:lang w:val="en-US" w:eastAsia="en-US"/>
        </w:rPr>
        <w:drawing>
          <wp:inline distT="0" distB="0" distL="0" distR="0" wp14:anchorId="6B567C41" wp14:editId="6FE9B67B">
            <wp:extent cx="5731510" cy="2778190"/>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778190"/>
                    </a:xfrm>
                    <a:prstGeom prst="rect">
                      <a:avLst/>
                    </a:prstGeom>
                  </pic:spPr>
                </pic:pic>
              </a:graphicData>
            </a:graphic>
          </wp:inline>
        </w:drawing>
      </w:r>
    </w:p>
    <w:p w:rsidR="005458A8" w:rsidRDefault="005458A8" w:rsidP="00474029">
      <w:pPr>
        <w:pStyle w:val="NoSpacing"/>
      </w:pPr>
    </w:p>
    <w:p w:rsidR="005458A8" w:rsidRDefault="005458A8" w:rsidP="00474029">
      <w:pPr>
        <w:pStyle w:val="NoSpacing"/>
      </w:pPr>
      <w:r>
        <w:t xml:space="preserve">Beside these tools we also use </w:t>
      </w:r>
      <w:proofErr w:type="spellStart"/>
      <w:r>
        <w:t>Doxygen</w:t>
      </w:r>
      <w:proofErr w:type="spellEnd"/>
      <w:r>
        <w:t xml:space="preserve"> to </w:t>
      </w:r>
      <w:proofErr w:type="spellStart"/>
      <w:r>
        <w:t>automaticly</w:t>
      </w:r>
      <w:proofErr w:type="spellEnd"/>
      <w:r>
        <w:t xml:space="preserve"> generate our documentation </w:t>
      </w:r>
      <w:proofErr w:type="spellStart"/>
      <w:r>
        <w:t>automaticly</w:t>
      </w:r>
      <w:proofErr w:type="spellEnd"/>
      <w:r>
        <w:t xml:space="preserve">. This can be found at </w:t>
      </w:r>
      <w:hyperlink r:id="rId11" w:history="1">
        <w:r w:rsidRPr="00FA7FDE">
          <w:rPr>
            <w:rStyle w:val="Hyperlink"/>
          </w:rPr>
          <w:t>https://oege.ie.hva.nl/~dikmanb001/</w:t>
        </w:r>
      </w:hyperlink>
      <w:r>
        <w:t xml:space="preserve"> .</w:t>
      </w:r>
      <w:r w:rsidR="00013A6E">
        <w:t xml:space="preserve"> Personally I also use </w:t>
      </w:r>
      <w:proofErr w:type="spellStart"/>
      <w:r w:rsidR="00013A6E">
        <w:t>ReSharper</w:t>
      </w:r>
      <w:proofErr w:type="spellEnd"/>
      <w:r w:rsidR="00013A6E">
        <w:t xml:space="preserve"> to all</w:t>
      </w:r>
      <w:r w:rsidR="009F24BC">
        <w:t>ow for simpler code refactoring and to maintain the code conventions.</w:t>
      </w:r>
    </w:p>
    <w:p w:rsidR="009F24BC" w:rsidRDefault="009F24BC" w:rsidP="00474029">
      <w:pPr>
        <w:pStyle w:val="NoSpacing"/>
      </w:pPr>
      <w:r>
        <w:rPr>
          <w:noProof/>
          <w:lang w:val="en-US" w:eastAsia="en-US"/>
        </w:rPr>
        <w:drawing>
          <wp:inline distT="0" distB="0" distL="0" distR="0">
            <wp:extent cx="4744957" cy="3593642"/>
            <wp:effectExtent l="0" t="0" r="0" b="6985"/>
            <wp:docPr id="2" name="Picture 2" descr="http://puu.sh/oLyyO/ff0b91bc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oLyyO/ff0b91bc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8872" cy="3596607"/>
                    </a:xfrm>
                    <a:prstGeom prst="rect">
                      <a:avLst/>
                    </a:prstGeom>
                    <a:noFill/>
                    <a:ln>
                      <a:noFill/>
                    </a:ln>
                  </pic:spPr>
                </pic:pic>
              </a:graphicData>
            </a:graphic>
          </wp:inline>
        </w:drawing>
      </w:r>
    </w:p>
    <w:p w:rsidR="00474029" w:rsidRDefault="00474029" w:rsidP="00474029">
      <w:pPr>
        <w:pStyle w:val="NoSpacing"/>
      </w:pPr>
    </w:p>
    <w:p w:rsidR="00E65BFE" w:rsidRDefault="00E65BFE" w:rsidP="00474029">
      <w:pPr>
        <w:pStyle w:val="NoSpacing"/>
      </w:pPr>
      <w:r>
        <w:t xml:space="preserve">As a team we also use the </w:t>
      </w:r>
      <w:proofErr w:type="spellStart"/>
      <w:r>
        <w:t>OgreMesh</w:t>
      </w:r>
      <w:proofErr w:type="spellEnd"/>
      <w:r>
        <w:t xml:space="preserve"> program to easily convert models to the .mesh format which is used in Ogre</w:t>
      </w:r>
    </w:p>
    <w:p w:rsidR="00E65BFE" w:rsidRDefault="00E65BFE" w:rsidP="00474029">
      <w:pPr>
        <w:pStyle w:val="NoSpacing"/>
      </w:pPr>
      <w:r>
        <w:rPr>
          <w:noProof/>
          <w:lang w:val="en-US" w:eastAsia="en-US"/>
        </w:rPr>
        <w:lastRenderedPageBreak/>
        <w:drawing>
          <wp:inline distT="0" distB="0" distL="0" distR="0">
            <wp:extent cx="4914900" cy="1314450"/>
            <wp:effectExtent l="0" t="0" r="0" b="0"/>
            <wp:docPr id="11" name="Picture 11" descr="http://puu.sh/p5xWv/da33df4c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p5xWv/da33df4c6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1314450"/>
                    </a:xfrm>
                    <a:prstGeom prst="rect">
                      <a:avLst/>
                    </a:prstGeom>
                    <a:noFill/>
                    <a:ln>
                      <a:noFill/>
                    </a:ln>
                  </pic:spPr>
                </pic:pic>
              </a:graphicData>
            </a:graphic>
          </wp:inline>
        </w:drawing>
      </w:r>
    </w:p>
    <w:p w:rsidR="00E65BFE" w:rsidRDefault="00E65BFE" w:rsidP="00474029">
      <w:pPr>
        <w:pStyle w:val="NoSpacing"/>
      </w:pPr>
    </w:p>
    <w:p w:rsidR="00E65BFE" w:rsidRDefault="00E65BFE" w:rsidP="00474029">
      <w:pPr>
        <w:pStyle w:val="NoSpacing"/>
      </w:pPr>
      <w:r>
        <w:t xml:space="preserve">For the controller support we use DS3Tools which is a program that allows us to use </w:t>
      </w:r>
      <w:proofErr w:type="spellStart"/>
      <w:r>
        <w:t>Playstation</w:t>
      </w:r>
      <w:proofErr w:type="spellEnd"/>
      <w:r>
        <w:t xml:space="preserve"> 3 controllers as </w:t>
      </w:r>
      <w:proofErr w:type="spellStart"/>
      <w:r>
        <w:t>xinput</w:t>
      </w:r>
      <w:proofErr w:type="spellEnd"/>
      <w:r>
        <w:t xml:space="preserve"> devices that we can use as input devices for our game.</w:t>
      </w:r>
    </w:p>
    <w:p w:rsidR="00E65BFE" w:rsidRDefault="00E65BFE" w:rsidP="00474029">
      <w:pPr>
        <w:pStyle w:val="NoSpacing"/>
      </w:pPr>
    </w:p>
    <w:p w:rsidR="00E65BFE" w:rsidRDefault="00E65BFE" w:rsidP="00474029">
      <w:pPr>
        <w:pStyle w:val="NoSpacing"/>
      </w:pPr>
      <w:r>
        <w:rPr>
          <w:noProof/>
          <w:lang w:val="en-US" w:eastAsia="en-US"/>
        </w:rPr>
        <w:drawing>
          <wp:inline distT="0" distB="0" distL="0" distR="0">
            <wp:extent cx="4505325" cy="3781425"/>
            <wp:effectExtent l="0" t="0" r="9525" b="9525"/>
            <wp:docPr id="12" name="Picture 12" descr="http://puu.sh/p5y0X/8dc7fee8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p5y0X/8dc7fee8f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5325" cy="3781425"/>
                    </a:xfrm>
                    <a:prstGeom prst="rect">
                      <a:avLst/>
                    </a:prstGeom>
                    <a:noFill/>
                    <a:ln>
                      <a:noFill/>
                    </a:ln>
                  </pic:spPr>
                </pic:pic>
              </a:graphicData>
            </a:graphic>
          </wp:inline>
        </w:drawing>
      </w:r>
    </w:p>
    <w:p w:rsidR="00E65BFE" w:rsidRDefault="00E65BFE" w:rsidP="00E65BFE"/>
    <w:p w:rsidR="00013A6E" w:rsidRDefault="00013A6E" w:rsidP="00E65BFE"/>
    <w:p w:rsidR="00E65BFE" w:rsidRDefault="00E65BFE" w:rsidP="00E65BFE"/>
    <w:p w:rsidR="00E65BFE" w:rsidRDefault="00E65BFE" w:rsidP="00E65BFE"/>
    <w:p w:rsidR="00E65BFE" w:rsidRDefault="00E65BFE" w:rsidP="00E65BFE"/>
    <w:p w:rsidR="00E65BFE" w:rsidRDefault="00E65BFE" w:rsidP="00E65BFE"/>
    <w:p w:rsidR="00E65BFE" w:rsidRDefault="00E65BFE" w:rsidP="00E65BFE"/>
    <w:p w:rsidR="00E65BFE" w:rsidRDefault="00E65BFE" w:rsidP="00E65BFE"/>
    <w:p w:rsidR="00E65BFE" w:rsidRDefault="00E65BFE" w:rsidP="00E65BFE"/>
    <w:p w:rsidR="00E65BFE" w:rsidRDefault="00E65BFE" w:rsidP="00E65BFE"/>
    <w:p w:rsidR="00E65BFE" w:rsidRDefault="00E65BFE" w:rsidP="00E65BFE"/>
    <w:p w:rsidR="00E65BFE" w:rsidRDefault="00E65BFE" w:rsidP="00E65BFE">
      <w:bookmarkStart w:id="8" w:name="_Toc447801560"/>
      <w:bookmarkStart w:id="9" w:name="_Toc448142545"/>
    </w:p>
    <w:p w:rsidR="00474029" w:rsidRPr="00255CC3" w:rsidRDefault="00474029" w:rsidP="00474029">
      <w:pPr>
        <w:pStyle w:val="Heading1"/>
      </w:pPr>
      <w:r w:rsidRPr="00255CC3">
        <w:lastRenderedPageBreak/>
        <w:t>Coding Standards</w:t>
      </w:r>
      <w:bookmarkEnd w:id="8"/>
      <w:bookmarkEnd w:id="9"/>
    </w:p>
    <w:p w:rsidR="00474029" w:rsidRDefault="00474029" w:rsidP="00474029">
      <w:pPr>
        <w:pStyle w:val="NoSpacing"/>
      </w:pPr>
      <w:r w:rsidRPr="00322471">
        <w:rPr>
          <w:b/>
        </w:rPr>
        <w:t>Points:</w:t>
      </w:r>
      <w:r>
        <w:t xml:space="preserve"> 9-10</w:t>
      </w:r>
    </w:p>
    <w:p w:rsidR="00474029" w:rsidRDefault="00474029" w:rsidP="00474029">
      <w:r>
        <w:rPr>
          <w:b/>
        </w:rPr>
        <w:t xml:space="preserve">Requires: </w:t>
      </w:r>
      <w:r>
        <w:t>A set of coding standards, developed by the student and/or team, is documented, and generally enforced throughout the code; the motivation for using these particular coding standards is documented in the report</w:t>
      </w:r>
    </w:p>
    <w:p w:rsidR="00474029" w:rsidRDefault="00474029" w:rsidP="00474029">
      <w:pPr>
        <w:pStyle w:val="NoSpacing"/>
      </w:pPr>
      <w:r>
        <w:t>We use the following coding standards:</w:t>
      </w:r>
    </w:p>
    <w:p w:rsidR="00474029" w:rsidRPr="008B12FC" w:rsidRDefault="00474029" w:rsidP="00474029">
      <w:pPr>
        <w:pStyle w:val="NoSpacing"/>
      </w:pPr>
      <w:r w:rsidRPr="008B12FC">
        <w:t>Every page of code will have a small summary at the top which accurately describes the code.</w:t>
      </w:r>
    </w:p>
    <w:p w:rsidR="00474029" w:rsidRPr="008B12FC" w:rsidRDefault="00474029" w:rsidP="00474029">
      <w:pPr>
        <w:pStyle w:val="NoSpacing"/>
      </w:pPr>
      <w:r w:rsidRPr="008B12FC">
        <w:t xml:space="preserve">All functions have to start with a capital letter. For </w:t>
      </w:r>
      <w:r>
        <w:t xml:space="preserve">example: </w:t>
      </w:r>
      <w:proofErr w:type="gramStart"/>
      <w:r>
        <w:t>Update(</w:t>
      </w:r>
      <w:proofErr w:type="gramEnd"/>
      <w:r>
        <w:t>)  or  Draw().</w:t>
      </w:r>
    </w:p>
    <w:p w:rsidR="00474029" w:rsidRPr="008B12FC" w:rsidRDefault="00474029" w:rsidP="00474029">
      <w:pPr>
        <w:pStyle w:val="NoSpacing"/>
      </w:pPr>
      <w:r w:rsidRPr="008B12FC">
        <w:t>All variables will use standard camel case rules.</w:t>
      </w:r>
    </w:p>
    <w:p w:rsidR="00474029" w:rsidRPr="008B12FC" w:rsidRDefault="00474029" w:rsidP="00474029">
      <w:pPr>
        <w:pStyle w:val="NoSpacing"/>
      </w:pPr>
    </w:p>
    <w:p w:rsidR="00474029" w:rsidRPr="008B12FC" w:rsidRDefault="00474029" w:rsidP="00474029">
      <w:pPr>
        <w:pStyle w:val="NoSpacing"/>
      </w:pPr>
      <w:r w:rsidRPr="008B12FC">
        <w:t>Every unclear function should have some comments to further describe the function. Rule of thumb to determine an unclear function is:</w:t>
      </w:r>
    </w:p>
    <w:p w:rsidR="00474029" w:rsidRPr="008B12FC" w:rsidRDefault="00474029" w:rsidP="00474029">
      <w:pPr>
        <w:pStyle w:val="NoSpacing"/>
      </w:pPr>
      <w:r w:rsidRPr="008B12FC">
        <w:tab/>
        <w:t xml:space="preserve">*Is the function large (more than 15 lines of </w:t>
      </w:r>
      <w:proofErr w:type="gramStart"/>
      <w:r w:rsidRPr="008B12FC">
        <w:t>code</w:t>
      </w:r>
      <w:proofErr w:type="gramEnd"/>
      <w:r w:rsidRPr="008B12FC">
        <w:t>)</w:t>
      </w:r>
    </w:p>
    <w:p w:rsidR="00474029" w:rsidRPr="008B12FC" w:rsidRDefault="00474029" w:rsidP="00474029">
      <w:pPr>
        <w:pStyle w:val="NoSpacing"/>
      </w:pPr>
      <w:r w:rsidRPr="008B12FC">
        <w:tab/>
        <w:t>*Are there many variables that look alike/function almost similar</w:t>
      </w:r>
    </w:p>
    <w:p w:rsidR="00474029" w:rsidRPr="008B12FC" w:rsidRDefault="00474029" w:rsidP="00474029">
      <w:pPr>
        <w:pStyle w:val="NoSpacing"/>
      </w:pPr>
      <w:r w:rsidRPr="008B12FC">
        <w:tab/>
        <w:t xml:space="preserve">*A function that cannot be understood if you read it like a </w:t>
      </w:r>
      <w:r>
        <w:t>person that doesn't know coding</w:t>
      </w:r>
    </w:p>
    <w:p w:rsidR="00474029" w:rsidRDefault="00474029" w:rsidP="00474029">
      <w:pPr>
        <w:pStyle w:val="NoSpacing"/>
      </w:pPr>
      <w:r w:rsidRPr="008B12FC">
        <w:t>Try to place big comme</w:t>
      </w:r>
      <w:r>
        <w:t>nts at the top of the function.</w:t>
      </w:r>
    </w:p>
    <w:p w:rsidR="00474029" w:rsidRPr="008B12FC" w:rsidRDefault="00474029" w:rsidP="00474029">
      <w:pPr>
        <w:pStyle w:val="NoSpacing"/>
      </w:pPr>
    </w:p>
    <w:p w:rsidR="00474029" w:rsidRPr="008B12FC" w:rsidRDefault="00474029" w:rsidP="00474029">
      <w:pPr>
        <w:pStyle w:val="NoSpacing"/>
      </w:pPr>
      <w:r w:rsidRPr="008B12FC">
        <w:t xml:space="preserve">In the case of </w:t>
      </w:r>
      <w:r w:rsidR="00E65BFE">
        <w:t>curly</w:t>
      </w:r>
      <w:r w:rsidRPr="008B12FC">
        <w:t xml:space="preserve"> brackets all statements will look like the following example:</w:t>
      </w:r>
    </w:p>
    <w:p w:rsidR="00474029" w:rsidRPr="008B12FC" w:rsidRDefault="00474029" w:rsidP="00474029">
      <w:pPr>
        <w:pStyle w:val="NoSpacing"/>
      </w:pPr>
      <w:r w:rsidRPr="008B12FC">
        <w:tab/>
      </w:r>
      <w:proofErr w:type="gramStart"/>
      <w:r w:rsidRPr="008B12FC">
        <w:t>if(</w:t>
      </w:r>
      <w:proofErr w:type="gramEnd"/>
      <w:r w:rsidRPr="008B12FC">
        <w:t>test)</w:t>
      </w:r>
    </w:p>
    <w:p w:rsidR="00474029" w:rsidRPr="008B12FC" w:rsidRDefault="00474029" w:rsidP="00474029">
      <w:pPr>
        <w:pStyle w:val="NoSpacing"/>
      </w:pPr>
      <w:r w:rsidRPr="008B12FC">
        <w:tab/>
        <w:t>{</w:t>
      </w:r>
    </w:p>
    <w:p w:rsidR="00474029" w:rsidRPr="008B12FC" w:rsidRDefault="00474029" w:rsidP="00474029">
      <w:pPr>
        <w:pStyle w:val="NoSpacing"/>
      </w:pPr>
      <w:r w:rsidRPr="008B12FC">
        <w:tab/>
      </w:r>
      <w:r w:rsidRPr="008B12FC">
        <w:tab/>
      </w:r>
      <w:proofErr w:type="gramStart"/>
      <w:r w:rsidRPr="008B12FC">
        <w:t>insert</w:t>
      </w:r>
      <w:proofErr w:type="gramEnd"/>
      <w:r w:rsidRPr="008B12FC">
        <w:t xml:space="preserve"> stuff here;</w:t>
      </w:r>
    </w:p>
    <w:p w:rsidR="00474029" w:rsidRPr="008B12FC" w:rsidRDefault="00474029" w:rsidP="00474029">
      <w:pPr>
        <w:pStyle w:val="NoSpacing"/>
      </w:pPr>
      <w:r w:rsidRPr="008B12FC">
        <w:tab/>
        <w:t>}</w:t>
      </w:r>
    </w:p>
    <w:p w:rsidR="00474029" w:rsidRPr="008B12FC" w:rsidRDefault="00474029" w:rsidP="00474029">
      <w:pPr>
        <w:pStyle w:val="NoSpacing"/>
      </w:pPr>
    </w:p>
    <w:p w:rsidR="00474029" w:rsidRDefault="00474029" w:rsidP="00474029">
      <w:pPr>
        <w:pStyle w:val="NoSpacing"/>
      </w:pPr>
      <w:r w:rsidRPr="008B12FC">
        <w:t xml:space="preserve">Try to avoid using </w:t>
      </w:r>
      <w:proofErr w:type="spellStart"/>
      <w:r w:rsidRPr="008B12FC">
        <w:t>c</w:t>
      </w:r>
      <w:r>
        <w:t>out</w:t>
      </w:r>
      <w:proofErr w:type="spellEnd"/>
      <w:r>
        <w:t xml:space="preserve">. Use puts or </w:t>
      </w:r>
      <w:proofErr w:type="spellStart"/>
      <w:r>
        <w:t>printf</w:t>
      </w:r>
      <w:proofErr w:type="spellEnd"/>
      <w:r>
        <w:t xml:space="preserve"> instead.</w:t>
      </w:r>
    </w:p>
    <w:p w:rsidR="00474029" w:rsidRDefault="00474029" w:rsidP="00474029">
      <w:pPr>
        <w:pStyle w:val="NoSpacing"/>
      </w:pPr>
    </w:p>
    <w:p w:rsidR="00474029" w:rsidRDefault="00474029" w:rsidP="00474029">
      <w:pPr>
        <w:pStyle w:val="NoSpacing"/>
      </w:pPr>
      <w:r>
        <w:t>The reason we have these coding standards is because they make the code more consistent and readable. Rules like “Give the variable a reasonable name” are left out because this is to be automatically expected and is not an actual rule. Aside from these rules we also agreed to review each other’s code and refactor the stuff that can be done better.</w:t>
      </w:r>
    </w:p>
    <w:p w:rsidR="00474029" w:rsidRDefault="00474029" w:rsidP="00474029">
      <w:pPr>
        <w:pStyle w:val="NoSpacing"/>
      </w:pPr>
      <w:r>
        <w:t xml:space="preserve">The reason we avoid using </w:t>
      </w:r>
      <w:proofErr w:type="spellStart"/>
      <w:r>
        <w:t>cout</w:t>
      </w:r>
      <w:proofErr w:type="spellEnd"/>
      <w:r>
        <w:t xml:space="preserve"> is minor, but it is not as fast as puts and </w:t>
      </w:r>
      <w:proofErr w:type="spellStart"/>
      <w:r>
        <w:t>printf</w:t>
      </w:r>
      <w:proofErr w:type="spellEnd"/>
      <w:r>
        <w:t xml:space="preserve"> and we like to be uniform.</w:t>
      </w:r>
    </w:p>
    <w:p w:rsidR="00600C1A" w:rsidRDefault="00600C1A" w:rsidP="00474029">
      <w:pPr>
        <w:pStyle w:val="NoSpacing"/>
      </w:pPr>
    </w:p>
    <w:p w:rsidR="005164AF" w:rsidRDefault="009F24BC" w:rsidP="005164AF">
      <w:bookmarkStart w:id="10" w:name="_Toc447801561"/>
      <w:r>
        <w:t xml:space="preserve">I personally use </w:t>
      </w:r>
      <w:proofErr w:type="spellStart"/>
      <w:r>
        <w:t>Resharper</w:t>
      </w:r>
      <w:proofErr w:type="spellEnd"/>
      <w:r>
        <w:t xml:space="preserve"> to help maintain the code conventions. This can be seen in the following screenshot.</w:t>
      </w:r>
    </w:p>
    <w:p w:rsidR="009F24BC" w:rsidRDefault="009F24BC" w:rsidP="005164AF">
      <w:r>
        <w:rPr>
          <w:noProof/>
          <w:lang w:val="en-US" w:eastAsia="en-US"/>
        </w:rPr>
        <w:drawing>
          <wp:inline distT="0" distB="0" distL="0" distR="0" wp14:anchorId="095D11E1" wp14:editId="528393B8">
            <wp:extent cx="5173582" cy="3918266"/>
            <wp:effectExtent l="0" t="0" r="8255" b="6350"/>
            <wp:docPr id="10" name="Picture 10" descr="http://puu.sh/oLyyO/ff0b91bc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oLyyO/ff0b91bc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7850" cy="3921498"/>
                    </a:xfrm>
                    <a:prstGeom prst="rect">
                      <a:avLst/>
                    </a:prstGeom>
                    <a:noFill/>
                    <a:ln>
                      <a:noFill/>
                    </a:ln>
                  </pic:spPr>
                </pic:pic>
              </a:graphicData>
            </a:graphic>
          </wp:inline>
        </w:drawing>
      </w:r>
    </w:p>
    <w:p w:rsidR="00474029" w:rsidRPr="00255CC3" w:rsidRDefault="00474029" w:rsidP="00474029">
      <w:pPr>
        <w:pStyle w:val="Heading1"/>
      </w:pPr>
      <w:bookmarkStart w:id="11" w:name="_Toc448142546"/>
      <w:r w:rsidRPr="00255CC3">
        <w:lastRenderedPageBreak/>
        <w:t>Testing</w:t>
      </w:r>
      <w:bookmarkEnd w:id="10"/>
      <w:bookmarkEnd w:id="11"/>
    </w:p>
    <w:p w:rsidR="00474029" w:rsidRDefault="00474029" w:rsidP="00474029">
      <w:pPr>
        <w:pStyle w:val="NoSpacing"/>
      </w:pPr>
      <w:r w:rsidRPr="00322471">
        <w:rPr>
          <w:b/>
        </w:rPr>
        <w:t>Points:</w:t>
      </w:r>
      <w:r>
        <w:t xml:space="preserve"> 6-8</w:t>
      </w:r>
    </w:p>
    <w:p w:rsidR="00474029" w:rsidRDefault="00474029" w:rsidP="00474029">
      <w:r>
        <w:rPr>
          <w:b/>
        </w:rPr>
        <w:t xml:space="preserve">Requires: </w:t>
      </w:r>
      <w:r>
        <w:t>A testing framework is implemented throughout the team’s code, and the choice for this framework is motivated</w:t>
      </w:r>
    </w:p>
    <w:p w:rsidR="00474029" w:rsidRDefault="00474029" w:rsidP="00474029">
      <w:pPr>
        <w:pStyle w:val="NoSpacing"/>
      </w:pPr>
      <w:r>
        <w:t>Whenever we make changes to the project, before pushing it to the master branch it undergoes some tests. We made these tests up ourselves and test them manually. Every sprint the tests are updated to the new features implemented. For this sprint we test if:</w:t>
      </w:r>
    </w:p>
    <w:p w:rsidR="00474029" w:rsidRDefault="00474029" w:rsidP="00474029">
      <w:pPr>
        <w:pStyle w:val="NoSpacing"/>
        <w:numPr>
          <w:ilvl w:val="0"/>
          <w:numId w:val="1"/>
        </w:numPr>
      </w:pPr>
      <w:r>
        <w:t>The Collision is working with Objects and Movable Objects.</w:t>
      </w:r>
    </w:p>
    <w:p w:rsidR="00474029" w:rsidRDefault="00474029" w:rsidP="00474029">
      <w:pPr>
        <w:pStyle w:val="NoSpacing"/>
        <w:numPr>
          <w:ilvl w:val="0"/>
          <w:numId w:val="1"/>
        </w:numPr>
      </w:pPr>
      <w:r>
        <w:t>Power ups are working (For every power up, check if it does what is should do and nothing more)</w:t>
      </w:r>
    </w:p>
    <w:p w:rsidR="00474029" w:rsidRDefault="00474029" w:rsidP="00474029">
      <w:pPr>
        <w:pStyle w:val="NoSpacing"/>
        <w:numPr>
          <w:ilvl w:val="0"/>
          <w:numId w:val="1"/>
        </w:numPr>
      </w:pPr>
      <w:r>
        <w:t>Controls are working</w:t>
      </w:r>
    </w:p>
    <w:p w:rsidR="00474029" w:rsidRDefault="00474029" w:rsidP="00474029">
      <w:pPr>
        <w:pStyle w:val="NoSpacing"/>
        <w:numPr>
          <w:ilvl w:val="0"/>
          <w:numId w:val="1"/>
        </w:numPr>
      </w:pPr>
      <w:r>
        <w:t>GUI is displaying everything correct (Speed, health and boost are being updated correctly)</w:t>
      </w:r>
    </w:p>
    <w:p w:rsidR="00474029" w:rsidRDefault="00474029" w:rsidP="00474029">
      <w:pPr>
        <w:pStyle w:val="NoSpacing"/>
        <w:numPr>
          <w:ilvl w:val="0"/>
          <w:numId w:val="1"/>
        </w:numPr>
      </w:pPr>
      <w:r>
        <w:t>Multiplayer is working</w:t>
      </w:r>
    </w:p>
    <w:p w:rsidR="00474029" w:rsidRDefault="00474029" w:rsidP="00474029">
      <w:pPr>
        <w:pStyle w:val="NoSpacing"/>
        <w:numPr>
          <w:ilvl w:val="0"/>
          <w:numId w:val="1"/>
        </w:numPr>
      </w:pPr>
      <w:r>
        <w:t xml:space="preserve">The level is working (You can finish and </w:t>
      </w:r>
      <w:proofErr w:type="spellStart"/>
      <w:r>
        <w:t>respawn</w:t>
      </w:r>
      <w:proofErr w:type="spellEnd"/>
      <w:r>
        <w:t xml:space="preserve"> + objects have their collision boxes and are displayed on the correct position)</w:t>
      </w:r>
    </w:p>
    <w:p w:rsidR="00474029" w:rsidRDefault="00474029" w:rsidP="00474029">
      <w:pPr>
        <w:pStyle w:val="NoSpacing"/>
      </w:pPr>
      <w:r>
        <w:t>The reason we test these things is because theses make up the entire game’s functionality. If these things work the game is working.</w:t>
      </w:r>
    </w:p>
    <w:p w:rsidR="00474029" w:rsidRPr="00255CC3" w:rsidRDefault="00474029" w:rsidP="00474029">
      <w:pPr>
        <w:pStyle w:val="Heading1"/>
      </w:pPr>
      <w:bookmarkStart w:id="12" w:name="_Toc447801562"/>
      <w:bookmarkStart w:id="13" w:name="_Toc448142547"/>
      <w:r w:rsidRPr="00255CC3">
        <w:t>Porting</w:t>
      </w:r>
      <w:bookmarkEnd w:id="12"/>
      <w:bookmarkEnd w:id="13"/>
    </w:p>
    <w:p w:rsidR="00474029" w:rsidRDefault="00474029" w:rsidP="00474029">
      <w:pPr>
        <w:pStyle w:val="NoSpacing"/>
      </w:pPr>
      <w:r w:rsidRPr="00322471">
        <w:rPr>
          <w:b/>
        </w:rPr>
        <w:t>Points:</w:t>
      </w:r>
      <w:r w:rsidR="00F71EEE">
        <w:t xml:space="preserve"> 3-5</w:t>
      </w:r>
    </w:p>
    <w:p w:rsidR="00474029" w:rsidRDefault="00474029" w:rsidP="00474029">
      <w:r>
        <w:rPr>
          <w:b/>
        </w:rPr>
        <w:t xml:space="preserve">Requires: </w:t>
      </w:r>
      <w:r w:rsidR="00F71EEE">
        <w:t>Parts (e.g. libraries) of the game are ported to another game engine, but not the entire game</w:t>
      </w:r>
    </w:p>
    <w:p w:rsidR="00F71EEE" w:rsidRDefault="00F71EEE" w:rsidP="00474029">
      <w:r>
        <w:t>The Ogre engine is a very difficult engine to port due to the many specific functions for Ogre. Some of these would be the Ogre::</w:t>
      </w:r>
      <w:proofErr w:type="spellStart"/>
      <w:r>
        <w:t>SceneManager</w:t>
      </w:r>
      <w:proofErr w:type="spellEnd"/>
      <w:r>
        <w:t xml:space="preserve"> and Ogre::Viewport. </w:t>
      </w:r>
    </w:p>
    <w:p w:rsidR="00F71EEE" w:rsidRDefault="00F71EEE" w:rsidP="00474029">
      <w:r>
        <w:t>This makes it very time consuming to completely port the game because this would mean that either every specific line of code needs to be rewritten to get rid of all the Ogre functions or to also port the entire Ogre library.</w:t>
      </w:r>
    </w:p>
    <w:p w:rsidR="00F71EEE" w:rsidRDefault="00F71EEE" w:rsidP="00474029">
      <w:r>
        <w:t xml:space="preserve">Some of our libraries are portable though. Examples of this would be the </w:t>
      </w:r>
      <w:proofErr w:type="spellStart"/>
      <w:r>
        <w:t>Irrklang</w:t>
      </w:r>
      <w:proofErr w:type="spellEnd"/>
      <w:r>
        <w:t xml:space="preserve"> Audio Library which is compatible with any engine that uses C++, C# and .NET. The </w:t>
      </w:r>
      <w:proofErr w:type="spellStart"/>
      <w:r>
        <w:t>Xboxcontroller</w:t>
      </w:r>
      <w:proofErr w:type="spellEnd"/>
      <w:r>
        <w:t xml:space="preserve"> and </w:t>
      </w:r>
      <w:proofErr w:type="spellStart"/>
      <w:r>
        <w:t>InputManager</w:t>
      </w:r>
      <w:proofErr w:type="spellEnd"/>
      <w:r>
        <w:t xml:space="preserve"> classes are also portable to any other C++ engine to add controller support to that engine.</w:t>
      </w:r>
    </w:p>
    <w:p w:rsidR="00F71EEE" w:rsidRDefault="00F71EEE" w:rsidP="00F71EEE">
      <w:bookmarkStart w:id="14" w:name="_Toc447801563"/>
      <w:bookmarkStart w:id="15" w:name="_Toc448142548"/>
    </w:p>
    <w:p w:rsidR="00F71EEE" w:rsidRDefault="00F71EEE" w:rsidP="00F71EEE"/>
    <w:p w:rsidR="00F71EEE" w:rsidRDefault="00F71EEE" w:rsidP="00F71EEE"/>
    <w:p w:rsidR="00F71EEE" w:rsidRDefault="00F71EEE" w:rsidP="00F71EEE"/>
    <w:p w:rsidR="00F71EEE" w:rsidRDefault="00F71EEE" w:rsidP="00F71EEE"/>
    <w:p w:rsidR="00F71EEE" w:rsidRDefault="00F71EEE" w:rsidP="00F71EEE"/>
    <w:p w:rsidR="00F71EEE" w:rsidRDefault="00F71EEE" w:rsidP="00474029">
      <w:pPr>
        <w:pStyle w:val="Heading1"/>
      </w:pPr>
    </w:p>
    <w:p w:rsidR="00F71EEE" w:rsidRDefault="00F71EEE" w:rsidP="00F71EEE"/>
    <w:p w:rsidR="00F71EEE" w:rsidRDefault="00F71EEE" w:rsidP="00F71EEE"/>
    <w:p w:rsidR="00F71EEE" w:rsidRPr="00F71EEE" w:rsidRDefault="00F71EEE" w:rsidP="00F71EEE"/>
    <w:p w:rsidR="00F71EEE" w:rsidRDefault="00F71EEE" w:rsidP="00F71EEE"/>
    <w:p w:rsidR="00474029" w:rsidRPr="00255CC3" w:rsidRDefault="00474029" w:rsidP="00474029">
      <w:pPr>
        <w:pStyle w:val="Heading1"/>
      </w:pPr>
      <w:r w:rsidRPr="00255CC3">
        <w:lastRenderedPageBreak/>
        <w:t>Documentation</w:t>
      </w:r>
      <w:bookmarkEnd w:id="14"/>
      <w:bookmarkEnd w:id="15"/>
    </w:p>
    <w:p w:rsidR="00474029" w:rsidRDefault="00474029" w:rsidP="00474029">
      <w:pPr>
        <w:pStyle w:val="NoSpacing"/>
      </w:pPr>
      <w:r w:rsidRPr="00322471">
        <w:rPr>
          <w:b/>
        </w:rPr>
        <w:t>Points:</w:t>
      </w:r>
      <w:r>
        <w:t xml:space="preserve"> 9-10</w:t>
      </w:r>
    </w:p>
    <w:p w:rsidR="00474029" w:rsidRDefault="00474029" w:rsidP="00474029">
      <w:r>
        <w:rPr>
          <w:b/>
        </w:rPr>
        <w:t xml:space="preserve">Requires: </w:t>
      </w:r>
      <w:r>
        <w:t>Tooling is used for automatic documentation generation</w:t>
      </w:r>
    </w:p>
    <w:p w:rsidR="00474029" w:rsidRDefault="00474029" w:rsidP="00474029">
      <w:pPr>
        <w:pStyle w:val="NoSpacing"/>
      </w:pPr>
      <w:r>
        <w:t>To document our project code we set up a</w:t>
      </w:r>
      <w:r w:rsidR="005164AF">
        <w:t xml:space="preserve">n automatic documentation tool called </w:t>
      </w:r>
      <w:proofErr w:type="spellStart"/>
      <w:r w:rsidR="005164AF">
        <w:t>doxygen</w:t>
      </w:r>
      <w:proofErr w:type="spellEnd"/>
      <w:r>
        <w:t xml:space="preserve"> that takes the comments we write in our code and puts </w:t>
      </w:r>
      <w:r w:rsidR="005164AF">
        <w:t xml:space="preserve">it on the following webpage: </w:t>
      </w:r>
      <w:hyperlink r:id="rId15" w:history="1">
        <w:r w:rsidR="005164AF" w:rsidRPr="00F114F9">
          <w:rPr>
            <w:rStyle w:val="Hyperlink"/>
          </w:rPr>
          <w:t>https://oege.ie.hva.nl/~dikmanb001/</w:t>
        </w:r>
      </w:hyperlink>
      <w:r w:rsidR="005164AF">
        <w:t xml:space="preserve"> . The following screenshot is a part of the documentation written for the </w:t>
      </w:r>
      <w:proofErr w:type="spellStart"/>
      <w:r w:rsidR="005164AF">
        <w:t>ShipCharacter</w:t>
      </w:r>
      <w:proofErr w:type="spellEnd"/>
      <w:r w:rsidR="005164AF">
        <w:t xml:space="preserve"> class. </w:t>
      </w:r>
    </w:p>
    <w:p w:rsidR="005164AF" w:rsidRDefault="005164AF" w:rsidP="00474029">
      <w:pPr>
        <w:pStyle w:val="NoSpacing"/>
      </w:pPr>
      <w:r>
        <w:rPr>
          <w:noProof/>
          <w:lang w:val="en-US" w:eastAsia="en-US"/>
        </w:rPr>
        <w:drawing>
          <wp:inline distT="0" distB="0" distL="0" distR="0">
            <wp:extent cx="6645910" cy="2906742"/>
            <wp:effectExtent l="0" t="0" r="2540" b="8255"/>
            <wp:docPr id="3" name="Picture 3" descr="http://puu.sh/oecmk/1101a04b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oecmk/1101a04b4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2906742"/>
                    </a:xfrm>
                    <a:prstGeom prst="rect">
                      <a:avLst/>
                    </a:prstGeom>
                    <a:noFill/>
                    <a:ln>
                      <a:noFill/>
                    </a:ln>
                  </pic:spPr>
                </pic:pic>
              </a:graphicData>
            </a:graphic>
          </wp:inline>
        </w:drawing>
      </w:r>
    </w:p>
    <w:p w:rsidR="005164AF" w:rsidRDefault="005164AF" w:rsidP="00474029">
      <w:pPr>
        <w:pStyle w:val="NoSpacing"/>
        <w:rPr>
          <w:noProof/>
          <w:lang w:val="en-US" w:eastAsia="en-US"/>
        </w:rPr>
      </w:pPr>
    </w:p>
    <w:p w:rsidR="005164AF" w:rsidRDefault="005164AF" w:rsidP="00474029">
      <w:pPr>
        <w:pStyle w:val="NoSpacing"/>
        <w:rPr>
          <w:noProof/>
          <w:lang w:val="en-US" w:eastAsia="en-US"/>
        </w:rPr>
      </w:pPr>
      <w:r>
        <w:rPr>
          <w:noProof/>
          <w:lang w:val="en-US" w:eastAsia="en-US"/>
        </w:rPr>
        <w:t>An example of the documentation in the code can be seen in the following code snippet</w:t>
      </w:r>
    </w:p>
    <w:p w:rsidR="005164AF" w:rsidRDefault="005164AF" w:rsidP="00474029">
      <w:pPr>
        <w:pStyle w:val="NoSpacing"/>
      </w:pPr>
      <w:r>
        <w:rPr>
          <w:noProof/>
          <w:lang w:val="en-US" w:eastAsia="en-US"/>
        </w:rPr>
        <w:drawing>
          <wp:inline distT="0" distB="0" distL="0" distR="0" wp14:anchorId="3518A419" wp14:editId="0D5C1FBD">
            <wp:extent cx="6381115" cy="2816225"/>
            <wp:effectExtent l="0" t="0" r="635" b="3175"/>
            <wp:docPr id="4" name="Picture 4" descr="http://puu.sh/oeaQ2/7f9d0c9e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uu.sh/oeaQ2/7f9d0c9ed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115" cy="2816225"/>
                    </a:xfrm>
                    <a:prstGeom prst="rect">
                      <a:avLst/>
                    </a:prstGeom>
                    <a:noFill/>
                    <a:ln>
                      <a:noFill/>
                    </a:ln>
                  </pic:spPr>
                </pic:pic>
              </a:graphicData>
            </a:graphic>
          </wp:inline>
        </w:drawing>
      </w:r>
    </w:p>
    <w:p w:rsidR="00F71EEE" w:rsidRDefault="00F71EEE" w:rsidP="00F71EEE">
      <w:bookmarkStart w:id="16" w:name="_Toc447801564"/>
      <w:bookmarkStart w:id="17" w:name="_Toc448142549"/>
    </w:p>
    <w:p w:rsidR="00F71EEE" w:rsidRDefault="00F71EEE" w:rsidP="00F71EEE"/>
    <w:p w:rsidR="00F71EEE" w:rsidRDefault="00F71EEE" w:rsidP="00F71EEE"/>
    <w:p w:rsidR="00F71EEE" w:rsidRDefault="00F71EEE" w:rsidP="00F71EEE"/>
    <w:p w:rsidR="00F71EEE" w:rsidRDefault="00F71EEE" w:rsidP="00F71EEE"/>
    <w:p w:rsidR="00F71EEE" w:rsidRDefault="00F71EEE" w:rsidP="00F71EEE"/>
    <w:p w:rsidR="00474029" w:rsidRPr="00255CC3" w:rsidRDefault="00474029" w:rsidP="00474029">
      <w:pPr>
        <w:pStyle w:val="Heading1"/>
      </w:pPr>
      <w:r w:rsidRPr="00255CC3">
        <w:lastRenderedPageBreak/>
        <w:t>Refactoring</w:t>
      </w:r>
      <w:bookmarkEnd w:id="16"/>
      <w:bookmarkEnd w:id="17"/>
    </w:p>
    <w:p w:rsidR="00474029" w:rsidRDefault="00474029" w:rsidP="00474029">
      <w:pPr>
        <w:pStyle w:val="NoSpacing"/>
      </w:pPr>
      <w:r w:rsidRPr="00322471">
        <w:rPr>
          <w:b/>
        </w:rPr>
        <w:t>Points:</w:t>
      </w:r>
      <w:r w:rsidR="00F71EEE">
        <w:t xml:space="preserve"> 9-10</w:t>
      </w:r>
    </w:p>
    <w:p w:rsidR="00474029" w:rsidRDefault="00474029" w:rsidP="00474029">
      <w:r>
        <w:rPr>
          <w:b/>
        </w:rPr>
        <w:t xml:space="preserve">Requires: </w:t>
      </w:r>
      <w:r w:rsidR="00F71EEE">
        <w:t xml:space="preserve">Multiple good examples of refactoring are shown, each applicable to the </w:t>
      </w:r>
      <w:proofErr w:type="gramStart"/>
      <w:r w:rsidR="00F71EEE">
        <w:t>situation,</w:t>
      </w:r>
      <w:proofErr w:type="gramEnd"/>
      <w:r w:rsidR="00F71EEE">
        <w:t xml:space="preserve"> and motivated in the report; tooling is used for automatically </w:t>
      </w:r>
      <w:proofErr w:type="spellStart"/>
      <w:r w:rsidR="00F71EEE">
        <w:t>analyzing</w:t>
      </w:r>
      <w:proofErr w:type="spellEnd"/>
      <w:r w:rsidR="00F71EEE">
        <w:t xml:space="preserve"> the code</w:t>
      </w:r>
    </w:p>
    <w:p w:rsidR="00474029" w:rsidRDefault="005164AF" w:rsidP="00474029">
      <w:pPr>
        <w:pStyle w:val="NoSpacing"/>
      </w:pPr>
      <w:r>
        <w:t xml:space="preserve">So far I have made multiple small refactors of the ways the ship can be controlled. For example at first the controls were set for the spaceship in the spaceship itself but now due to the addition of a controls </w:t>
      </w:r>
      <w:proofErr w:type="spellStart"/>
      <w:r>
        <w:t>struct</w:t>
      </w:r>
      <w:proofErr w:type="spellEnd"/>
      <w:r>
        <w:t xml:space="preserve"> we are able to modify the control scheme outside of the spaceship which allows for the existence of multiple modifiable control schemes. </w:t>
      </w:r>
    </w:p>
    <w:p w:rsidR="005164AF" w:rsidRDefault="005164AF" w:rsidP="00474029">
      <w:pPr>
        <w:pStyle w:val="NoSpacing"/>
      </w:pPr>
      <w:r>
        <w:t>I have also made a big refactoring attempt at the way the input is handled in the spaceship. Before the refactoring the update method had a maj</w:t>
      </w:r>
      <w:r w:rsidR="00A34445">
        <w:t xml:space="preserve">or flaw which resulted in a possibility of discrepancy between the way the controller spaceship would accelerate and the way a spaceship controlled by keyboard would be controlled. </w:t>
      </w:r>
    </w:p>
    <w:p w:rsidR="00A34445" w:rsidRDefault="00A34445" w:rsidP="00474029">
      <w:pPr>
        <w:pStyle w:val="NoSpacing"/>
      </w:pPr>
      <w:r>
        <w:t xml:space="preserve">To solve this I made all the ways the spaceship behaves when a button is pressed into different functions using </w:t>
      </w:r>
      <w:proofErr w:type="spellStart"/>
      <w:r>
        <w:t>ReSharper</w:t>
      </w:r>
      <w:proofErr w:type="spellEnd"/>
      <w:r>
        <w:t xml:space="preserve"> resulting in similar behaviour for both control methods. The following code snippet shows the current code. </w:t>
      </w:r>
    </w:p>
    <w:p w:rsidR="00A34445" w:rsidRDefault="00A34445" w:rsidP="00474029">
      <w:pPr>
        <w:pStyle w:val="NoSpacing"/>
      </w:pPr>
    </w:p>
    <w:p w:rsidR="00474029" w:rsidRDefault="00A34445" w:rsidP="00A34445">
      <w:pPr>
        <w:pStyle w:val="NoSpacing"/>
      </w:pPr>
      <w:r>
        <w:rPr>
          <w:noProof/>
          <w:lang w:val="en-US" w:eastAsia="en-US"/>
        </w:rPr>
        <w:drawing>
          <wp:inline distT="0" distB="0" distL="0" distR="0">
            <wp:extent cx="2600325" cy="3529570"/>
            <wp:effectExtent l="0" t="0" r="0" b="0"/>
            <wp:docPr id="9" name="Picture 9" descr="http://puu.sh/oecVD/013349a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oecVD/013349a58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0325" cy="3529570"/>
                    </a:xfrm>
                    <a:prstGeom prst="rect">
                      <a:avLst/>
                    </a:prstGeom>
                    <a:noFill/>
                    <a:ln>
                      <a:noFill/>
                    </a:ln>
                  </pic:spPr>
                </pic:pic>
              </a:graphicData>
            </a:graphic>
          </wp:inline>
        </w:drawing>
      </w:r>
    </w:p>
    <w:p w:rsidR="008A2C78" w:rsidRPr="00255CC3" w:rsidRDefault="008A2C78" w:rsidP="00A34445">
      <w:pPr>
        <w:pStyle w:val="NoSpacing"/>
      </w:pPr>
    </w:p>
    <w:p w:rsidR="00BC62A9" w:rsidRDefault="008A2C78" w:rsidP="00474029">
      <w:r>
        <w:t xml:space="preserve">I personally also use </w:t>
      </w:r>
      <w:proofErr w:type="spellStart"/>
      <w:r>
        <w:t>resharper</w:t>
      </w:r>
      <w:proofErr w:type="spellEnd"/>
      <w:r>
        <w:t xml:space="preserve"> to analyse the project to see if there are any classes that are in need of refactoring.</w:t>
      </w:r>
    </w:p>
    <w:p w:rsidR="008A2C78" w:rsidRDefault="008A2C78" w:rsidP="00474029">
      <w:r>
        <w:rPr>
          <w:noProof/>
          <w:lang w:val="en-US" w:eastAsia="en-US"/>
        </w:rPr>
        <w:drawing>
          <wp:inline distT="0" distB="0" distL="0" distR="0">
            <wp:extent cx="3752850" cy="1743075"/>
            <wp:effectExtent l="0" t="0" r="0" b="9525"/>
            <wp:docPr id="13" name="Picture 13" descr="http://puu.sh/p5yFC/b55b8761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p5yFC/b55b8761a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1743075"/>
                    </a:xfrm>
                    <a:prstGeom prst="rect">
                      <a:avLst/>
                    </a:prstGeom>
                    <a:noFill/>
                    <a:ln>
                      <a:noFill/>
                    </a:ln>
                  </pic:spPr>
                </pic:pic>
              </a:graphicData>
            </a:graphic>
          </wp:inline>
        </w:drawing>
      </w:r>
    </w:p>
    <w:p w:rsidR="00C40C7B" w:rsidRDefault="0072469A" w:rsidP="00474029">
      <w:r>
        <w:t>This results in the following list of code quality issues. Most of these are caused by Ogre functions or possibly unused #</w:t>
      </w:r>
      <w:proofErr w:type="gramStart"/>
      <w:r>
        <w:t>include</w:t>
      </w:r>
      <w:proofErr w:type="gramEnd"/>
      <w:r>
        <w:t xml:space="preserve"> directives.</w:t>
      </w:r>
    </w:p>
    <w:p w:rsidR="0072469A" w:rsidRDefault="0072469A" w:rsidP="00474029">
      <w:r>
        <w:rPr>
          <w:noProof/>
          <w:lang w:val="en-US" w:eastAsia="en-US"/>
        </w:rPr>
        <w:lastRenderedPageBreak/>
        <w:drawing>
          <wp:inline distT="0" distB="0" distL="0" distR="0">
            <wp:extent cx="3686175" cy="2066925"/>
            <wp:effectExtent l="0" t="0" r="9525" b="9525"/>
            <wp:docPr id="14" name="Picture 14" descr="http://puu.sh/p5yJB/7e10d3ed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p5yJB/7e10d3ede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6175" cy="2066925"/>
                    </a:xfrm>
                    <a:prstGeom prst="rect">
                      <a:avLst/>
                    </a:prstGeom>
                    <a:noFill/>
                    <a:ln>
                      <a:noFill/>
                    </a:ln>
                  </pic:spPr>
                </pic:pic>
              </a:graphicData>
            </a:graphic>
          </wp:inline>
        </w:drawing>
      </w:r>
    </w:p>
    <w:p w:rsidR="00D46B82" w:rsidRDefault="00D46B82" w:rsidP="00474029"/>
    <w:p w:rsidR="00D46B82" w:rsidRDefault="00D46B82" w:rsidP="00474029"/>
    <w:p w:rsidR="00D46B82" w:rsidRDefault="00D46B82" w:rsidP="00474029"/>
    <w:p w:rsidR="00D46B82" w:rsidRDefault="00D46B82" w:rsidP="00474029"/>
    <w:p w:rsidR="00D46B82" w:rsidRDefault="00D46B82" w:rsidP="00474029"/>
    <w:p w:rsidR="00D46B82" w:rsidRDefault="00D46B82" w:rsidP="00474029"/>
    <w:p w:rsidR="00D46B82" w:rsidRDefault="00D46B82" w:rsidP="00474029"/>
    <w:p w:rsidR="00D46B82" w:rsidRDefault="00D46B82" w:rsidP="00474029"/>
    <w:p w:rsidR="00D46B82" w:rsidRDefault="00D46B82" w:rsidP="00474029"/>
    <w:p w:rsidR="00D46B82" w:rsidRDefault="00D46B82" w:rsidP="00474029"/>
    <w:p w:rsidR="00D46B82" w:rsidRDefault="00D46B82" w:rsidP="00474029"/>
    <w:p w:rsidR="00D46B82" w:rsidRDefault="00D46B82" w:rsidP="00474029"/>
    <w:p w:rsidR="00D46B82" w:rsidRDefault="00D46B82" w:rsidP="00474029"/>
    <w:p w:rsidR="00D46B82" w:rsidRDefault="00D46B82" w:rsidP="00474029"/>
    <w:p w:rsidR="00D46B82" w:rsidRDefault="00D46B82" w:rsidP="00474029"/>
    <w:p w:rsidR="00D46B82" w:rsidRDefault="00D46B82" w:rsidP="00474029"/>
    <w:p w:rsidR="00D46B82" w:rsidRDefault="00D46B82" w:rsidP="00474029"/>
    <w:p w:rsidR="00D46B82" w:rsidRDefault="00D46B82" w:rsidP="00474029"/>
    <w:p w:rsidR="00D46B82" w:rsidRDefault="00D46B82" w:rsidP="00474029"/>
    <w:p w:rsidR="00D46B82" w:rsidRDefault="00D46B82" w:rsidP="00474029"/>
    <w:p w:rsidR="00D46B82" w:rsidRDefault="00D46B82" w:rsidP="00474029"/>
    <w:p w:rsidR="00D46B82" w:rsidRDefault="00D46B82" w:rsidP="00474029"/>
    <w:p w:rsidR="00D46B82" w:rsidRDefault="00D46B82" w:rsidP="00474029"/>
    <w:p w:rsidR="00D46B82" w:rsidRDefault="00D46B82" w:rsidP="00D46B82">
      <w:pPr>
        <w:pStyle w:val="Heading1"/>
      </w:pPr>
      <w:r>
        <w:lastRenderedPageBreak/>
        <w:t>Advanced Techniques</w:t>
      </w:r>
    </w:p>
    <w:p w:rsidR="00D46B82" w:rsidRDefault="00D46B82" w:rsidP="00D46B82">
      <w:r w:rsidRPr="00D46B82">
        <w:rPr>
          <w:b/>
        </w:rPr>
        <w:t>Points</w:t>
      </w:r>
      <w:r>
        <w:t>: 6-8</w:t>
      </w:r>
      <w:r>
        <w:br/>
      </w:r>
      <w:proofErr w:type="gramStart"/>
      <w:r w:rsidRPr="00D46B82">
        <w:rPr>
          <w:b/>
        </w:rPr>
        <w:t>Required</w:t>
      </w:r>
      <w:proofErr w:type="gramEnd"/>
      <w:r w:rsidRPr="00D46B82">
        <w:rPr>
          <w:b/>
        </w:rPr>
        <w:t>:</w:t>
      </w:r>
      <w:r>
        <w:t xml:space="preserve"> </w:t>
      </w:r>
      <w:r>
        <w:t>The report describes one or more advanced techniques, successfully applied in the game; the report shows how this technique works, and how it was applied, with references to relevant literature</w:t>
      </w:r>
    </w:p>
    <w:p w:rsidR="00D46B82" w:rsidRDefault="00D46B82" w:rsidP="00D46B82">
      <w:r>
        <w:t xml:space="preserve">My advanced techniques consist of Local </w:t>
      </w:r>
      <w:proofErr w:type="spellStart"/>
      <w:r>
        <w:t>Splitscreen</w:t>
      </w:r>
      <w:proofErr w:type="spellEnd"/>
      <w:r>
        <w:t xml:space="preserve"> Multiplayer and Controller Support.</w:t>
      </w:r>
    </w:p>
    <w:p w:rsidR="00D46B82" w:rsidRDefault="00D46B82" w:rsidP="00D46B82">
      <w:pPr>
        <w:pStyle w:val="Heading2"/>
      </w:pPr>
      <w:r>
        <w:t xml:space="preserve">Local </w:t>
      </w:r>
      <w:proofErr w:type="spellStart"/>
      <w:r>
        <w:t>Splitscreen</w:t>
      </w:r>
      <w:proofErr w:type="spellEnd"/>
      <w:r>
        <w:t xml:space="preserve"> Multiplayer</w:t>
      </w:r>
    </w:p>
    <w:p w:rsidR="00184958" w:rsidRDefault="00D46B82" w:rsidP="00D46B82">
      <w:r>
        <w:t>In the past many different video games contained a local multiplayer option which used multiple viewports to allow for multiple players to control different playable characters. In our video game I managed to use the Ogre engine to create 3 viewports. 2 of these viewports would be used to split the screen into 2 and both follow a different spaceship. The third viewport is a GUI specific</w:t>
      </w:r>
      <w:r w:rsidR="00184958">
        <w:t xml:space="preserve"> viewport which has a camera attached that does not see anything and spans all across the screen. This viewport is the only viewport which displays the GUI. These 3 viewports combined result in the game looking like the following screenshot.</w:t>
      </w:r>
    </w:p>
    <w:p w:rsidR="00184958" w:rsidRDefault="00184958" w:rsidP="00D46B82">
      <w:r>
        <w:rPr>
          <w:noProof/>
          <w:lang w:val="en-US" w:eastAsia="en-US"/>
        </w:rPr>
        <w:drawing>
          <wp:inline distT="0" distB="0" distL="0" distR="0">
            <wp:extent cx="6645910" cy="5109627"/>
            <wp:effectExtent l="0" t="0" r="2540" b="0"/>
            <wp:docPr id="17" name="Picture 17" descr="http://puu.sh/p5zoA/1f978248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uu.sh/p5zoA/1f9782483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5109627"/>
                    </a:xfrm>
                    <a:prstGeom prst="rect">
                      <a:avLst/>
                    </a:prstGeom>
                    <a:noFill/>
                    <a:ln>
                      <a:noFill/>
                    </a:ln>
                  </pic:spPr>
                </pic:pic>
              </a:graphicData>
            </a:graphic>
          </wp:inline>
        </w:drawing>
      </w:r>
    </w:p>
    <w:p w:rsidR="00184958" w:rsidRDefault="00184958" w:rsidP="00D46B82">
      <w:r>
        <w:t xml:space="preserve">In the following screenshot I have used a part of the core of the ogre engine to create </w:t>
      </w:r>
      <w:proofErr w:type="gramStart"/>
      <w:r>
        <w:t xml:space="preserve">the </w:t>
      </w:r>
      <w:r w:rsidR="00D46B82">
        <w:t xml:space="preserve"> </w:t>
      </w:r>
      <w:r>
        <w:t>viewports</w:t>
      </w:r>
      <w:proofErr w:type="gramEnd"/>
      <w:r>
        <w:t xml:space="preserve"> </w:t>
      </w:r>
    </w:p>
    <w:p w:rsidR="00184958" w:rsidRDefault="00184958" w:rsidP="00D46B82">
      <w:r>
        <w:rPr>
          <w:noProof/>
          <w:lang w:val="en-US" w:eastAsia="en-US"/>
        </w:rPr>
        <w:lastRenderedPageBreak/>
        <w:drawing>
          <wp:inline distT="0" distB="0" distL="0" distR="0">
            <wp:extent cx="6645910" cy="3129346"/>
            <wp:effectExtent l="0" t="0" r="2540" b="0"/>
            <wp:docPr id="15" name="Picture 15" descr="http://puu.sh/p5z6c/f026475d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p5z6c/f026475db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129346"/>
                    </a:xfrm>
                    <a:prstGeom prst="rect">
                      <a:avLst/>
                    </a:prstGeom>
                    <a:noFill/>
                    <a:ln>
                      <a:noFill/>
                    </a:ln>
                  </pic:spPr>
                </pic:pic>
              </a:graphicData>
            </a:graphic>
          </wp:inline>
        </w:drawing>
      </w:r>
    </w:p>
    <w:p w:rsidR="00184958" w:rsidRDefault="00184958" w:rsidP="00D46B82">
      <w:r>
        <w:t xml:space="preserve">After creating the viewports I set 2 cameras to the size of the viewports depending on the screen size. After this create the ships and attach a camera to this ship. This results in the 2 viewports showing 2 different spaceships and by doing so creating the local </w:t>
      </w:r>
      <w:proofErr w:type="spellStart"/>
      <w:r>
        <w:t>splitscreen</w:t>
      </w:r>
      <w:proofErr w:type="spellEnd"/>
      <w:r>
        <w:t xml:space="preserve">. </w:t>
      </w:r>
    </w:p>
    <w:p w:rsidR="00184958" w:rsidRDefault="00184958" w:rsidP="00D46B82">
      <w:r>
        <w:rPr>
          <w:noProof/>
          <w:lang w:val="en-US" w:eastAsia="en-US"/>
        </w:rPr>
        <w:drawing>
          <wp:inline distT="0" distB="0" distL="0" distR="0">
            <wp:extent cx="6645910" cy="256316"/>
            <wp:effectExtent l="0" t="0" r="0" b="0"/>
            <wp:docPr id="16" name="Picture 16" descr="http://puu.sh/p5zhI/e536990d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uu.sh/p5zhI/e536990d7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256316"/>
                    </a:xfrm>
                    <a:prstGeom prst="rect">
                      <a:avLst/>
                    </a:prstGeom>
                    <a:noFill/>
                    <a:ln>
                      <a:noFill/>
                    </a:ln>
                  </pic:spPr>
                </pic:pic>
              </a:graphicData>
            </a:graphic>
          </wp:inline>
        </w:drawing>
      </w:r>
    </w:p>
    <w:p w:rsidR="00184958" w:rsidRDefault="00184958" w:rsidP="00D46B82">
      <w:pPr>
        <w:pStyle w:val="Heading2"/>
      </w:pPr>
    </w:p>
    <w:p w:rsidR="00D46B82" w:rsidRDefault="00D46B82" w:rsidP="00D46B82">
      <w:pPr>
        <w:pStyle w:val="Heading2"/>
      </w:pPr>
      <w:r>
        <w:t>Controller Support</w:t>
      </w:r>
    </w:p>
    <w:p w:rsidR="00610247" w:rsidRDefault="00610247" w:rsidP="00610247">
      <w:r>
        <w:t xml:space="preserve">After constructing the local </w:t>
      </w:r>
      <w:proofErr w:type="spellStart"/>
      <w:r>
        <w:t>splitscreen</w:t>
      </w:r>
      <w:proofErr w:type="spellEnd"/>
      <w:r>
        <w:t xml:space="preserve"> multiplayer we needed a way to control the ships independently. At first we did this by allowing keyboard controls, however after </w:t>
      </w:r>
      <w:proofErr w:type="spellStart"/>
      <w:r>
        <w:t>playtesting</w:t>
      </w:r>
      <w:proofErr w:type="spellEnd"/>
      <w:r>
        <w:t xml:space="preserve"> the game we noticed that sometimes inputs would get lost because of hardware limitations allowing only 3 to 4 different keys to be pressed simultaneously. Because of this I added controller support. A major problem for this was the fact that we only had </w:t>
      </w:r>
      <w:proofErr w:type="spellStart"/>
      <w:r>
        <w:t>Playstation</w:t>
      </w:r>
      <w:proofErr w:type="spellEnd"/>
      <w:r>
        <w:t xml:space="preserve"> 3 controllers which aren’t detected by windows as a controller. For this I used the program DS3 Tools to convert the </w:t>
      </w:r>
      <w:proofErr w:type="spellStart"/>
      <w:r>
        <w:t>Playstation</w:t>
      </w:r>
      <w:proofErr w:type="spellEnd"/>
      <w:r>
        <w:t xml:space="preserve"> 3 input to </w:t>
      </w:r>
      <w:proofErr w:type="gramStart"/>
      <w:r>
        <w:t>an</w:t>
      </w:r>
      <w:proofErr w:type="gramEnd"/>
      <w:r>
        <w:t xml:space="preserve"> </w:t>
      </w:r>
      <w:proofErr w:type="spellStart"/>
      <w:r>
        <w:t>xinput</w:t>
      </w:r>
      <w:proofErr w:type="spellEnd"/>
      <w:r>
        <w:t xml:space="preserve"> controller which can be used by C++ for controller support.</w:t>
      </w:r>
    </w:p>
    <w:p w:rsidR="00610247" w:rsidRDefault="00610247" w:rsidP="00610247">
      <w:r>
        <w:rPr>
          <w:noProof/>
          <w:lang w:val="en-US" w:eastAsia="en-US"/>
        </w:rPr>
        <w:drawing>
          <wp:inline distT="0" distB="0" distL="0" distR="0" wp14:anchorId="3AB471B2" wp14:editId="377A90BB">
            <wp:extent cx="3657600" cy="3069910"/>
            <wp:effectExtent l="0" t="0" r="0" b="0"/>
            <wp:docPr id="18" name="Picture 18" descr="http://puu.sh/p5y0X/8dc7fee8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p5y0X/8dc7fee8f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2720" cy="3074207"/>
                    </a:xfrm>
                    <a:prstGeom prst="rect">
                      <a:avLst/>
                    </a:prstGeom>
                    <a:noFill/>
                    <a:ln>
                      <a:noFill/>
                    </a:ln>
                  </pic:spPr>
                </pic:pic>
              </a:graphicData>
            </a:graphic>
          </wp:inline>
        </w:drawing>
      </w:r>
    </w:p>
    <w:p w:rsidR="00610247" w:rsidRDefault="00610247" w:rsidP="00610247"/>
    <w:p w:rsidR="00610247" w:rsidRDefault="00610247" w:rsidP="00610247">
      <w:r>
        <w:lastRenderedPageBreak/>
        <w:t xml:space="preserve">After doing this I used the tutorial at </w:t>
      </w:r>
      <w:hyperlink r:id="rId23" w:history="1">
        <w:r w:rsidRPr="00204A0E">
          <w:rPr>
            <w:rStyle w:val="Hyperlink"/>
          </w:rPr>
          <w:t>http://www.codeproject.com/Articles/26949/Xbox-Controller-Input-in-C-with-XInput</w:t>
        </w:r>
      </w:hyperlink>
      <w:r>
        <w:t xml:space="preserve"> to </w:t>
      </w:r>
      <w:r w:rsidR="000F6E7B">
        <w:t xml:space="preserve">add controller support for 1 controller. After this I modified the classes to allow multiple controllers. </w:t>
      </w:r>
    </w:p>
    <w:p w:rsidR="000F6E7B" w:rsidRDefault="000F6E7B" w:rsidP="00610247">
      <w:r>
        <w:rPr>
          <w:noProof/>
          <w:lang w:val="en-US" w:eastAsia="en-US"/>
        </w:rPr>
        <w:drawing>
          <wp:inline distT="0" distB="0" distL="0" distR="0">
            <wp:extent cx="6645910" cy="2548919"/>
            <wp:effectExtent l="0" t="0" r="2540" b="3810"/>
            <wp:docPr id="19" name="Picture 19" descr="http://puu.sh/p5zSP/771caa7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uu.sh/p5zSP/771caa707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2548919"/>
                    </a:xfrm>
                    <a:prstGeom prst="rect">
                      <a:avLst/>
                    </a:prstGeom>
                    <a:noFill/>
                    <a:ln>
                      <a:noFill/>
                    </a:ln>
                  </pic:spPr>
                </pic:pic>
              </a:graphicData>
            </a:graphic>
          </wp:inline>
        </w:drawing>
      </w:r>
    </w:p>
    <w:p w:rsidR="000F6E7B" w:rsidRDefault="000F6E7B" w:rsidP="00610247">
      <w:r>
        <w:t xml:space="preserve">This allowed me to create an </w:t>
      </w:r>
      <w:proofErr w:type="spellStart"/>
      <w:r>
        <w:t>inputmanager</w:t>
      </w:r>
      <w:proofErr w:type="spellEnd"/>
      <w:r>
        <w:t xml:space="preserve"> which contained multiple controllers and could detect how many controllers were connected. After seeing how many controllers are conne</w:t>
      </w:r>
      <w:bookmarkStart w:id="18" w:name="_GoBack"/>
      <w:bookmarkEnd w:id="18"/>
      <w:r>
        <w:t>cted I use this to spawn the ships with either keyboard or controller input systems depending on if there is a controller connected.</w:t>
      </w:r>
    </w:p>
    <w:p w:rsidR="000F6E7B" w:rsidRDefault="000F6E7B" w:rsidP="00610247">
      <w:r>
        <w:rPr>
          <w:noProof/>
          <w:lang w:val="en-US" w:eastAsia="en-US"/>
        </w:rPr>
        <w:drawing>
          <wp:inline distT="0" distB="0" distL="0" distR="0">
            <wp:extent cx="2771775" cy="1447800"/>
            <wp:effectExtent l="0" t="0" r="9525" b="0"/>
            <wp:docPr id="20" name="Picture 20" descr="http://puu.sh/p5A26/78cfe591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uu.sh/p5A26/78cfe5917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1775" cy="1447800"/>
                    </a:xfrm>
                    <a:prstGeom prst="rect">
                      <a:avLst/>
                    </a:prstGeom>
                    <a:noFill/>
                    <a:ln>
                      <a:noFill/>
                    </a:ln>
                  </pic:spPr>
                </pic:pic>
              </a:graphicData>
            </a:graphic>
          </wp:inline>
        </w:drawing>
      </w:r>
    </w:p>
    <w:p w:rsidR="000F6E7B" w:rsidRDefault="000F6E7B" w:rsidP="00610247">
      <w:r>
        <w:t xml:space="preserve">The result of this is that in the </w:t>
      </w:r>
      <w:proofErr w:type="spellStart"/>
      <w:r>
        <w:t>shipcharacter</w:t>
      </w:r>
      <w:proofErr w:type="spellEnd"/>
      <w:r>
        <w:t xml:space="preserve"> class I can use the </w:t>
      </w:r>
      <w:proofErr w:type="spellStart"/>
      <w:r>
        <w:t>GetButton</w:t>
      </w:r>
      <w:proofErr w:type="spellEnd"/>
      <w:r>
        <w:t xml:space="preserve"> and </w:t>
      </w:r>
      <w:proofErr w:type="spellStart"/>
      <w:r>
        <w:t>GetLeftStick</w:t>
      </w:r>
      <w:proofErr w:type="spellEnd"/>
      <w:r>
        <w:t xml:space="preserve"> functions to detect the current state of the controller and allowing for the use of a controller to control the spaceship.</w:t>
      </w:r>
    </w:p>
    <w:p w:rsidR="000F6E7B" w:rsidRPr="00610247" w:rsidRDefault="000F6E7B" w:rsidP="00610247">
      <w:r>
        <w:rPr>
          <w:noProof/>
          <w:lang w:val="en-US" w:eastAsia="en-US"/>
        </w:rPr>
        <w:drawing>
          <wp:inline distT="0" distB="0" distL="0" distR="0">
            <wp:extent cx="4171950" cy="2124075"/>
            <wp:effectExtent l="0" t="0" r="0" b="9525"/>
            <wp:docPr id="21" name="Picture 21" descr="http://puu.sh/p5A5M/f8fd5cd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uu.sh/p5A5M/f8fd5cd62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71950" cy="2124075"/>
                    </a:xfrm>
                    <a:prstGeom prst="rect">
                      <a:avLst/>
                    </a:prstGeom>
                    <a:noFill/>
                    <a:ln>
                      <a:noFill/>
                    </a:ln>
                  </pic:spPr>
                </pic:pic>
              </a:graphicData>
            </a:graphic>
          </wp:inline>
        </w:drawing>
      </w:r>
    </w:p>
    <w:sectPr w:rsidR="000F6E7B" w:rsidRPr="00610247" w:rsidSect="005458A8">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014EE"/>
    <w:multiLevelType w:val="hybridMultilevel"/>
    <w:tmpl w:val="1C207A04"/>
    <w:lvl w:ilvl="0" w:tplc="F3F0ECB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760F49"/>
    <w:multiLevelType w:val="hybridMultilevel"/>
    <w:tmpl w:val="43EE9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F5B"/>
    <w:rsid w:val="00013A6E"/>
    <w:rsid w:val="0003046B"/>
    <w:rsid w:val="00057FCB"/>
    <w:rsid w:val="000F6E7B"/>
    <w:rsid w:val="00184958"/>
    <w:rsid w:val="001D0F5B"/>
    <w:rsid w:val="003E51BF"/>
    <w:rsid w:val="00474029"/>
    <w:rsid w:val="005164AF"/>
    <w:rsid w:val="005458A8"/>
    <w:rsid w:val="0059063D"/>
    <w:rsid w:val="00600C1A"/>
    <w:rsid w:val="00610247"/>
    <w:rsid w:val="006E6978"/>
    <w:rsid w:val="0072469A"/>
    <w:rsid w:val="00770D09"/>
    <w:rsid w:val="00817449"/>
    <w:rsid w:val="008A2C78"/>
    <w:rsid w:val="009F24BC"/>
    <w:rsid w:val="00A34445"/>
    <w:rsid w:val="00B10D69"/>
    <w:rsid w:val="00BA1141"/>
    <w:rsid w:val="00BC62A9"/>
    <w:rsid w:val="00C40C7B"/>
    <w:rsid w:val="00D46B82"/>
    <w:rsid w:val="00D7542E"/>
    <w:rsid w:val="00DB64AB"/>
    <w:rsid w:val="00E65BFE"/>
    <w:rsid w:val="00F71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029"/>
    <w:rPr>
      <w:rFonts w:eastAsiaTheme="minorEastAsia"/>
      <w:lang w:val="en-GB" w:eastAsia="ja-JP"/>
    </w:rPr>
  </w:style>
  <w:style w:type="paragraph" w:styleId="Heading1">
    <w:name w:val="heading 1"/>
    <w:basedOn w:val="Normal"/>
    <w:next w:val="Normal"/>
    <w:link w:val="Heading1Char"/>
    <w:uiPriority w:val="9"/>
    <w:qFormat/>
    <w:rsid w:val="00DB6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6B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4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70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D09"/>
    <w:rPr>
      <w:rFonts w:ascii="Tahoma" w:hAnsi="Tahoma" w:cs="Tahoma"/>
      <w:sz w:val="16"/>
      <w:szCs w:val="16"/>
    </w:rPr>
  </w:style>
  <w:style w:type="character" w:styleId="Hyperlink">
    <w:name w:val="Hyperlink"/>
    <w:basedOn w:val="DefaultParagraphFont"/>
    <w:uiPriority w:val="99"/>
    <w:unhideWhenUsed/>
    <w:rsid w:val="00770D09"/>
    <w:rPr>
      <w:color w:val="0000FF" w:themeColor="hyperlink"/>
      <w:u w:val="single"/>
    </w:rPr>
  </w:style>
  <w:style w:type="paragraph" w:styleId="NoSpacing">
    <w:name w:val="No Spacing"/>
    <w:link w:val="NoSpacingChar"/>
    <w:uiPriority w:val="1"/>
    <w:qFormat/>
    <w:rsid w:val="00474029"/>
    <w:pPr>
      <w:spacing w:after="0" w:line="240" w:lineRule="auto"/>
    </w:pPr>
    <w:rPr>
      <w:rFonts w:eastAsiaTheme="minorEastAsia"/>
      <w:lang w:val="en-GB" w:eastAsia="ja-JP"/>
    </w:rPr>
  </w:style>
  <w:style w:type="character" w:customStyle="1" w:styleId="NoSpacingChar">
    <w:name w:val="No Spacing Char"/>
    <w:basedOn w:val="DefaultParagraphFont"/>
    <w:link w:val="NoSpacing"/>
    <w:uiPriority w:val="1"/>
    <w:rsid w:val="00474029"/>
    <w:rPr>
      <w:rFonts w:eastAsiaTheme="minorEastAsia"/>
      <w:lang w:val="en-GB" w:eastAsia="ja-JP"/>
    </w:rPr>
  </w:style>
  <w:style w:type="paragraph" w:styleId="TOC1">
    <w:name w:val="toc 1"/>
    <w:basedOn w:val="Normal"/>
    <w:next w:val="Normal"/>
    <w:autoRedefine/>
    <w:uiPriority w:val="39"/>
    <w:unhideWhenUsed/>
    <w:rsid w:val="00A34445"/>
    <w:pPr>
      <w:spacing w:after="100"/>
    </w:pPr>
    <w:rPr>
      <w:rFonts w:eastAsiaTheme="minorHAnsi"/>
      <w:lang w:val="en-US" w:eastAsia="en-US"/>
    </w:rPr>
  </w:style>
  <w:style w:type="character" w:customStyle="1" w:styleId="Heading2Char">
    <w:name w:val="Heading 2 Char"/>
    <w:basedOn w:val="DefaultParagraphFont"/>
    <w:link w:val="Heading2"/>
    <w:uiPriority w:val="9"/>
    <w:rsid w:val="00D46B82"/>
    <w:rPr>
      <w:rFonts w:asciiTheme="majorHAnsi" w:eastAsiaTheme="majorEastAsia" w:hAnsiTheme="majorHAnsi" w:cstheme="majorBidi"/>
      <w:b/>
      <w:bCs/>
      <w:color w:val="4F81BD" w:themeColor="accent1"/>
      <w:sz w:val="26"/>
      <w:szCs w:val="26"/>
      <w:lang w:val="en-GB"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029"/>
    <w:rPr>
      <w:rFonts w:eastAsiaTheme="minorEastAsia"/>
      <w:lang w:val="en-GB" w:eastAsia="ja-JP"/>
    </w:rPr>
  </w:style>
  <w:style w:type="paragraph" w:styleId="Heading1">
    <w:name w:val="heading 1"/>
    <w:basedOn w:val="Normal"/>
    <w:next w:val="Normal"/>
    <w:link w:val="Heading1Char"/>
    <w:uiPriority w:val="9"/>
    <w:qFormat/>
    <w:rsid w:val="00DB6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6B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4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70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D09"/>
    <w:rPr>
      <w:rFonts w:ascii="Tahoma" w:hAnsi="Tahoma" w:cs="Tahoma"/>
      <w:sz w:val="16"/>
      <w:szCs w:val="16"/>
    </w:rPr>
  </w:style>
  <w:style w:type="character" w:styleId="Hyperlink">
    <w:name w:val="Hyperlink"/>
    <w:basedOn w:val="DefaultParagraphFont"/>
    <w:uiPriority w:val="99"/>
    <w:unhideWhenUsed/>
    <w:rsid w:val="00770D09"/>
    <w:rPr>
      <w:color w:val="0000FF" w:themeColor="hyperlink"/>
      <w:u w:val="single"/>
    </w:rPr>
  </w:style>
  <w:style w:type="paragraph" w:styleId="NoSpacing">
    <w:name w:val="No Spacing"/>
    <w:link w:val="NoSpacingChar"/>
    <w:uiPriority w:val="1"/>
    <w:qFormat/>
    <w:rsid w:val="00474029"/>
    <w:pPr>
      <w:spacing w:after="0" w:line="240" w:lineRule="auto"/>
    </w:pPr>
    <w:rPr>
      <w:rFonts w:eastAsiaTheme="minorEastAsia"/>
      <w:lang w:val="en-GB" w:eastAsia="ja-JP"/>
    </w:rPr>
  </w:style>
  <w:style w:type="character" w:customStyle="1" w:styleId="NoSpacingChar">
    <w:name w:val="No Spacing Char"/>
    <w:basedOn w:val="DefaultParagraphFont"/>
    <w:link w:val="NoSpacing"/>
    <w:uiPriority w:val="1"/>
    <w:rsid w:val="00474029"/>
    <w:rPr>
      <w:rFonts w:eastAsiaTheme="minorEastAsia"/>
      <w:lang w:val="en-GB" w:eastAsia="ja-JP"/>
    </w:rPr>
  </w:style>
  <w:style w:type="paragraph" w:styleId="TOC1">
    <w:name w:val="toc 1"/>
    <w:basedOn w:val="Normal"/>
    <w:next w:val="Normal"/>
    <w:autoRedefine/>
    <w:uiPriority w:val="39"/>
    <w:unhideWhenUsed/>
    <w:rsid w:val="00A34445"/>
    <w:pPr>
      <w:spacing w:after="100"/>
    </w:pPr>
    <w:rPr>
      <w:rFonts w:eastAsiaTheme="minorHAnsi"/>
      <w:lang w:val="en-US" w:eastAsia="en-US"/>
    </w:rPr>
  </w:style>
  <w:style w:type="character" w:customStyle="1" w:styleId="Heading2Char">
    <w:name w:val="Heading 2 Char"/>
    <w:basedOn w:val="DefaultParagraphFont"/>
    <w:link w:val="Heading2"/>
    <w:uiPriority w:val="9"/>
    <w:rsid w:val="00D46B82"/>
    <w:rPr>
      <w:rFonts w:asciiTheme="majorHAnsi" w:eastAsiaTheme="majorEastAsia" w:hAnsiTheme="majorHAnsi" w:cstheme="majorBidi"/>
      <w:b/>
      <w:bCs/>
      <w:color w:val="4F81BD" w:themeColor="accent1"/>
      <w:sz w:val="26"/>
      <w:szCs w:val="26"/>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ege.ie.hva.nl/~dikmanb001/"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oege.ie.hva.nl/~dikmanb001/" TargetMode="External"/><Relationship Id="rId23" Type="http://schemas.openxmlformats.org/officeDocument/2006/relationships/hyperlink" Target="http://www.codeproject.com/Articles/26949/Xbox-Controller-Input-in-C-with-XInput" TargetMode="External"/><Relationship Id="rId28"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56B3BEB31D4E598E8496041C268B78"/>
        <w:category>
          <w:name w:val="General"/>
          <w:gallery w:val="placeholder"/>
        </w:category>
        <w:types>
          <w:type w:val="bbPlcHdr"/>
        </w:types>
        <w:behaviors>
          <w:behavior w:val="content"/>
        </w:behaviors>
        <w:guid w:val="{A05ED14D-FFB6-4532-B4D0-BF59BA537078}"/>
      </w:docPartPr>
      <w:docPartBody>
        <w:p w:rsidR="00AC060C" w:rsidRDefault="00405B8F" w:rsidP="00405B8F">
          <w:pPr>
            <w:pStyle w:val="F456B3BEB31D4E598E8496041C268B78"/>
          </w:pPr>
          <w:r>
            <w:rPr>
              <w:rFonts w:asciiTheme="majorHAnsi" w:eastAsiaTheme="majorEastAsia" w:hAnsiTheme="majorHAnsi" w:cstheme="majorBidi"/>
              <w:caps/>
            </w:rPr>
            <w:t>[Type the company name]</w:t>
          </w:r>
        </w:p>
      </w:docPartBody>
    </w:docPart>
    <w:docPart>
      <w:docPartPr>
        <w:name w:val="FC9F14266262449288A21A40C5D1D49F"/>
        <w:category>
          <w:name w:val="General"/>
          <w:gallery w:val="placeholder"/>
        </w:category>
        <w:types>
          <w:type w:val="bbPlcHdr"/>
        </w:types>
        <w:behaviors>
          <w:behavior w:val="content"/>
        </w:behaviors>
        <w:guid w:val="{0E80A0FC-652F-4BDF-80A6-7132873312A6}"/>
      </w:docPartPr>
      <w:docPartBody>
        <w:p w:rsidR="00AC060C" w:rsidRDefault="00405B8F" w:rsidP="00405B8F">
          <w:pPr>
            <w:pStyle w:val="FC9F14266262449288A21A40C5D1D49F"/>
          </w:pPr>
          <w:r>
            <w:rPr>
              <w:rFonts w:asciiTheme="majorHAnsi" w:eastAsiaTheme="majorEastAsia" w:hAnsiTheme="majorHAnsi" w:cstheme="majorBidi"/>
              <w:sz w:val="80"/>
              <w:szCs w:val="80"/>
            </w:rPr>
            <w:t>[Type the document title]</w:t>
          </w:r>
        </w:p>
      </w:docPartBody>
    </w:docPart>
    <w:docPart>
      <w:docPartPr>
        <w:name w:val="38E7A4B3E3654A7DA315C41A60DB883C"/>
        <w:category>
          <w:name w:val="General"/>
          <w:gallery w:val="placeholder"/>
        </w:category>
        <w:types>
          <w:type w:val="bbPlcHdr"/>
        </w:types>
        <w:behaviors>
          <w:behavior w:val="content"/>
        </w:behaviors>
        <w:guid w:val="{D41B9534-0F73-41B8-B51A-CB9075962479}"/>
      </w:docPartPr>
      <w:docPartBody>
        <w:p w:rsidR="00AC060C" w:rsidRDefault="00405B8F" w:rsidP="00405B8F">
          <w:pPr>
            <w:pStyle w:val="38E7A4B3E3654A7DA315C41A60DB883C"/>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B8F"/>
    <w:rsid w:val="000F051C"/>
    <w:rsid w:val="00405B8F"/>
    <w:rsid w:val="00694680"/>
    <w:rsid w:val="006E4467"/>
    <w:rsid w:val="00AC060C"/>
    <w:rsid w:val="00E1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56B3BEB31D4E598E8496041C268B78">
    <w:name w:val="F456B3BEB31D4E598E8496041C268B78"/>
    <w:rsid w:val="00405B8F"/>
  </w:style>
  <w:style w:type="paragraph" w:customStyle="1" w:styleId="FC9F14266262449288A21A40C5D1D49F">
    <w:name w:val="FC9F14266262449288A21A40C5D1D49F"/>
    <w:rsid w:val="00405B8F"/>
  </w:style>
  <w:style w:type="paragraph" w:customStyle="1" w:styleId="38E7A4B3E3654A7DA315C41A60DB883C">
    <w:name w:val="38E7A4B3E3654A7DA315C41A60DB883C"/>
    <w:rsid w:val="00405B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56B3BEB31D4E598E8496041C268B78">
    <w:name w:val="F456B3BEB31D4E598E8496041C268B78"/>
    <w:rsid w:val="00405B8F"/>
  </w:style>
  <w:style w:type="paragraph" w:customStyle="1" w:styleId="FC9F14266262449288A21A40C5D1D49F">
    <w:name w:val="FC9F14266262449288A21A40C5D1D49F"/>
    <w:rsid w:val="00405B8F"/>
  </w:style>
  <w:style w:type="paragraph" w:customStyle="1" w:styleId="38E7A4B3E3654A7DA315C41A60DB883C">
    <w:name w:val="38E7A4B3E3654A7DA315C41A60DB883C"/>
    <w:rsid w:val="00405B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14</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Methods and Techniques</vt:lpstr>
    </vt:vector>
  </TitlesOfParts>
  <Company>Hogeschool van amsterdam</Company>
  <LinksUpToDate>false</LinksUpToDate>
  <CharactersWithSpaces>11845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and Techniques</dc:title>
  <dc:subject>Sprint 3</dc:subject>
  <dc:creator>Bart Dikmans</dc:creator>
  <cp:lastModifiedBy>bart dikmans</cp:lastModifiedBy>
  <cp:revision>11</cp:revision>
  <dcterms:created xsi:type="dcterms:W3CDTF">2016-04-11T10:24:00Z</dcterms:created>
  <dcterms:modified xsi:type="dcterms:W3CDTF">2016-05-26T08:59:00Z</dcterms:modified>
</cp:coreProperties>
</file>