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</w:t>
      </w:r>
    </w:p>
    <w:p>
      <w:r>
        <w:t>Задача N1</w:t>
        <w:br/>
        <w:t>Велосипидист двигался со скорость 30 м/с на протяжении 10 с. Найдите пройденое расстояние.</w:t>
      </w:r>
    </w:p>
    <w:p>
      <w:r>
        <w:t>Задача N2</w:t>
        <w:br/>
        <w:t>Велосипидист 33 м двигался со скоростью 95 м/с. Оставшиеся 57 м он двигался со  скоростью 33 м/с. Найдите среднюю скорость.</w:t>
      </w:r>
    </w:p>
    <w:p>
      <w:r>
        <w:t>Задача N3</w:t>
        <w:br/>
        <w:t>Первый автомобиль догоняет второй. Между ними 4 м. Первый догнал второй через 19 с. Скорость медленого автомобиля была 6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