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373590566"/>
        <w:docPartObj>
          <w:docPartGallery w:val="Cover Pages"/>
          <w:docPartUnique/>
        </w:docPartObj>
      </w:sdtPr>
      <w:sdtEndPr/>
      <w:sdtContent>
        <w:p w:rsidR="00BF381D" w:rsidRDefault="00BF381D" w14:paraId="50B6B1E6" w14:textId="22E37594" w14:noSpellErr="1">
          <w:r>
            <w:rPr>
              <w:noProof/>
            </w:rPr>
            <mc:AlternateContent xmlns:mc="http://schemas.openxmlformats.org/markup-compatibility/2006">
              <mc:Choice Requires="wpg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1" locked="0" layoutInCell="1" allowOverlap="1" wp14:anchorId="0BD3A36B" wp14:editId="5130F1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 xmlns:wps="http://schemas.microsoft.com/office/word/2010/wordprocessingShape"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 xmlns:wps="http://schemas.microsoft.com/office/word/2010/wordprocessingShape"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xmlns:w14="http://schemas.microsoft.com/office/word/2010/wordml" w:rsidR="00BF381D" w:rsidRDefault="00BF381D" w14:paraId="1D3DEFD7" w14:textId="54A1DE2F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Folkert Attema</w:t>
                                      </w:r>
                                    </w:p>
                                  </w:sdtContent>
                                </w:sdt>
                                <w:p xmlns:w14="http://schemas.microsoft.com/office/word/2010/wordml" w:rsidR="00BF381D" w:rsidRDefault="00BC701A" w14:paraId="6C26D0C9" w14:textId="433118AE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38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roc</w:t>
                                      </w:r>
                                      <w:r w:rsidR="003759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</w:t>
                                      </w:r>
                                      <w:r w:rsidR="00BF38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af</w:t>
                                      </w:r>
                                    </w:sdtContent>
                                  </w:sdt>
                                  <w:r w:rsidR="00BF381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381D">
                                        <w:rPr>
                                          <w:color w:val="FFFFFF" w:themeColor="background1"/>
                                        </w:rPr>
                                        <w:t>MBO College Zuidoost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 xmlns:wps="http://schemas.microsoft.com/office/word/2010/wordprocessingShape"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xmlns:w14="http://schemas.microsoft.com/office/word/2010/wordml" w:rsidR="00BF381D" w:rsidRDefault="00BF381D" w14:paraId="21F5B45F" w14:textId="60E02589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Sjabloon</w:t>
                                      </w:r>
                                      <w:r w:rsidR="00FD5D09"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Scrumdocumentatie</w:t>
                                      </w:r>
                                    </w:p>
                                  </w:sdtContent>
                                </w:sdt>
                                <w:p xmlns:w14="http://schemas.microsoft.com/office/word/2010/wordml" w:rsidR="001E2D8B" w:rsidRDefault="001E2D8B" w14:paraId="5B581138" w14:textId="5B958889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V 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group xmlns:w14="http://schemas.microsoft.com/office/word/2010/wordml" xmlns:o="urn:schemas-microsoft-com:office:office" xmlns:v="urn:schemas-microsoft-com:vml" id="Groep 19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0BD3A3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hthoek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F381D" w:rsidRDefault="00BF381D" w14:paraId="1D3DEFD7" w14:textId="54A1DE2F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Folkert Attema</w:t>
                                </w:r>
                              </w:p>
                            </w:sdtContent>
                          </w:sdt>
                          <w:p w:rsidR="00BF381D" w:rsidRDefault="00BC701A" w14:paraId="6C26D0C9" w14:textId="433118A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F381D">
                                  <w:rPr>
                                    <w:caps/>
                                    <w:color w:val="FFFFFF" w:themeColor="background1"/>
                                  </w:rPr>
                                  <w:t>roc</w:t>
                                </w:r>
                                <w:r w:rsidR="00375944">
                                  <w:rPr>
                                    <w:caps/>
                                    <w:color w:val="FFFFFF" w:themeColor="background1"/>
                                  </w:rPr>
                                  <w:t>v</w:t>
                                </w:r>
                                <w:r w:rsidR="00BF381D">
                                  <w:rPr>
                                    <w:caps/>
                                    <w:color w:val="FFFFFF" w:themeColor="background1"/>
                                  </w:rPr>
                                  <w:t>af</w:t>
                                </w:r>
                              </w:sdtContent>
                            </w:sdt>
                            <w:r w:rsidR="00BF381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F381D">
                                  <w:rPr>
                                    <w:color w:val="FFFFFF" w:themeColor="background1"/>
                                  </w:rPr>
                                  <w:t>MBO College Zuidoost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F381D" w:rsidRDefault="00BF381D" w14:paraId="21F5B45F" w14:textId="60E02589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Sjabloon</w:t>
                                </w:r>
                                <w:r w:rsidR="00FD5D09"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Scrumdocumentatie</w:t>
                                </w:r>
                              </w:p>
                            </w:sdtContent>
                          </w:sdt>
                          <w:p w:rsidR="001E2D8B" w:rsidRDefault="001E2D8B" w14:paraId="5B581138" w14:textId="5B958889">
                            <w:pPr>
                              <w:pStyle w:val="Geenafstand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V 0.1</w:t>
                            </w:r>
                          </w:p>
                        </w:txbxContent>
                      </v:textbox>
                    </v:shape>
                    <w10:wrap xmlns:w10="urn:schemas-microsoft-com:office:word" anchorx="page" anchory="page"/>
                  </v:group>
                </w:pict>
              </mc:Fallback>
            </mc:AlternateContent>
          </w:r>
        </w:p>
        <w:p w:rsidR="00B91C9D" w:rsidRDefault="00BF381D" w14:paraId="614F123F" w14:textId="77777777">
          <w:r>
            <w:br w:type="page"/>
          </w:r>
        </w:p>
        <w:tbl>
          <w:tblPr>
            <w:tblStyle w:val="Onopgemaaktetabel4"/>
            <w:tblW w:w="0" w:type="auto"/>
            <w:tblLook w:val="06A0" w:firstRow="1" w:lastRow="0" w:firstColumn="1" w:lastColumn="0" w:noHBand="1" w:noVBand="1"/>
          </w:tblPr>
          <w:tblGrid>
            <w:gridCol w:w="4531"/>
            <w:gridCol w:w="4531"/>
          </w:tblGrid>
          <w:tr w:rsidR="00B91C9D" w:rsidTr="190CCEF9" w14:paraId="7142F334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91C9D" w:rsidRDefault="00B91C9D" w14:paraId="2934DB7F" w14:textId="0143605F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lastRenderedPageBreak/>
                  <w:t>Docent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91C9D" w:rsidRDefault="00B91C9D" w14:paraId="6BD54EF5" w14:textId="67AEC07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Folkert Attema</w:t>
                </w:r>
              </w:p>
            </w:tc>
          </w:tr>
          <w:tr w:rsidR="00B91C9D" w:rsidTr="190CCEF9" w14:paraId="550F0F25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91C9D" w:rsidRDefault="00B91C9D" w14:paraId="307908CE" w14:textId="73CFFE78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Projectnaam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91C9D" w:rsidRDefault="00187A70" w14:paraId="2E538481" w14:textId="77E9EC2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="67EA30E5">
                  <w:rPr/>
                  <w:t>Rewilding</w:t>
                </w:r>
                <w:r w:rsidR="67EA30E5">
                  <w:rPr/>
                  <w:t xml:space="preserve"> Zuidoost</w:t>
                </w:r>
              </w:p>
            </w:tc>
          </w:tr>
          <w:tr w:rsidR="00187A70" w:rsidTr="190CCEF9" w14:paraId="7B57808A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187A70" w:rsidRDefault="00187A70" w14:paraId="2BAC13CF" w14:textId="77777777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187A70" w:rsidRDefault="00187A70" w14:paraId="0380B2C9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187A70" w:rsidTr="190CCEF9" w14:paraId="6FAB9786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187A70" w:rsidRDefault="00187A70" w14:paraId="5AEBCD07" w14:textId="261CBFB6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Groep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187A70" w:rsidRDefault="0091379C" w14:paraId="2325794F" w14:textId="6128F29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="0B47C995">
                  <w:rPr/>
                  <w:t>3</w:t>
                </w:r>
              </w:p>
            </w:tc>
          </w:tr>
          <w:tr w:rsidR="00187A70" w:rsidTr="190CCEF9" w14:paraId="01F32434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187A70" w:rsidRDefault="00187A70" w14:paraId="58AB475E" w14:textId="0465E1CD">
                <w:pPr>
                  <w:rPr>
                    <w:b w:val="0"/>
                    <w:bCs w:val="0"/>
                  </w:rPr>
                </w:pP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187A70" w:rsidRDefault="00187A70" w14:paraId="3DDDD2F7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1379C" w:rsidTr="190CCEF9" w14:paraId="2B24F50C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91379C" w:rsidRDefault="0091379C" w14:paraId="17AC30C0" w14:textId="44372B75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Leden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91379C" w:rsidRDefault="0091379C" w14:paraId="43D70699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1379C" w:rsidTr="190CCEF9" w14:paraId="4BE0BB1A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91379C" w:rsidP="190CCEF9" w:rsidRDefault="0091379C" w14:paraId="2C17C05C" w14:textId="6D50998F">
                <w:pPr>
                  <w:rPr>
                    <w:b w:val="0"/>
                    <w:bCs w:val="0"/>
                    <w:i w:val="1"/>
                    <w:iCs w:val="1"/>
                  </w:rPr>
                </w:pPr>
                <w:r w:rsidRPr="190CCEF9" w:rsidR="0A33D8B7">
                  <w:rPr>
                    <w:b w:val="0"/>
                    <w:bCs w:val="0"/>
                    <w:i w:val="1"/>
                    <w:iCs w:val="1"/>
                  </w:rPr>
                  <w:t>Tygo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91379C" w:rsidRDefault="0091379C" w14:paraId="263B4C09" w14:textId="09EFEFE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="69D42D21">
                  <w:rPr/>
                  <w:t>2112150</w:t>
                </w:r>
              </w:p>
            </w:tc>
          </w:tr>
          <w:tr w:rsidR="00B27A42" w:rsidTr="190CCEF9" w14:paraId="5F3AC977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27A42" w:rsidP="190CCEF9" w:rsidRDefault="00B27A42" w14:paraId="3574DB12" w14:textId="3D2D2468">
                <w:pPr>
                  <w:rPr>
                    <w:b w:val="0"/>
                    <w:bCs w:val="0"/>
                    <w:i w:val="1"/>
                    <w:iCs w:val="1"/>
                  </w:rPr>
                </w:pPr>
                <w:r w:rsidRPr="190CCEF9" w:rsidR="48A1A6B4">
                  <w:rPr>
                    <w:b w:val="0"/>
                    <w:bCs w:val="0"/>
                    <w:i w:val="1"/>
                    <w:iCs w:val="1"/>
                  </w:rPr>
                  <w:t>Kenneth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27A42" w:rsidRDefault="00B27A42" w14:paraId="5F050918" w14:textId="2E1C7B8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234567891</w:t>
                </w:r>
              </w:p>
            </w:tc>
          </w:tr>
          <w:tr w:rsidR="00B27A42" w:rsidTr="190CCEF9" w14:paraId="5D541C9C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27A42" w:rsidP="190CCEF9" w:rsidRDefault="00B27A42" w14:paraId="190E6D11" w14:textId="7F563DAF">
                <w:pPr>
                  <w:rPr>
                    <w:b w:val="0"/>
                    <w:bCs w:val="0"/>
                    <w:i w:val="1"/>
                    <w:iCs w:val="1"/>
                  </w:rPr>
                </w:pPr>
                <w:r w:rsidRPr="190CCEF9" w:rsidR="7A81C90F">
                  <w:rPr>
                    <w:b w:val="0"/>
                    <w:bCs w:val="0"/>
                    <w:i w:val="1"/>
                    <w:iCs w:val="1"/>
                  </w:rPr>
                  <w:t>Nourdin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27A42" w:rsidRDefault="00B27A42" w14:paraId="597AF69F" w14:textId="78E2C2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345678912</w:t>
                </w:r>
              </w:p>
            </w:tc>
          </w:tr>
          <w:tr w:rsidR="00B27A42" w:rsidTr="190CCEF9" w14:paraId="6031F378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27A42" w:rsidP="190CCEF9" w:rsidRDefault="00B27A42" w14:paraId="71FF4D1A" w14:textId="358C953C">
                <w:pPr>
                  <w:rPr>
                    <w:b w:val="0"/>
                    <w:bCs w:val="0"/>
                    <w:i w:val="1"/>
                    <w:iCs w:val="1"/>
                  </w:rPr>
                </w:pPr>
                <w:r w:rsidRPr="190CCEF9" w:rsidR="57F9B8C9">
                  <w:rPr>
                    <w:b w:val="0"/>
                    <w:bCs w:val="0"/>
                    <w:i w:val="1"/>
                    <w:iCs w:val="1"/>
                  </w:rPr>
                  <w:t>Daan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4531" w:type="dxa"/>
                <w:tcMar/>
              </w:tcPr>
              <w:p w:rsidRPr="000956AF" w:rsidR="00B27A42" w:rsidRDefault="00B27A42" w14:paraId="6A3DCEC3" w14:textId="0A0D702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956AF">
                  <w:t>456789123</w:t>
                </w:r>
              </w:p>
            </w:tc>
          </w:tr>
        </w:tbl>
        <w:p w:rsidR="00B27A42" w:rsidRDefault="00B27A42" w14:paraId="359A6316" w14:textId="77777777"/>
        <w:p w:rsidRPr="003D0F66" w:rsidR="002D7F09" w:rsidP="003D0F66" w:rsidRDefault="002D7F09" w14:paraId="120512D6" w14:textId="2BC1B477">
          <w:pPr>
            <w:rPr>
              <w:rFonts w:asciiTheme="majorHAnsi" w:hAnsiTheme="majorHAnsi" w:eastAsiaTheme="majorEastAsia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</w:pPr>
          <w:bookmarkStart w:name="_Toc170820508" w:id="0"/>
          <w:r w:rsidRPr="003D0F66">
            <w:rPr>
              <w:rFonts w:asciiTheme="majorHAnsi" w:hAnsiTheme="majorHAnsi" w:eastAsiaTheme="majorEastAsia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  <w:t>Versiebeheer</w:t>
          </w:r>
          <w:bookmarkEnd w:id="0"/>
        </w:p>
        <w:tbl>
          <w:tblPr>
            <w:tblStyle w:val="Rastertabel4-Accent5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5E3B13" w:rsidTr="190CCEF9" w14:paraId="1662401C" w14:textId="519406A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005E3B13" w:rsidRDefault="005E3B13" w14:paraId="3E3F3829" w14:textId="7CA2B6C4">
                <w:r>
                  <w:t>Versie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05E3B13" w:rsidRDefault="005E3B13" w14:paraId="1A5A5457" w14:textId="4EC5D0D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05E3B13" w:rsidRDefault="005E3B13" w14:paraId="36CFE05A" w14:textId="47D3BA1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Verandering</w:t>
                </w:r>
              </w:p>
            </w:tc>
          </w:tr>
          <w:tr w:rsidR="005E3B13" w:rsidTr="190CCEF9" w14:paraId="7E5FD65F" w14:textId="1118173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Pr="000956AF" w:rsidR="005E3B13" w:rsidRDefault="005E3B13" w14:paraId="524235FB" w14:textId="27102E6F">
                <w:pPr>
                  <w:rPr>
                    <w:b w:val="0"/>
                    <w:bCs w:val="0"/>
                  </w:rPr>
                </w:pPr>
                <w:r w:rsidRPr="000956AF">
                  <w:rPr>
                    <w:b w:val="0"/>
                    <w:bCs w:val="0"/>
                  </w:rPr>
                  <w:t>0.1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05E3B13" w:rsidRDefault="005E3B13" w14:paraId="511DC6C8" w14:textId="2AE6344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="47425ED1">
                  <w:rPr/>
                  <w:t>0</w:t>
                </w:r>
                <w:r w:rsidR="716D1105">
                  <w:rPr/>
                  <w:t>5</w:t>
                </w:r>
                <w:r w:rsidR="47425ED1">
                  <w:rPr/>
                  <w:t>/</w:t>
                </w:r>
                <w:r w:rsidR="7B7FFE4B">
                  <w:rPr/>
                  <w:t>11</w:t>
                </w:r>
                <w:r w:rsidR="47425ED1">
                  <w:rPr/>
                  <w:t>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05E3B13" w:rsidP="190CCEF9" w:rsidRDefault="005E3B13" w14:paraId="64403987" w14:textId="2E137A60">
                <w:pPr>
                  <w:pStyle w:val="Standaard"/>
                  <w:suppressLineNumbers w:val="0"/>
                  <w:bidi w:val="0"/>
                  <w:spacing w:before="0" w:beforeAutospacing="off" w:after="0" w:afterAutospacing="off" w:line="240" w:lineRule="auto"/>
                  <w:ind w:left="0" w:right="0"/>
                  <w:jc w:val="left"/>
                </w:pPr>
                <w:r w:rsidR="6EDD71FF">
                  <w:rPr/>
                  <w:t>Maken scrum</w:t>
                </w:r>
                <w:r w:rsidR="6820B9C8">
                  <w:rPr/>
                  <w:t>.</w:t>
                </w:r>
              </w:p>
            </w:tc>
          </w:tr>
          <w:tr w:rsidR="005E3B13" w:rsidTr="190CCEF9" w14:paraId="2D5B1EEA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Pr="000956AF" w:rsidR="005E3B13" w:rsidRDefault="005E3B13" w14:paraId="38811FE6" w14:textId="46A13818">
                <w:pPr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0.2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05E3B13" w:rsidRDefault="005E3B13" w14:paraId="4CB18003" w14:textId="7D787F0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="41FD5E43">
                  <w:rPr/>
                  <w:t>08/11/2024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05E3B13" w:rsidRDefault="005E3B13" w14:paraId="5088DB8A" w14:textId="5737595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="41FD5E43">
                  <w:rPr/>
                  <w:t>Taakverdeling</w:t>
                </w:r>
                <w:r w:rsidR="3C450382">
                  <w:rPr/>
                  <w:t>.</w:t>
                </w:r>
              </w:p>
            </w:tc>
          </w:tr>
          <w:tr w:rsidR="190CCEF9" w:rsidTr="190CCEF9" w14:paraId="29322714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175D4FE9" w14:textId="094591A9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0.3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24A22226" w14:textId="67755140">
                <w:pPr>
                  <w:pStyle w:val="Standaard"/>
                </w:pPr>
                <w:r w:rsidR="41FD5E43">
                  <w:rPr/>
                  <w:t>13/11/2024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5C85C6CB" w:rsidP="190CCEF9" w:rsidRDefault="5C85C6CB" w14:paraId="6D421D4A" w14:textId="04A89FA0">
                <w:pPr>
                  <w:pStyle w:val="Standaard"/>
                </w:pPr>
                <w:r w:rsidR="5C85C6CB">
                  <w:rPr/>
                  <w:t>Kader van websites aanwezig met weinig functionaliteit</w:t>
                </w:r>
                <w:r w:rsidR="4FC8E1B8">
                  <w:rPr/>
                  <w:t>.</w:t>
                </w:r>
              </w:p>
            </w:tc>
          </w:tr>
          <w:tr w:rsidR="190CCEF9" w:rsidTr="190CCEF9" w14:paraId="7E6A58EF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76EE9618" w14:textId="6841FE81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06FB13BF" w14:textId="5E3A3CFB">
                <w:pPr>
                  <w:pStyle w:val="Standaard"/>
                </w:pPr>
                <w:r w:rsidR="41FD5E43">
                  <w:rPr/>
                  <w:t>19/11/2024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01095273" w:rsidP="190CCEF9" w:rsidRDefault="01095273" w14:paraId="78AA8606" w14:textId="15FC2950">
                <w:pPr>
                  <w:pStyle w:val="Standaard"/>
                </w:pPr>
                <w:r w:rsidR="01095273">
                  <w:rPr/>
                  <w:t>Homepagina design klaar</w:t>
                </w:r>
                <w:r w:rsidR="6016DDC6">
                  <w:rPr/>
                  <w:t>.</w:t>
                </w:r>
              </w:p>
            </w:tc>
          </w:tr>
          <w:tr w:rsidR="190CCEF9" w:rsidTr="190CCEF9" w14:paraId="13AD6D97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5F4F0D85" w14:textId="4E166F5C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0.5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261CFF4E" w14:textId="50EE6940">
                <w:pPr>
                  <w:pStyle w:val="Standaard"/>
                </w:pPr>
                <w:r w:rsidR="41FD5E43">
                  <w:rPr/>
                  <w:t>27/11/2024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5F956AE4" w:rsidP="190CCEF9" w:rsidRDefault="5F956AE4" w14:paraId="016E2734" w14:textId="6E9C2532">
                <w:pPr>
                  <w:pStyle w:val="Standaard"/>
                </w:pPr>
                <w:r w:rsidR="5F956AE4">
                  <w:rPr/>
                  <w:t xml:space="preserve">Homepagina functioneel, samen met fundament </w:t>
                </w:r>
                <w:r w:rsidR="2F9B2F14">
                  <w:rPr/>
                  <w:t>a</w:t>
                </w:r>
                <w:r w:rsidR="5F956AE4">
                  <w:rPr/>
                  <w:t>dmin</w:t>
                </w:r>
                <w:r w:rsidR="5F956AE4">
                  <w:rPr/>
                  <w:t xml:space="preserve"> pagina.</w:t>
                </w:r>
                <w:r w:rsidR="6BEBAD90">
                  <w:rPr/>
                  <w:t xml:space="preserve"> Ook is de database bijna compleet.</w:t>
                </w:r>
                <w:r w:rsidR="0FD31245">
                  <w:rPr/>
                  <w:t xml:space="preserve"> Sprint 1 aan gewerkt</w:t>
                </w:r>
              </w:p>
            </w:tc>
          </w:tr>
          <w:tr w:rsidR="190CCEF9" w:rsidTr="190CCEF9" w14:paraId="586E3966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25D08A06" w14:textId="25A82DE8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0.6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159B9235" w14:textId="1E477EDB">
                <w:pPr>
                  <w:pStyle w:val="Standaard"/>
                </w:pPr>
                <w:r w:rsidR="41FD5E43">
                  <w:rPr/>
                  <w:t>05/12/2024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545B22F9" w:rsidP="190CCEF9" w:rsidRDefault="545B22F9" w14:paraId="2540B219" w14:textId="7AF10F26">
                <w:pPr>
                  <w:pStyle w:val="Standaard"/>
                </w:pPr>
                <w:r w:rsidR="545B22F9">
                  <w:rPr/>
                  <w:t>Overige pagina's design aardig onderweg, functionaliteit</w:t>
                </w:r>
                <w:r w:rsidR="404CB68F">
                  <w:rPr/>
                  <w:t xml:space="preserve"> van </w:t>
                </w:r>
                <w:r w:rsidR="404CB68F">
                  <w:rPr/>
                  <w:t>admin</w:t>
                </w:r>
                <w:r w:rsidR="404CB68F">
                  <w:rPr/>
                  <w:t xml:space="preserve"> aanwezig en soort van werkend</w:t>
                </w:r>
                <w:r w:rsidR="236028F2">
                  <w:rPr/>
                  <w:t>e.</w:t>
                </w:r>
              </w:p>
            </w:tc>
          </w:tr>
          <w:tr w:rsidR="190CCEF9" w:rsidTr="190CCEF9" w14:paraId="5A36A116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5400CE7F" w14:textId="6C44EFAB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0.7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2E49B158" w14:textId="3A408FD4">
                <w:pPr>
                  <w:pStyle w:val="Standaard"/>
                </w:pPr>
                <w:r w:rsidR="41FD5E43">
                  <w:rPr/>
                  <w:t>11/12/2024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617E2FFF" w:rsidP="190CCEF9" w:rsidRDefault="617E2FFF" w14:paraId="2FB64A37" w14:textId="73F50626">
                <w:pPr>
                  <w:pStyle w:val="Standaard"/>
                </w:pPr>
                <w:r w:rsidR="617E2FFF">
                  <w:rPr/>
                  <w:t xml:space="preserve">Overige pagina's design compleet nog werkend aan de functionaliteit, </w:t>
                </w:r>
                <w:r w:rsidR="617E2FFF">
                  <w:rPr/>
                  <w:t>admin</w:t>
                </w:r>
                <w:r w:rsidR="617E2FFF">
                  <w:rPr/>
                  <w:t xml:space="preserve"> pagina bijna af, inlog werkend gekregen.</w:t>
                </w:r>
              </w:p>
            </w:tc>
          </w:tr>
          <w:tr w:rsidR="190CCEF9" w:rsidTr="190CCEF9" w14:paraId="569A09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6A4D725F" w14:textId="3F7438E6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0.8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221BB888" w14:textId="4AECF004">
                <w:pPr>
                  <w:pStyle w:val="Standaard"/>
                </w:pPr>
                <w:r w:rsidR="41FD5E43">
                  <w:rPr/>
                  <w:t>15/12/2024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1C1A17F2" w:rsidP="190CCEF9" w:rsidRDefault="1C1A17F2" w14:paraId="53AA0C6C" w14:textId="550AD4D9">
                <w:pPr>
                  <w:pStyle w:val="Standaard"/>
                </w:pPr>
                <w:r w:rsidR="1C1A17F2">
                  <w:rPr/>
                  <w:t>Database veranderd na uitbreiding van de website</w:t>
                </w:r>
                <w:r w:rsidR="493D9DB3">
                  <w:rPr/>
                  <w:t xml:space="preserve">, </w:t>
                </w:r>
                <w:r w:rsidR="493D9DB3">
                  <w:rPr/>
                  <w:t>Blog design</w:t>
                </w:r>
                <w:r w:rsidR="493D9DB3">
                  <w:rPr/>
                  <w:t xml:space="preserve"> klaar.</w:t>
                </w:r>
                <w:r w:rsidR="6833277A">
                  <w:rPr/>
                  <w:t xml:space="preserve"> </w:t>
                </w:r>
                <w:r w:rsidR="6833277A">
                  <w:rPr/>
                  <w:t>Sprint 2.</w:t>
                </w:r>
              </w:p>
            </w:tc>
          </w:tr>
          <w:tr w:rsidR="190CCEF9" w:rsidTr="190CCEF9" w14:paraId="7C1E8198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1DC16A52" w14:textId="5F0E4CA7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0.9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1E19CFAC" w14:textId="36487FDD">
                <w:pPr>
                  <w:pStyle w:val="Standaard"/>
                </w:pPr>
                <w:r w:rsidR="41FD5E43">
                  <w:rPr/>
                  <w:t>17/12/2024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7CD3BFAB" w:rsidP="190CCEF9" w:rsidRDefault="7CD3BFAB" w14:paraId="34CDD2F9" w14:textId="1BB25B60">
                <w:pPr>
                  <w:pStyle w:val="Standaard"/>
                </w:pPr>
                <w:r w:rsidR="7CD3BFAB">
                  <w:rPr/>
                  <w:t xml:space="preserve">Database volledig up </w:t>
                </w:r>
                <w:r w:rsidR="7CD3BFAB">
                  <w:rPr/>
                  <w:t>to</w:t>
                </w:r>
                <w:r w:rsidR="7CD3BFAB">
                  <w:rPr/>
                  <w:t xml:space="preserve"> date, </w:t>
                </w:r>
                <w:r w:rsidR="7CD3BFAB">
                  <w:rPr/>
                  <w:t>admin</w:t>
                </w:r>
                <w:r w:rsidR="7CD3BFAB">
                  <w:rPr/>
                  <w:t>/gebruiker pagina werkt perfect. Andere pagina's af.</w:t>
                </w:r>
              </w:p>
            </w:tc>
          </w:tr>
          <w:tr w:rsidR="190CCEF9" w:rsidTr="190CCEF9" w14:paraId="273717A6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025AC310" w14:textId="148D55BA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0.10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493C74CD" w14:textId="57B0CA28">
                <w:pPr>
                  <w:pStyle w:val="Standaard"/>
                </w:pPr>
                <w:r w:rsidR="41FD5E43">
                  <w:rPr/>
                  <w:t>07/01/2025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9F0BE4A" w:rsidP="190CCEF9" w:rsidRDefault="49F0BE4A" w14:paraId="13F8D5D0" w14:textId="7BD04727">
                <w:pPr>
                  <w:pStyle w:val="Standaard"/>
                </w:pPr>
                <w:r w:rsidR="49F0BE4A">
                  <w:rPr/>
                  <w:t>Website loopt nu goed en je kan overal inloggen.</w:t>
                </w:r>
                <w:r w:rsidR="3AC28422">
                  <w:rPr/>
                  <w:t xml:space="preserve"> </w:t>
                </w:r>
                <w:r w:rsidR="3E589970">
                  <w:rPr/>
                  <w:t>Blog pagina</w:t>
                </w:r>
                <w:r w:rsidR="3E589970">
                  <w:rPr/>
                  <w:t xml:space="preserve"> bijna af.</w:t>
                </w:r>
              </w:p>
            </w:tc>
          </w:tr>
          <w:tr w:rsidR="190CCEF9" w:rsidTr="190CCEF9" w14:paraId="4098567B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215286E4" w14:textId="3D0BE287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0.11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564DE0A1" w14:textId="72D7CF86">
                <w:pPr>
                  <w:pStyle w:val="Standaard"/>
                </w:pPr>
                <w:r w:rsidR="41FD5E43">
                  <w:rPr/>
                  <w:t>09/01/2025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FA9B1AA" w:rsidP="190CCEF9" w:rsidRDefault="4FA9B1AA" w14:paraId="37C5A57A" w14:textId="0BFD82EC">
                <w:pPr>
                  <w:pStyle w:val="Standaard"/>
                </w:pPr>
                <w:r w:rsidR="4FA9B1AA">
                  <w:rPr/>
                  <w:t xml:space="preserve">Website </w:t>
                </w:r>
                <w:r w:rsidR="4FA9B1AA">
                  <w:rPr/>
                  <w:t>polishen</w:t>
                </w:r>
                <w:r w:rsidR="4FA9B1AA">
                  <w:rPr/>
                  <w:t xml:space="preserve"> en zo waar nog verbeteren</w:t>
                </w:r>
                <w:r w:rsidR="2906210A">
                  <w:rPr/>
                  <w:t xml:space="preserve"> en scrumboard helemaal af.</w:t>
                </w:r>
                <w:r w:rsidR="444E5BEE">
                  <w:rPr/>
                  <w:t xml:space="preserve"> Blog kan je liken en </w:t>
                </w:r>
                <w:r w:rsidR="444E5BEE">
                  <w:rPr/>
                  <w:t>comments</w:t>
                </w:r>
                <w:r w:rsidR="444E5BEE">
                  <w:rPr/>
                  <w:t xml:space="preserve"> zetten.</w:t>
                </w:r>
              </w:p>
            </w:tc>
          </w:tr>
          <w:tr w:rsidR="190CCEF9" w:rsidTr="190CCEF9" w14:paraId="4F5F289C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20" w:type="dxa"/>
                <w:tcMar/>
              </w:tcPr>
              <w:p w:rsidR="41FD5E43" w:rsidP="190CCEF9" w:rsidRDefault="41FD5E43" w14:paraId="48174C79" w14:textId="5E65BA33">
                <w:pPr>
                  <w:pStyle w:val="Standaard"/>
                  <w:rPr>
                    <w:b w:val="0"/>
                    <w:bCs w:val="0"/>
                  </w:rPr>
                </w:pPr>
                <w:r w:rsidR="41FD5E43">
                  <w:rPr>
                    <w:b w:val="0"/>
                    <w:bCs w:val="0"/>
                  </w:rPr>
                  <w:t>1.0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6595680A" w14:textId="2D7B5E89">
                <w:pPr>
                  <w:pStyle w:val="Standaard"/>
                </w:pPr>
                <w:r w:rsidR="41FD5E43">
                  <w:rPr/>
                  <w:t>14/01/2025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021" w:type="dxa"/>
                <w:tcMar/>
              </w:tcPr>
              <w:p w:rsidR="41FD5E43" w:rsidP="190CCEF9" w:rsidRDefault="41FD5E43" w14:paraId="5C061799" w14:textId="39C05DAB">
                <w:pPr>
                  <w:pStyle w:val="Standaard"/>
                </w:pPr>
                <w:r w:rsidR="41FD5E43">
                  <w:rPr/>
                  <w:t>Website functioneel zoals behoren</w:t>
                </w:r>
              </w:p>
            </w:tc>
          </w:tr>
        </w:tbl>
        <w:p w:rsidR="190CCEF9" w:rsidP="190CCEF9" w:rsidRDefault="190CCEF9" w14:paraId="56A731B8" w14:textId="04DDB2D5">
          <w:pPr>
            <w:rPr>
              <w:rFonts w:ascii="Calibri Light" w:hAnsi="Calibri Light" w:eastAsia="" w:cs="" w:asciiTheme="majorAscii" w:hAnsiTheme="majorAscii" w:eastAsiaTheme="majorEastAsia" w:cstheme="majorBidi"/>
              <w:color w:val="2F5496" w:themeColor="accent1" w:themeTint="FF" w:themeShade="BF"/>
              <w:sz w:val="32"/>
              <w:szCs w:val="32"/>
              <w:lang w:eastAsia="nl-NL"/>
            </w:rPr>
          </w:pPr>
        </w:p>
        <w:p w:rsidR="190CCEF9" w:rsidP="190CCEF9" w:rsidRDefault="190CCEF9" w14:paraId="5F933066" w14:textId="146E8952">
          <w:pPr>
            <w:rPr>
              <w:rFonts w:ascii="Calibri Light" w:hAnsi="Calibri Light" w:eastAsia="" w:cs="" w:asciiTheme="majorAscii" w:hAnsiTheme="majorAscii" w:eastAsiaTheme="majorEastAsia" w:cstheme="majorBidi"/>
              <w:color w:val="2F5496" w:themeColor="accent1" w:themeTint="FF" w:themeShade="BF"/>
              <w:sz w:val="32"/>
              <w:szCs w:val="32"/>
              <w:lang w:eastAsia="nl-NL"/>
            </w:rPr>
          </w:pPr>
        </w:p>
        <w:p w:rsidRPr="003D0F66" w:rsidR="005E3B13" w:rsidP="190CCEF9" w:rsidRDefault="002D7F09" w14:paraId="09BE75BF" w14:textId="3D19E77E" w14:noSpellErr="1">
          <w:pPr>
            <w:rPr>
              <w:rFonts w:ascii="Calibri Light" w:hAnsi="Calibri Light" w:eastAsia="" w:cs="" w:asciiTheme="majorAscii" w:hAnsiTheme="majorAscii" w:eastAsiaTheme="majorEastAsia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</w:pPr>
          <w:bookmarkStart w:name="_Toc170820509" w:id="1"/>
          <w:r w:rsidRPr="190CCEF9" w:rsidR="002D7F09">
            <w:rPr>
              <w:rFonts w:ascii="Calibri Light" w:hAnsi="Calibri Light" w:eastAsia="" w:cs="" w:asciiTheme="majorAscii" w:hAnsiTheme="majorAscii" w:eastAsiaTheme="majorEastAsia" w:cstheme="majorBidi"/>
              <w:color w:val="2F5496" w:themeColor="accent1" w:themeShade="BF"/>
              <w:kern w:val="0"/>
              <w:sz w:val="32"/>
              <w:szCs w:val="32"/>
              <w:lang w:eastAsia="nl-NL"/>
              <w14:ligatures w14:val="none"/>
            </w:rPr>
            <w:t>Distributie</w:t>
          </w:r>
          <w:bookmarkEnd w:id="1"/>
        </w:p>
        <w:tbl>
          <w:tblPr>
            <w:tblStyle w:val="Rastertabel4-Accent5"/>
            <w:tblW w:w="0" w:type="auto"/>
            <w:tblLook w:val="04A0" w:firstRow="1" w:lastRow="0" w:firstColumn="1" w:lastColumn="0" w:noHBand="0" w:noVBand="1"/>
          </w:tblPr>
          <w:tblGrid>
            <w:gridCol w:w="2319"/>
            <w:gridCol w:w="2243"/>
            <w:gridCol w:w="2342"/>
            <w:gridCol w:w="2158"/>
          </w:tblGrid>
          <w:tr w:rsidR="002D7F09" w:rsidTr="190CCEF9" w14:paraId="57ABF2F1" w14:textId="5AEABD3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  <w:tcMar/>
              </w:tcPr>
              <w:p w:rsidR="002D7F09" w:rsidRDefault="002D7F09" w14:paraId="5DE0EC04" w14:textId="277B3267">
                <w:r>
                  <w:t>Naam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43" w:type="dxa"/>
                <w:tcMar/>
              </w:tcPr>
              <w:p w:rsidR="002D7F09" w:rsidRDefault="002D7F09" w14:paraId="18CB404E" w14:textId="6FA3037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2" w:type="dxa"/>
                <w:tcMar/>
              </w:tcPr>
              <w:p w:rsidR="002D7F09" w:rsidRDefault="002D7F09" w14:paraId="486EA490" w14:textId="6E3729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158" w:type="dxa"/>
                <w:tcMar/>
              </w:tcPr>
              <w:p w:rsidR="002D7F09" w:rsidRDefault="002D7F09" w14:paraId="7A6A81D5" w14:textId="0DCB734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Versie</w:t>
                </w:r>
              </w:p>
            </w:tc>
          </w:tr>
          <w:tr w:rsidR="002D7F09" w:rsidTr="190CCEF9" w14:paraId="277AB960" w14:textId="4DE4D9C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  <w:tcMar/>
              </w:tcPr>
              <w:p w:rsidRPr="000956AF" w:rsidR="002D7F09" w:rsidRDefault="002D7F09" w14:paraId="7A93DE17" w14:textId="31861EA9">
                <w:pPr>
                  <w:rPr>
                    <w:b w:val="0"/>
                    <w:bCs w:val="0"/>
                  </w:rPr>
                </w:pPr>
                <w:r w:rsidR="2098C97B">
                  <w:rPr>
                    <w:b w:val="0"/>
                    <w:bCs w:val="0"/>
                  </w:rPr>
                  <w:t>Kenneth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43" w:type="dxa"/>
                <w:tcMar/>
              </w:tcPr>
              <w:p w:rsidR="002D7F09" w:rsidRDefault="002D7F09" w14:paraId="15BC10B1" w14:textId="54CFA2B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="2098C97B">
                  <w:rPr/>
                  <w:t>Homepagina, design, algemene pagina's</w:t>
                </w:r>
                <w:r w:rsidR="46ABFEB9">
                  <w:rPr/>
                  <w:t>, helpen met functionaliteit.</w:t>
                </w:r>
                <w:r w:rsidR="691F2965">
                  <w:rPr/>
                  <w:t xml:space="preserve"> Blog.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2" w:type="dxa"/>
                <w:tcMar/>
              </w:tcPr>
              <w:p w:rsidR="002D7F09" w:rsidRDefault="002D7F09" w14:paraId="6AD92559" w14:textId="336CED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158" w:type="dxa"/>
                <w:tcMar/>
              </w:tcPr>
              <w:p w:rsidR="002D7F09" w:rsidRDefault="002D7F09" w14:paraId="5F833275" w14:textId="3EFE0E0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C0E16" w:rsidTr="190CCEF9" w14:paraId="2895ADEF" w14:textId="77777777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  <w:tcMar/>
              </w:tcPr>
              <w:p w:rsidRPr="000956AF" w:rsidR="00CC0E16" w:rsidRDefault="00CC0E16" w14:paraId="4C52FEF6" w14:textId="2098FC41">
                <w:pPr>
                  <w:rPr>
                    <w:b w:val="0"/>
                    <w:bCs w:val="0"/>
                  </w:rPr>
                </w:pPr>
                <w:r w:rsidR="2098C97B">
                  <w:rPr>
                    <w:b w:val="0"/>
                    <w:bCs w:val="0"/>
                  </w:rPr>
                  <w:t>Tygo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43" w:type="dxa"/>
                <w:tcMar/>
              </w:tcPr>
              <w:p w:rsidR="00CC0E16" w:rsidRDefault="00CC0E16" w14:paraId="270BFA5C" w14:textId="151E5C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="2098C97B">
                  <w:rPr/>
                  <w:t>Gebruiker/</w:t>
                </w:r>
                <w:r w:rsidR="2098C97B">
                  <w:rPr/>
                  <w:t>admin</w:t>
                </w:r>
                <w:r w:rsidR="2098C97B">
                  <w:rPr/>
                  <w:t xml:space="preserve"> portaal, documentatie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2" w:type="dxa"/>
                <w:tcMar/>
              </w:tcPr>
              <w:p w:rsidR="00CC0E16" w:rsidRDefault="00CC0E16" w14:paraId="119070D8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158" w:type="dxa"/>
                <w:tcMar/>
              </w:tcPr>
              <w:p w:rsidR="00CC0E16" w:rsidRDefault="00CC0E16" w14:paraId="6D45C4A4" w14:textId="7777777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190CCEF9" w:rsidTr="190CCEF9" w14:paraId="1084B733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  <w:tcMar/>
              </w:tcPr>
              <w:p w:rsidR="2098C97B" w:rsidP="190CCEF9" w:rsidRDefault="2098C97B" w14:paraId="468F7AE4" w14:textId="79F66F6D">
                <w:pPr>
                  <w:pStyle w:val="Standaard"/>
                  <w:rPr>
                    <w:b w:val="0"/>
                    <w:bCs w:val="0"/>
                  </w:rPr>
                </w:pPr>
                <w:r w:rsidR="2098C97B">
                  <w:rPr>
                    <w:b w:val="0"/>
                    <w:bCs w:val="0"/>
                  </w:rPr>
                  <w:t>Nourdin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43" w:type="dxa"/>
                <w:tcMar/>
              </w:tcPr>
              <w:p w:rsidR="2098C97B" w:rsidP="190CCEF9" w:rsidRDefault="2098C97B" w14:paraId="3A3CD13E" w14:textId="6E980351">
                <w:pPr>
                  <w:pStyle w:val="Standaard"/>
                </w:pPr>
                <w:r w:rsidR="2098C97B">
                  <w:rPr/>
                  <w:t>Database, Scrum</w:t>
                </w:r>
                <w:r w:rsidR="30BEE00B">
                  <w:rPr/>
                  <w:t>, helpen met functionaliteit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2" w:type="dxa"/>
                <w:tcMar/>
              </w:tcPr>
              <w:p w:rsidR="190CCEF9" w:rsidP="190CCEF9" w:rsidRDefault="190CCEF9" w14:paraId="2EAB9CC7" w14:textId="75085320">
                <w:pPr>
                  <w:pStyle w:val="Standaard"/>
                </w:pP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158" w:type="dxa"/>
                <w:tcMar/>
              </w:tcPr>
              <w:p w:rsidR="190CCEF9" w:rsidP="190CCEF9" w:rsidRDefault="190CCEF9" w14:paraId="0150B7DC" w14:textId="586F3F81">
                <w:pPr>
                  <w:pStyle w:val="Standaard"/>
                </w:pPr>
              </w:p>
            </w:tc>
          </w:tr>
          <w:tr w:rsidR="190CCEF9" w:rsidTr="190CCEF9" w14:paraId="68E028D8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19" w:type="dxa"/>
                <w:tcMar/>
              </w:tcPr>
              <w:p w:rsidR="01752B50" w:rsidP="190CCEF9" w:rsidRDefault="01752B50" w14:paraId="50A3A31C" w14:textId="35000A42">
                <w:pPr>
                  <w:pStyle w:val="Standaard"/>
                  <w:rPr>
                    <w:b w:val="0"/>
                    <w:bCs w:val="0"/>
                  </w:rPr>
                </w:pPr>
                <w:r w:rsidR="01752B50">
                  <w:rPr>
                    <w:b w:val="0"/>
                    <w:bCs w:val="0"/>
                  </w:rPr>
                  <w:t>Daan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43" w:type="dxa"/>
                <w:tcMar/>
              </w:tcPr>
              <w:p w:rsidR="01752B50" w:rsidP="190CCEF9" w:rsidRDefault="01752B50" w14:paraId="191AE3DF" w14:textId="25D166B5">
                <w:pPr>
                  <w:pStyle w:val="Standaard"/>
                </w:pPr>
                <w:r w:rsidR="01752B50">
                  <w:rPr/>
                  <w:t>x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342" w:type="dxa"/>
                <w:tcMar/>
              </w:tcPr>
              <w:p w:rsidR="01752B50" w:rsidP="190CCEF9" w:rsidRDefault="01752B50" w14:paraId="51E7F8EC" w14:textId="123221B1">
                <w:pPr>
                  <w:pStyle w:val="Standaard"/>
                </w:pPr>
                <w:r w:rsidR="01752B50">
                  <w:rPr/>
                  <w:t>x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158" w:type="dxa"/>
                <w:tcMar/>
              </w:tcPr>
              <w:p w:rsidR="01752B50" w:rsidP="190CCEF9" w:rsidRDefault="01752B50" w14:paraId="7CD16108" w14:textId="1C12134D">
                <w:pPr>
                  <w:pStyle w:val="Standaard"/>
                </w:pPr>
                <w:r w:rsidR="01752B50">
                  <w:rPr/>
                  <w:t>x</w:t>
                </w:r>
              </w:p>
            </w:tc>
          </w:tr>
        </w:tbl>
        <w:p w:rsidR="00B27A42" w:rsidRDefault="001E2D8B" w14:paraId="5F96B3C2" w14:textId="207D80AF">
          <w:r>
            <w:br w:type="page"/>
          </w:r>
        </w:p>
        <w:p w:rsidR="00BF381D" w:rsidRDefault="00894118" w14:paraId="4F1EA66D" w14:textId="5DFC1135">
          <w:r>
            <w:lastRenderedPageBreak/>
            <w:tab/>
          </w:r>
          <w:r w:rsidR="003D5CD9">
            <w:tab/>
          </w:r>
        </w:p>
      </w:sdtContent>
    </w:sdt>
    <w:sdt>
      <w:sdtPr>
        <w:id w:val="-1906672605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BF381D" w:rsidP="00B56D8B" w:rsidRDefault="00BF381D" w14:paraId="6A639D42" w14:textId="172024BA">
          <w:pPr>
            <w:pStyle w:val="Kopvaninhoudsopgave"/>
            <w:numPr>
              <w:ilvl w:val="0"/>
              <w:numId w:val="0"/>
            </w:numPr>
          </w:pPr>
          <w:r>
            <w:t>Inhoud</w:t>
          </w:r>
        </w:p>
        <w:p w:rsidR="004D5D5F" w:rsidRDefault="00F92F29" w14:paraId="41C539FA" w14:textId="663B486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0984643">
            <w:r w:rsidRPr="00965D4A" w:rsidR="004D5D5F">
              <w:rPr>
                <w:rStyle w:val="Hyperlink"/>
                <w:noProof/>
              </w:rPr>
              <w:t>1</w:t>
            </w:r>
            <w:r w:rsidR="004D5D5F">
              <w:rPr>
                <w:rFonts w:eastAsiaTheme="minorEastAsia"/>
                <w:noProof/>
                <w:lang w:eastAsia="nl-NL"/>
              </w:rPr>
              <w:tab/>
            </w:r>
            <w:r w:rsidRPr="00965D4A" w:rsidR="004D5D5F">
              <w:rPr>
                <w:rStyle w:val="Hyperlink"/>
                <w:noProof/>
              </w:rPr>
              <w:t>Inleiding</w:t>
            </w:r>
            <w:r w:rsidR="004D5D5F">
              <w:rPr>
                <w:noProof/>
                <w:webHidden/>
              </w:rPr>
              <w:tab/>
            </w:r>
            <w:r w:rsidR="004D5D5F">
              <w:rPr>
                <w:noProof/>
                <w:webHidden/>
              </w:rPr>
              <w:fldChar w:fldCharType="begin"/>
            </w:r>
            <w:r w:rsidR="004D5D5F">
              <w:rPr>
                <w:noProof/>
                <w:webHidden/>
              </w:rPr>
              <w:instrText xml:space="preserve"> PAGEREF _Toc170984643 \h </w:instrText>
            </w:r>
            <w:r w:rsidR="004D5D5F">
              <w:rPr>
                <w:noProof/>
                <w:webHidden/>
              </w:rPr>
            </w:r>
            <w:r w:rsidR="004D5D5F">
              <w:rPr>
                <w:noProof/>
                <w:webHidden/>
              </w:rPr>
              <w:fldChar w:fldCharType="separate"/>
            </w:r>
            <w:r w:rsidR="004D5D5F">
              <w:rPr>
                <w:noProof/>
                <w:webHidden/>
              </w:rPr>
              <w:t>1</w:t>
            </w:r>
            <w:r w:rsidR="004D5D5F"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464DFB9E" w14:textId="358F0B8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70984644">
            <w:r w:rsidRPr="00965D4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D4A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38BAC766" w14:textId="388674C7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70984645">
            <w:r w:rsidRPr="00965D4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65D4A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70805637" w14:textId="68EC243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70984646">
            <w:r w:rsidRPr="00965D4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65D4A">
              <w:rPr>
                <w:rStyle w:val="Hyperlink"/>
                <w:noProof/>
              </w:rPr>
              <w:t>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067864BC" w14:textId="6F92413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70984647">
            <w:r w:rsidRPr="00965D4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D4A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53BD3160" w14:textId="755755C8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70984648">
            <w:r w:rsidRPr="00965D4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65D4A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1C1C08BE" w14:textId="3B824142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170984649">
            <w:r w:rsidRPr="00965D4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65D4A">
              <w:rPr>
                <w:rStyle w:val="Hyperlink"/>
                <w:noProof/>
              </w:rPr>
              <w:t>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5F" w:rsidRDefault="004D5D5F" w14:paraId="7A8824D5" w14:textId="25E1D8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70984650">
            <w:r w:rsidRPr="00965D4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5D4A">
              <w:rPr>
                <w:rStyle w:val="Hyperlink"/>
                <w:noProof/>
              </w:rPr>
              <w:t>Sprint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31" w:rsidRDefault="00F92F29" w14:paraId="54CDF4B2" w14:textId="53F9E7FA">
          <w:pPr>
            <w:sectPr w:rsidR="00B35631" w:rsidSect="00BF381D">
              <w:footerReference w:type="default" r:id="rId9"/>
              <w:footerReference w:type="firs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E4241" w:rsidP="00F92F29" w:rsidRDefault="001678F2" w14:paraId="4231782D" w14:textId="4615C97A">
      <w:pPr>
        <w:pStyle w:val="Kop1"/>
        <w:rPr/>
      </w:pPr>
      <w:bookmarkStart w:name="_Toc170984643" w:id="2"/>
      <w:r w:rsidR="001678F2">
        <w:rPr/>
        <w:t>Inleiding</w:t>
      </w:r>
      <w:bookmarkEnd w:id="2"/>
    </w:p>
    <w:p w:rsidR="72D87779" w:rsidP="190CCEF9" w:rsidRDefault="72D87779" w14:paraId="58AC572E" w14:textId="5ACF7562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2D87779">
        <w:rPr/>
        <w:t xml:space="preserve">In de documentatie staat informatie over de </w:t>
      </w:r>
      <w:r w:rsidR="72D87779">
        <w:rPr/>
        <w:t>developers</w:t>
      </w:r>
      <w:r w:rsidR="72D87779">
        <w:rPr/>
        <w:t xml:space="preserve"> en hun taken, versies, distributie, s</w:t>
      </w:r>
      <w:r w:rsidR="119FDCA9">
        <w:rPr/>
        <w:t xml:space="preserve">prints </w:t>
      </w:r>
      <w:r w:rsidR="393A6485">
        <w:rPr/>
        <w:t xml:space="preserve">en de </w:t>
      </w:r>
      <w:r w:rsidR="393A6485">
        <w:rPr/>
        <w:t>evaluatie</w:t>
      </w:r>
      <w:r w:rsidR="393A6485">
        <w:rPr/>
        <w:t xml:space="preserve"> van ons project</w:t>
      </w:r>
    </w:p>
    <w:p w:rsidR="001678F2" w:rsidP="00BD5CF9" w:rsidRDefault="00BD5CF9" w14:paraId="6B160627" w14:textId="5C83EE3D">
      <w:pPr>
        <w:pStyle w:val="Kop1"/>
        <w:rPr/>
      </w:pPr>
      <w:bookmarkStart w:name="_Toc170984644" w:id="3"/>
      <w:r w:rsidR="00BD5CF9">
        <w:rPr/>
        <w:t xml:space="preserve">Sprint </w:t>
      </w:r>
      <w:r w:rsidR="004B0BFB">
        <w:rPr/>
        <w:t>1</w:t>
      </w:r>
      <w:bookmarkEnd w:id="3"/>
    </w:p>
    <w:p w:rsidR="72E8BF95" w:rsidP="190CCEF9" w:rsidRDefault="72E8BF95" w14:paraId="13A118C6" w14:textId="32524108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2E8BF95">
        <w:rPr/>
        <w:t>In sprint 1 hebben we</w:t>
      </w:r>
      <w:r w:rsidR="38679C4E">
        <w:rPr/>
        <w:t xml:space="preserve"> het vooral gehouden over het design van de homepagina en andere pagina's, ook werd er nagedacht over functionaliteiten</w:t>
      </w:r>
      <w:r w:rsidR="046045DB">
        <w:rPr/>
        <w:t>.</w:t>
      </w:r>
    </w:p>
    <w:p w:rsidR="00BD5CF9" w:rsidP="004B0BFB" w:rsidRDefault="004B0BFB" w14:paraId="19058E63" w14:textId="798A8AA2">
      <w:pPr>
        <w:pStyle w:val="Kop2"/>
        <w:rPr/>
      </w:pPr>
      <w:bookmarkStart w:name="_Toc170984645" w:id="4"/>
      <w:r w:rsidR="004B0BFB">
        <w:rPr/>
        <w:t>Review</w:t>
      </w:r>
      <w:bookmarkEnd w:id="4"/>
    </w:p>
    <w:p w:rsidR="0A4129EF" w:rsidP="190CCEF9" w:rsidRDefault="0A4129EF" w14:paraId="64651201" w14:textId="63D7D632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ubtielebenadrukking"/>
        </w:rPr>
      </w:pPr>
      <w:r w:rsidRPr="190CCEF9" w:rsidR="0A4129EF">
        <w:rPr>
          <w:rStyle w:val="Subtielebenadrukking"/>
        </w:rPr>
        <w:t xml:space="preserve">Deze sprint hebben we over gehad welke talen we willen verwerken in het project. Wij hebben gekozen voor Javascript/PHP/SQL, </w:t>
      </w:r>
      <w:r w:rsidRPr="190CCEF9" w:rsidR="0A4129EF">
        <w:rPr>
          <w:rStyle w:val="Subtielebenadrukking"/>
        </w:rPr>
        <w:t>admin</w:t>
      </w:r>
      <w:r w:rsidRPr="190CCEF9" w:rsidR="0A4129EF">
        <w:rPr>
          <w:rStyle w:val="Subtielebenadrukking"/>
        </w:rPr>
        <w:t xml:space="preserve"> pagina </w:t>
      </w:r>
      <w:r w:rsidRPr="190CCEF9" w:rsidR="0C8EED1B">
        <w:rPr>
          <w:rStyle w:val="Subtielebenadrukking"/>
        </w:rPr>
        <w:t>wordt</w:t>
      </w:r>
      <w:r w:rsidRPr="190CCEF9" w:rsidR="0A4129EF">
        <w:rPr>
          <w:rStyle w:val="Subtielebenadrukking"/>
        </w:rPr>
        <w:t xml:space="preserve"> gema</w:t>
      </w:r>
      <w:r w:rsidRPr="190CCEF9" w:rsidR="370B385A">
        <w:rPr>
          <w:rStyle w:val="Subtielebenadrukking"/>
        </w:rPr>
        <w:t xml:space="preserve">akt </w:t>
      </w:r>
      <w:r w:rsidRPr="190CCEF9" w:rsidR="2657DBF9">
        <w:rPr>
          <w:rStyle w:val="Subtielebenadrukking"/>
        </w:rPr>
        <w:t xml:space="preserve">doormiddel van </w:t>
      </w:r>
      <w:r w:rsidRPr="190CCEF9" w:rsidR="2B25F794">
        <w:rPr>
          <w:rStyle w:val="Subtielebenadrukking"/>
        </w:rPr>
        <w:t>Javascript/PHP/SQL de inlog gaat via een database.</w:t>
      </w:r>
      <w:r w:rsidRPr="190CCEF9" w:rsidR="25CC48B5">
        <w:rPr>
          <w:rStyle w:val="Subtielebenadrukking"/>
        </w:rPr>
        <w:t xml:space="preserve"> Blog werden dezelfde talen gebruikt als </w:t>
      </w:r>
      <w:r w:rsidRPr="190CCEF9" w:rsidR="6C357D09">
        <w:rPr>
          <w:rStyle w:val="Subtielebenadrukking"/>
        </w:rPr>
        <w:t xml:space="preserve">bij de </w:t>
      </w:r>
      <w:r w:rsidRPr="190CCEF9" w:rsidR="6C357D09">
        <w:rPr>
          <w:rStyle w:val="Subtielebenadrukking"/>
        </w:rPr>
        <w:t>admin</w:t>
      </w:r>
      <w:r w:rsidRPr="190CCEF9" w:rsidR="6C357D09">
        <w:rPr>
          <w:rStyle w:val="Subtielebenadrukking"/>
        </w:rPr>
        <w:t xml:space="preserve">, hier </w:t>
      </w:r>
      <w:r w:rsidRPr="190CCEF9" w:rsidR="09F528C3">
        <w:rPr>
          <w:rStyle w:val="Subtielebenadrukking"/>
        </w:rPr>
        <w:t>wordt</w:t>
      </w:r>
      <w:r w:rsidRPr="190CCEF9" w:rsidR="6C357D09">
        <w:rPr>
          <w:rStyle w:val="Subtielebenadrukking"/>
        </w:rPr>
        <w:t xml:space="preserve"> ook een aparte database voor gemaakt.</w:t>
      </w:r>
    </w:p>
    <w:p w:rsidR="003322F7" w:rsidP="003322F7" w:rsidRDefault="003322F7" w14:paraId="6DFC4D44" w14:textId="4DF87606">
      <w:pPr>
        <w:pStyle w:val="Kop2"/>
        <w:rPr/>
      </w:pPr>
      <w:bookmarkStart w:name="_Toc170984646" w:id="5"/>
      <w:proofErr w:type="spellStart"/>
      <w:r w:rsidR="003322F7">
        <w:rPr/>
        <w:t>Retrospective</w:t>
      </w:r>
      <w:bookmarkEnd w:id="5"/>
    </w:p>
    <w:p w:rsidR="55C1B3A7" w:rsidP="190CCEF9" w:rsidRDefault="55C1B3A7" w14:paraId="109F4841" w14:textId="22089F56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ubtielebenadrukking"/>
        </w:rPr>
      </w:pPr>
      <w:r w:rsidRPr="190CCEF9" w:rsidR="55C1B3A7">
        <w:rPr>
          <w:rStyle w:val="Subtielebenadrukking"/>
        </w:rPr>
        <w:t xml:space="preserve">De sprint liep soepel iedereen was op de hoogte wat er van hen verwacht werd, ook werd het duidelijk dat we vooral met ze 3e zouden werken </w:t>
      </w:r>
      <w:r w:rsidRPr="190CCEF9" w:rsidR="55C1B3A7">
        <w:rPr>
          <w:rStyle w:val="Subtielebenadrukking"/>
        </w:rPr>
        <w:t>i.p.v</w:t>
      </w:r>
      <w:r w:rsidRPr="190CCEF9" w:rsidR="55C1B3A7">
        <w:rPr>
          <w:rStyle w:val="Subtielebenadrukking"/>
        </w:rPr>
        <w:t xml:space="preserve"> 4,</w:t>
      </w:r>
      <w:r w:rsidRPr="190CCEF9" w:rsidR="6329816B">
        <w:rPr>
          <w:rStyle w:val="Subtielebenadrukking"/>
        </w:rPr>
        <w:t xml:space="preserve"> daarom kwam er ook meer werk vrij voor ons.</w:t>
      </w:r>
      <w:r w:rsidRPr="190CCEF9" w:rsidR="09699942">
        <w:rPr>
          <w:rStyle w:val="Subtielebenadrukking"/>
        </w:rPr>
        <w:t xml:space="preserve"> Dus dubbel zoveel inzet.</w:t>
      </w:r>
    </w:p>
    <w:p w:rsidR="003322F7" w:rsidP="003322F7" w:rsidRDefault="003322F7" w14:paraId="207B7991" w14:textId="7E30024A">
      <w:pPr>
        <w:pStyle w:val="Kop1"/>
        <w:rPr/>
      </w:pPr>
      <w:bookmarkStart w:name="_Toc170984647" w:id="6"/>
      <w:r w:rsidR="003322F7">
        <w:rPr/>
        <w:t>Sprint 2</w:t>
      </w:r>
      <w:bookmarkEnd w:id="6"/>
    </w:p>
    <w:p w:rsidR="21E58BDE" w:rsidP="190CCEF9" w:rsidRDefault="21E58BDE" w14:paraId="25FC93B4" w14:textId="4201A89C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1E58BDE">
        <w:rPr/>
        <w:t>Hier gingen we uitgebreid over ontbrekende onderdelen van de website, eventuele design veranderingen en ook vragen over de functionaliteit</w:t>
      </w:r>
      <w:r w:rsidR="6C8A0BA1">
        <w:rPr/>
        <w:t>. Ook gaven we elkaar tips en leerde wij elkaar handige skills binnen de talen.</w:t>
      </w:r>
    </w:p>
    <w:p w:rsidR="003322F7" w:rsidP="003322F7" w:rsidRDefault="003322F7" w14:paraId="24BD4C92" w14:textId="7B10CC73">
      <w:pPr>
        <w:pStyle w:val="Kop2"/>
        <w:rPr/>
      </w:pPr>
      <w:bookmarkStart w:name="_Toc170984648" w:id="7"/>
      <w:r w:rsidR="003322F7">
        <w:rPr/>
        <w:t>Review</w:t>
      </w:r>
      <w:bookmarkEnd w:id="7"/>
    </w:p>
    <w:p w:rsidRPr="0082318A" w:rsidR="003322F7" w:rsidP="003322F7" w:rsidRDefault="003322F7" w14:paraId="39263600" w14:textId="73B3B98F">
      <w:pPr>
        <w:rPr>
          <w:rStyle w:val="Subtielebenadrukking"/>
        </w:rPr>
      </w:pPr>
      <w:r w:rsidRPr="190CCEF9" w:rsidR="61A07C5F">
        <w:rPr>
          <w:rStyle w:val="Subtielebenadrukking"/>
        </w:rPr>
        <w:t xml:space="preserve">We hebben het vooral veel gehad over de inlog functies en hoe die verbeterd zouden kunnen worden, ook werd er veel over de blogpagina gepraat en geëvalueerd </w:t>
      </w:r>
      <w:r w:rsidRPr="190CCEF9" w:rsidR="0AB58D14">
        <w:rPr>
          <w:rStyle w:val="Subtielebenadrukking"/>
        </w:rPr>
        <w:t>over de designs die zijn gemaakt en zo doende daar veranderingen in maken. Veranderingen in de database werden hier ook afgehandeld.</w:t>
      </w:r>
    </w:p>
    <w:p w:rsidR="006E77DD" w:rsidP="006E77DD" w:rsidRDefault="006E77DD" w14:paraId="55504EA3" w14:textId="0C999F40">
      <w:pPr>
        <w:pStyle w:val="Kop2"/>
        <w:rPr/>
      </w:pPr>
      <w:bookmarkStart w:name="_Toc170984649" w:id="8"/>
      <w:proofErr w:type="spellStart"/>
      <w:r w:rsidR="006E77DD">
        <w:rPr/>
        <w:t>Retrospective</w:t>
      </w:r>
      <w:bookmarkEnd w:id="8"/>
    </w:p>
    <w:p w:rsidR="441358B0" w:rsidP="190CCEF9" w:rsidRDefault="441358B0" w14:paraId="686F760E" w14:textId="0E4B0F23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41358B0">
        <w:rPr/>
        <w:t>Alles is soepel gelopen, iedereen heeft te taken op zich genomen en de feedback meegenomen om dit later te verwerken in hun taken</w:t>
      </w:r>
      <w:r w:rsidR="083B745B">
        <w:rPr/>
        <w:t>.</w:t>
      </w:r>
    </w:p>
    <w:p w:rsidR="4B0A6075" w:rsidP="190CCEF9" w:rsidRDefault="4B0A6075" w14:paraId="44B7C2A4" w14:textId="324E791A">
      <w:pPr>
        <w:pStyle w:val="Kop1"/>
        <w:numPr>
          <w:ilvl w:val="0"/>
          <w:numId w:val="0"/>
        </w:numPr>
        <w:suppressLineNumbers w:val="0"/>
        <w:bidi w:val="0"/>
        <w:spacing w:before="240" w:beforeAutospacing="off" w:after="0" w:afterAutospacing="off" w:line="259" w:lineRule="auto"/>
        <w:ind w:left="0" w:right="0" w:hanging="0"/>
        <w:jc w:val="left"/>
      </w:pPr>
      <w:r w:rsidR="4B0A6075">
        <w:rPr/>
        <w:t>Evaluat</w:t>
      </w:r>
      <w:r w:rsidR="4B0A6075">
        <w:rPr/>
        <w:t>ie</w:t>
      </w:r>
    </w:p>
    <w:p w:rsidR="38788DF6" w:rsidP="190CCEF9" w:rsidRDefault="38788DF6" w14:paraId="660F1DD6" w14:textId="35B2B42F">
      <w:pPr>
        <w:pStyle w:val="Standaard"/>
        <w:bidi w:val="0"/>
      </w:pPr>
      <w:r w:rsidR="38788DF6">
        <w:rPr/>
        <w:t xml:space="preserve">Onze samenwerking was goed en alles verliep erg soepel, iedereen nam ze taken goed op zich. We gaven elkaar veel feedback </w:t>
      </w:r>
      <w:r w:rsidR="2F3FD2E1">
        <w:rPr/>
        <w:t>over onze denkwijze over het project</w:t>
      </w:r>
    </w:p>
    <w:sectPr w:rsidRPr="006E77DD" w:rsidR="0082318A" w:rsidSect="00BC701A">
      <w:pgSz w:w="11906" w:h="16838" w:orient="portrait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E16" w:rsidP="00CC0E16" w:rsidRDefault="00CC0E16" w14:paraId="56F6976C" w14:textId="77777777">
      <w:pPr>
        <w:spacing w:after="0" w:line="240" w:lineRule="auto"/>
      </w:pPr>
      <w:r>
        <w:separator/>
      </w:r>
    </w:p>
  </w:endnote>
  <w:endnote w:type="continuationSeparator" w:id="0">
    <w:p w:rsidR="00CC0E16" w:rsidP="00CC0E16" w:rsidRDefault="00CC0E16" w14:paraId="1A1261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0878618"/>
      <w:docPartObj>
        <w:docPartGallery w:val="Page Numbers (Bottom of Page)"/>
        <w:docPartUnique/>
      </w:docPartObj>
    </w:sdtPr>
    <w:sdtContent>
      <w:p w:rsidR="00BC701A" w:rsidRDefault="00BC701A" w14:paraId="275E265A" w14:textId="59446FB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C0E16" w:rsidRDefault="00BC701A" w14:paraId="150E2384" w14:textId="275B2440">
    <w:pPr>
      <w:pStyle w:val="Voettekst"/>
    </w:pPr>
    <w:r>
      <w:t>Versie 0.1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670475"/>
      <w:docPartObj>
        <w:docPartGallery w:val="Page Numbers (Bottom of Page)"/>
        <w:docPartUnique/>
      </w:docPartObj>
    </w:sdtPr>
    <w:sdtEndPr/>
    <w:sdtContent>
      <w:p w:rsidR="0072213A" w:rsidRDefault="0072213A" w14:paraId="4375D13B" w14:textId="6E3FCBF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631" w:rsidP="00BC701A" w:rsidRDefault="00BC701A" w14:paraId="30BCFE5F" w14:textId="6DEEC578">
    <w:pPr>
      <w:pStyle w:val="Voettekst"/>
      <w:tabs>
        <w:tab w:val="clear" w:pos="4536"/>
        <w:tab w:val="clear" w:pos="9072"/>
        <w:tab w:val="left" w:pos="235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E16" w:rsidP="00CC0E16" w:rsidRDefault="00CC0E16" w14:paraId="7C1E4D2C" w14:textId="77777777">
      <w:pPr>
        <w:spacing w:after="0" w:line="240" w:lineRule="auto"/>
      </w:pPr>
      <w:r>
        <w:separator/>
      </w:r>
    </w:p>
  </w:footnote>
  <w:footnote w:type="continuationSeparator" w:id="0">
    <w:p w:rsidR="00CC0E16" w:rsidP="00CC0E16" w:rsidRDefault="00CC0E16" w14:paraId="1B87B0B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5D4"/>
    <w:multiLevelType w:val="hybridMultilevel"/>
    <w:tmpl w:val="5F68B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B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8105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FE7FE8"/>
    <w:multiLevelType w:val="hybridMultilevel"/>
    <w:tmpl w:val="0B52A69E"/>
    <w:lvl w:ilvl="0" w:tplc="74348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E3E82"/>
    <w:multiLevelType w:val="hybridMultilevel"/>
    <w:tmpl w:val="E8C21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0352"/>
    <w:multiLevelType w:val="hybridMultilevel"/>
    <w:tmpl w:val="E9644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D35"/>
    <w:multiLevelType w:val="hybridMultilevel"/>
    <w:tmpl w:val="7F568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764F6"/>
    <w:multiLevelType w:val="multilevel"/>
    <w:tmpl w:val="B316F4B0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16D55"/>
    <w:multiLevelType w:val="hybridMultilevel"/>
    <w:tmpl w:val="7F56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262835">
    <w:abstractNumId w:val="6"/>
  </w:num>
  <w:num w:numId="2" w16cid:durableId="618027658">
    <w:abstractNumId w:val="8"/>
  </w:num>
  <w:num w:numId="3" w16cid:durableId="1926718450">
    <w:abstractNumId w:val="1"/>
  </w:num>
  <w:num w:numId="4" w16cid:durableId="300355786">
    <w:abstractNumId w:val="4"/>
  </w:num>
  <w:num w:numId="5" w16cid:durableId="2059888629">
    <w:abstractNumId w:val="5"/>
  </w:num>
  <w:num w:numId="6" w16cid:durableId="2050758793">
    <w:abstractNumId w:val="7"/>
  </w:num>
  <w:num w:numId="7" w16cid:durableId="831411566">
    <w:abstractNumId w:val="0"/>
  </w:num>
  <w:num w:numId="8" w16cid:durableId="382947874">
    <w:abstractNumId w:val="3"/>
  </w:num>
  <w:num w:numId="9" w16cid:durableId="761410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1D"/>
    <w:rsid w:val="00002646"/>
    <w:rsid w:val="0001298A"/>
    <w:rsid w:val="000933D9"/>
    <w:rsid w:val="000956AF"/>
    <w:rsid w:val="00121C94"/>
    <w:rsid w:val="001678F2"/>
    <w:rsid w:val="00174217"/>
    <w:rsid w:val="00187A70"/>
    <w:rsid w:val="001E2D8B"/>
    <w:rsid w:val="00247B69"/>
    <w:rsid w:val="00271C2B"/>
    <w:rsid w:val="002728DC"/>
    <w:rsid w:val="00291884"/>
    <w:rsid w:val="002D7F09"/>
    <w:rsid w:val="003322F7"/>
    <w:rsid w:val="003647B0"/>
    <w:rsid w:val="00375944"/>
    <w:rsid w:val="003B09AA"/>
    <w:rsid w:val="003B14CB"/>
    <w:rsid w:val="003D0F66"/>
    <w:rsid w:val="003D5CD9"/>
    <w:rsid w:val="003E4241"/>
    <w:rsid w:val="0045580F"/>
    <w:rsid w:val="004572A8"/>
    <w:rsid w:val="004A382D"/>
    <w:rsid w:val="004B0BFB"/>
    <w:rsid w:val="004D5D5F"/>
    <w:rsid w:val="005469DD"/>
    <w:rsid w:val="00596B74"/>
    <w:rsid w:val="005B2FEC"/>
    <w:rsid w:val="005E3B13"/>
    <w:rsid w:val="00611E13"/>
    <w:rsid w:val="00662282"/>
    <w:rsid w:val="006B01B4"/>
    <w:rsid w:val="006E77DD"/>
    <w:rsid w:val="006F11E1"/>
    <w:rsid w:val="00702F30"/>
    <w:rsid w:val="007078FF"/>
    <w:rsid w:val="0072213A"/>
    <w:rsid w:val="00736176"/>
    <w:rsid w:val="0078772A"/>
    <w:rsid w:val="0080258C"/>
    <w:rsid w:val="00805A26"/>
    <w:rsid w:val="0082318A"/>
    <w:rsid w:val="00894118"/>
    <w:rsid w:val="00903EEE"/>
    <w:rsid w:val="0091379C"/>
    <w:rsid w:val="00932B76"/>
    <w:rsid w:val="00977A06"/>
    <w:rsid w:val="00981F4B"/>
    <w:rsid w:val="009C023A"/>
    <w:rsid w:val="00A37E0C"/>
    <w:rsid w:val="00AE4471"/>
    <w:rsid w:val="00B27A42"/>
    <w:rsid w:val="00B35631"/>
    <w:rsid w:val="00B35A53"/>
    <w:rsid w:val="00B56D8B"/>
    <w:rsid w:val="00B76A55"/>
    <w:rsid w:val="00B91C9D"/>
    <w:rsid w:val="00BC701A"/>
    <w:rsid w:val="00BD5CF9"/>
    <w:rsid w:val="00BE7F18"/>
    <w:rsid w:val="00BF381D"/>
    <w:rsid w:val="00BF6496"/>
    <w:rsid w:val="00C26EB0"/>
    <w:rsid w:val="00CB54E2"/>
    <w:rsid w:val="00CC0E16"/>
    <w:rsid w:val="00D175F4"/>
    <w:rsid w:val="00E249F2"/>
    <w:rsid w:val="00E50A55"/>
    <w:rsid w:val="00E53FF9"/>
    <w:rsid w:val="00E65505"/>
    <w:rsid w:val="00EA547E"/>
    <w:rsid w:val="00EB1B4D"/>
    <w:rsid w:val="00EF0C7F"/>
    <w:rsid w:val="00F92F29"/>
    <w:rsid w:val="00FD5D09"/>
    <w:rsid w:val="00FE1FB7"/>
    <w:rsid w:val="01095273"/>
    <w:rsid w:val="01752B50"/>
    <w:rsid w:val="0262ACEA"/>
    <w:rsid w:val="028A75E0"/>
    <w:rsid w:val="03C65A94"/>
    <w:rsid w:val="046045DB"/>
    <w:rsid w:val="077DA2B1"/>
    <w:rsid w:val="07FCF1A1"/>
    <w:rsid w:val="07FCF1A1"/>
    <w:rsid w:val="083B745B"/>
    <w:rsid w:val="09699942"/>
    <w:rsid w:val="096ED84D"/>
    <w:rsid w:val="09F528C3"/>
    <w:rsid w:val="0A33D8B7"/>
    <w:rsid w:val="0A4129EF"/>
    <w:rsid w:val="0AB58D14"/>
    <w:rsid w:val="0B47C995"/>
    <w:rsid w:val="0C8EED1B"/>
    <w:rsid w:val="0E036D9C"/>
    <w:rsid w:val="0FD31245"/>
    <w:rsid w:val="119FDCA9"/>
    <w:rsid w:val="13C12E33"/>
    <w:rsid w:val="14D2666E"/>
    <w:rsid w:val="164953C2"/>
    <w:rsid w:val="183E9BBF"/>
    <w:rsid w:val="183E9BBF"/>
    <w:rsid w:val="18FCD454"/>
    <w:rsid w:val="190CCEF9"/>
    <w:rsid w:val="19B0DC6E"/>
    <w:rsid w:val="1C1A17F2"/>
    <w:rsid w:val="1D62EA86"/>
    <w:rsid w:val="1E6B8198"/>
    <w:rsid w:val="2098C97B"/>
    <w:rsid w:val="20C16CD6"/>
    <w:rsid w:val="21E58BDE"/>
    <w:rsid w:val="2317EC84"/>
    <w:rsid w:val="2317EC84"/>
    <w:rsid w:val="236028F2"/>
    <w:rsid w:val="25CC48B5"/>
    <w:rsid w:val="2640DD01"/>
    <w:rsid w:val="2657DBF9"/>
    <w:rsid w:val="26FAE186"/>
    <w:rsid w:val="288FC0D6"/>
    <w:rsid w:val="28E09A61"/>
    <w:rsid w:val="2906210A"/>
    <w:rsid w:val="29FAA50D"/>
    <w:rsid w:val="2A507505"/>
    <w:rsid w:val="2A507505"/>
    <w:rsid w:val="2B25F794"/>
    <w:rsid w:val="2F3FD2E1"/>
    <w:rsid w:val="2F9B2F14"/>
    <w:rsid w:val="30BEE00B"/>
    <w:rsid w:val="342FB89C"/>
    <w:rsid w:val="35635D3F"/>
    <w:rsid w:val="36DC35E1"/>
    <w:rsid w:val="370B385A"/>
    <w:rsid w:val="38679C4E"/>
    <w:rsid w:val="38788DF6"/>
    <w:rsid w:val="393A6485"/>
    <w:rsid w:val="3AC28422"/>
    <w:rsid w:val="3BE0EBE2"/>
    <w:rsid w:val="3C450382"/>
    <w:rsid w:val="3E589970"/>
    <w:rsid w:val="3FFB317D"/>
    <w:rsid w:val="404CB68F"/>
    <w:rsid w:val="41FD5E43"/>
    <w:rsid w:val="441358B0"/>
    <w:rsid w:val="444E5BEE"/>
    <w:rsid w:val="44FFF259"/>
    <w:rsid w:val="46657DD9"/>
    <w:rsid w:val="46ABFEB9"/>
    <w:rsid w:val="46C12D99"/>
    <w:rsid w:val="46C12D99"/>
    <w:rsid w:val="470E259C"/>
    <w:rsid w:val="47425ED1"/>
    <w:rsid w:val="48A1A6B4"/>
    <w:rsid w:val="493D9DB3"/>
    <w:rsid w:val="4941A411"/>
    <w:rsid w:val="49F0BE4A"/>
    <w:rsid w:val="4A103EAF"/>
    <w:rsid w:val="4A295A57"/>
    <w:rsid w:val="4B0A6075"/>
    <w:rsid w:val="4CC7049C"/>
    <w:rsid w:val="4D9C5448"/>
    <w:rsid w:val="4E04A833"/>
    <w:rsid w:val="4FA9B1AA"/>
    <w:rsid w:val="4FC8E1B8"/>
    <w:rsid w:val="544B85F2"/>
    <w:rsid w:val="545B22F9"/>
    <w:rsid w:val="54E1E353"/>
    <w:rsid w:val="5570C923"/>
    <w:rsid w:val="55C1B3A7"/>
    <w:rsid w:val="56235F24"/>
    <w:rsid w:val="56317153"/>
    <w:rsid w:val="57F9B8C9"/>
    <w:rsid w:val="5C85C6CB"/>
    <w:rsid w:val="5EDB49C4"/>
    <w:rsid w:val="5EDB9EC0"/>
    <w:rsid w:val="5F62B598"/>
    <w:rsid w:val="5F956AE4"/>
    <w:rsid w:val="6016DDC6"/>
    <w:rsid w:val="617E2FFF"/>
    <w:rsid w:val="61A07C5F"/>
    <w:rsid w:val="623BF766"/>
    <w:rsid w:val="6329816B"/>
    <w:rsid w:val="652B0DAD"/>
    <w:rsid w:val="652B0DAD"/>
    <w:rsid w:val="66B4BEEB"/>
    <w:rsid w:val="67EA30E5"/>
    <w:rsid w:val="67FFFDE2"/>
    <w:rsid w:val="6820B9C8"/>
    <w:rsid w:val="6833277A"/>
    <w:rsid w:val="68C63A79"/>
    <w:rsid w:val="691F2965"/>
    <w:rsid w:val="69D42D21"/>
    <w:rsid w:val="6A776B87"/>
    <w:rsid w:val="6A8C5938"/>
    <w:rsid w:val="6BEBAD90"/>
    <w:rsid w:val="6C357D09"/>
    <w:rsid w:val="6C8A0BA1"/>
    <w:rsid w:val="6D0443AA"/>
    <w:rsid w:val="6D0443AA"/>
    <w:rsid w:val="6EDD71FF"/>
    <w:rsid w:val="704E7AB9"/>
    <w:rsid w:val="716D1105"/>
    <w:rsid w:val="72502198"/>
    <w:rsid w:val="72D87779"/>
    <w:rsid w:val="72E8BF95"/>
    <w:rsid w:val="73E2D4EC"/>
    <w:rsid w:val="7885EAA9"/>
    <w:rsid w:val="7A81C90F"/>
    <w:rsid w:val="7A8C154D"/>
    <w:rsid w:val="7B7FFE4B"/>
    <w:rsid w:val="7CD3BFAB"/>
    <w:rsid w:val="7EAEA157"/>
    <w:rsid w:val="7F61B15D"/>
    <w:rsid w:val="7F98B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EB4"/>
  <w15:chartTrackingRefBased/>
  <w15:docId w15:val="{FE207C5C-FB85-43CC-BC69-2327D06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81D"/>
    <w:pPr>
      <w:keepNext/>
      <w:keepLines/>
      <w:numPr>
        <w:numId w:val="9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47B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2F2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2F2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2F2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2F2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2F2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2F2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2F2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F381D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BF381D"/>
    <w:rPr>
      <w:rFonts w:eastAsiaTheme="minorEastAsia"/>
      <w:kern w:val="0"/>
      <w:lang w:eastAsia="nl-NL"/>
      <w14:ligatures w14:val="none"/>
    </w:rPr>
  </w:style>
  <w:style w:type="character" w:styleId="Kop1Char" w:customStyle="1">
    <w:name w:val="Kop 1 Char"/>
    <w:basedOn w:val="Standaardalinea-lettertype"/>
    <w:link w:val="Kop1"/>
    <w:uiPriority w:val="9"/>
    <w:rsid w:val="00BF381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381D"/>
    <w:pPr>
      <w:outlineLvl w:val="9"/>
    </w:pPr>
    <w:rPr>
      <w:kern w:val="0"/>
      <w:lang w:eastAsia="nl-NL"/>
      <w14:ligatures w14:val="none"/>
    </w:rPr>
  </w:style>
  <w:style w:type="character" w:styleId="Subtielebenadrukking">
    <w:name w:val="Subtle Emphasis"/>
    <w:basedOn w:val="Standaardalinea-lettertype"/>
    <w:uiPriority w:val="19"/>
    <w:qFormat/>
    <w:rsid w:val="00BF6496"/>
    <w:rPr>
      <w:i/>
      <w:iCs/>
      <w:color w:val="404040" w:themeColor="text1" w:themeTint="BF"/>
    </w:rPr>
  </w:style>
  <w:style w:type="table" w:styleId="Tabelraster">
    <w:name w:val="Table Grid"/>
    <w:basedOn w:val="Standaardtabel"/>
    <w:uiPriority w:val="39"/>
    <w:rsid w:val="007361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5469DD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A38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A382D"/>
    <w:rPr>
      <w:color w:val="0563C1" w:themeColor="hyperlink"/>
      <w:u w:val="single"/>
    </w:rPr>
  </w:style>
  <w:style w:type="table" w:styleId="Tabelrasterlicht">
    <w:name w:val="Grid Table Light"/>
    <w:basedOn w:val="Standaardtabel"/>
    <w:uiPriority w:val="40"/>
    <w:rsid w:val="00B27A4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Onopgemaaktetabel4">
    <w:name w:val="Plain Table 4"/>
    <w:basedOn w:val="Standaardtabel"/>
    <w:uiPriority w:val="44"/>
    <w:rsid w:val="00B27A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4-Accent5">
    <w:name w:val="Grid Table 4 Accent 5"/>
    <w:basedOn w:val="Standaardtabel"/>
    <w:uiPriority w:val="49"/>
    <w:rsid w:val="005E3B13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2D7F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CC0E16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C0E16"/>
  </w:style>
  <w:style w:type="paragraph" w:styleId="Voettekst">
    <w:name w:val="footer"/>
    <w:basedOn w:val="Standaard"/>
    <w:link w:val="VoettekstChar"/>
    <w:uiPriority w:val="99"/>
    <w:unhideWhenUsed/>
    <w:rsid w:val="00CC0E16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C0E16"/>
  </w:style>
  <w:style w:type="numbering" w:styleId="Huidigelijst1" w:customStyle="1">
    <w:name w:val="Huidige lijst1"/>
    <w:uiPriority w:val="99"/>
    <w:rsid w:val="003647B0"/>
    <w:pPr>
      <w:numPr>
        <w:numId w:val="6"/>
      </w:numPr>
    </w:pPr>
  </w:style>
  <w:style w:type="character" w:styleId="Kop2Char" w:customStyle="1">
    <w:name w:val="Kop 2 Char"/>
    <w:basedOn w:val="Standaardalinea-lettertype"/>
    <w:link w:val="Kop2"/>
    <w:uiPriority w:val="9"/>
    <w:rsid w:val="003647B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F92F2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F92F2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F92F2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F92F2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F92F2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F92F2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F92F2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Inhopg2">
    <w:name w:val="toc 2"/>
    <w:basedOn w:val="Standaard"/>
    <w:next w:val="Standaard"/>
    <w:autoRedefine/>
    <w:uiPriority w:val="39"/>
    <w:unhideWhenUsed/>
    <w:rsid w:val="004D5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MBO College Zuidoost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B366E-950B-4552-B53B-F8CA223741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rocvaf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Sjabloon Scrumdocumentatie</dc:title>
  <dc:subject/>
  <dc:creator>Folkert Attema</dc:creator>
  <keywords/>
  <dc:description/>
  <lastModifiedBy>Tygo Willems</lastModifiedBy>
  <revision>21</revision>
  <dcterms:created xsi:type="dcterms:W3CDTF">2024-07-04T09:13:00.0000000Z</dcterms:created>
  <dcterms:modified xsi:type="dcterms:W3CDTF">2025-01-15T18:11:10.7700088Z</dcterms:modified>
</coreProperties>
</file>