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9283" w14:textId="77777777" w:rsidR="002D6934" w:rsidRDefault="00A768B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81B5A1F" w14:textId="77777777" w:rsidR="002D6934" w:rsidRDefault="00A768B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C5D2962" w14:textId="77777777" w:rsidR="002D6934" w:rsidRDefault="002D693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6934" w14:paraId="4F153C5F" w14:textId="77777777">
        <w:trPr>
          <w:jc w:val="center"/>
        </w:trPr>
        <w:tc>
          <w:tcPr>
            <w:tcW w:w="4508" w:type="dxa"/>
          </w:tcPr>
          <w:p w14:paraId="7D09716F" w14:textId="77777777" w:rsidR="002D6934" w:rsidRDefault="00A7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E51B18C" w14:textId="77777777" w:rsidR="002D6934" w:rsidRDefault="00A7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2D6934" w14:paraId="12D9AE53" w14:textId="77777777">
        <w:trPr>
          <w:jc w:val="center"/>
        </w:trPr>
        <w:tc>
          <w:tcPr>
            <w:tcW w:w="4508" w:type="dxa"/>
          </w:tcPr>
          <w:p w14:paraId="7CB9F3BB" w14:textId="77777777" w:rsidR="002D6934" w:rsidRDefault="00A7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C84A5E" w14:textId="1338CE3D" w:rsidR="002D6934" w:rsidRDefault="007E6B21">
            <w:pPr>
              <w:rPr>
                <w:rFonts w:ascii="Arial" w:eastAsia="Arial" w:hAnsi="Arial" w:cs="Arial"/>
              </w:rPr>
            </w:pPr>
            <w:r>
              <w:t>SWTID-2026-2491</w:t>
            </w:r>
          </w:p>
        </w:tc>
      </w:tr>
      <w:tr w:rsidR="002D6934" w14:paraId="2E1DDD07" w14:textId="77777777">
        <w:trPr>
          <w:jc w:val="center"/>
        </w:trPr>
        <w:tc>
          <w:tcPr>
            <w:tcW w:w="4508" w:type="dxa"/>
          </w:tcPr>
          <w:p w14:paraId="44016624" w14:textId="77777777" w:rsidR="002D6934" w:rsidRDefault="00A7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B85191" w14:textId="03A817B1" w:rsidR="002D6934" w:rsidRDefault="007E6B21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2D6934" w14:paraId="5791D06E" w14:textId="77777777">
        <w:trPr>
          <w:jc w:val="center"/>
        </w:trPr>
        <w:tc>
          <w:tcPr>
            <w:tcW w:w="4508" w:type="dxa"/>
          </w:tcPr>
          <w:p w14:paraId="4AB5159B" w14:textId="77777777" w:rsidR="002D6934" w:rsidRDefault="00A7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00AC0C4" w14:textId="77777777" w:rsidR="002D6934" w:rsidRDefault="00A7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F5F2C4" w14:textId="77777777" w:rsidR="002D6934" w:rsidRDefault="002D6934">
      <w:pPr>
        <w:rPr>
          <w:rFonts w:ascii="Arial" w:eastAsia="Arial" w:hAnsi="Arial" w:cs="Arial"/>
          <w:b/>
        </w:rPr>
      </w:pPr>
    </w:p>
    <w:p w14:paraId="696F04C5" w14:textId="77777777" w:rsidR="002D6934" w:rsidRDefault="00A768B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00C13B0" w14:textId="33EB6E4F" w:rsidR="002D6934" w:rsidRDefault="007E6B2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88BE7F5" wp14:editId="27017D62">
                <wp:simplePos x="0" y="0"/>
                <wp:positionH relativeFrom="column">
                  <wp:posOffset>4991100</wp:posOffset>
                </wp:positionH>
                <wp:positionV relativeFrom="paragraph">
                  <wp:posOffset>556895</wp:posOffset>
                </wp:positionV>
                <wp:extent cx="3943350" cy="3714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D5CA3B" w14:textId="77777777" w:rsidR="002D6934" w:rsidRDefault="002D693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8BE7F5" id="Rectangle 9" o:spid="_x0000_s1026" style="position:absolute;margin-left:393pt;margin-top:43.85pt;width:310.5pt;height:2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5pmDQIAADEEAAAOAAAAZHJzL2Uyb0RvYy54bWysU12v0zAMfUfiP0R5Z233wVi17grdMYR0&#10;BZMu/AAvTddIaRLibO3+PU42tl1AQkL0IXVq9/j42F4+DJ1mR+lRWVPxYpRzJo2wtTL7in/7unnz&#10;jjMMYGrQ1siKnyTyh9XrV8velXJsW6tr6RmBGCx7V/E2BFdmGYpWdoAj66QhZ2N9B4Gufp/VHnpC&#10;73Q2zvO3WW997bwVEpG+rs9Ovkr4TSNF+NI0KAPTFSduIZ0+nbt4ZqsllHsPrlXiQgP+gUUHylDS&#10;K9QaArCDV79BdUp4i7YJI2G7zDaNEjLVQNUU+S/VPLfgZKqFxEF3lQn/H6z4fHx2W08y9A5LJDNW&#10;MTS+i2/ix4Yk1ukqlhwCE/RxsphOJjPSVJBvMi+m81lUM7v97TyGj9J2LBoV99SMpBEcnzCcQ3+G&#10;xGRotao3Sut0iQMgH7VnR6DW6VBcwF9EacP6ii9m4xnRABqfRkMgs3N1xdHsU7oXf6Df766oeXr+&#10;BBx5rQHbc/aEEMOg9PZg6mS1EuoPpmbh5GiuDU03j2Sw40xL2gUyUlwApf8eR7JpQ+rduhCtMOwG&#10;AonmztanrWfoxEYRuSfAsAVPs1pQWppfSvj9AJ5I6E+GBmRRTKMqIV2ms3lOnfL3nt29B4xoLa0F&#10;iXc2H0Nakliyse8PwTYqtexG5UKW5jI1/bJDcfDv7ynqtumrHwAAAP//AwBQSwMEFAAGAAgAAAAh&#10;AM/X5PrfAAAACwEAAA8AAABkcnMvZG93bnJldi54bWxMj8FqwzAQRO+F/oPYQm+NlFBs41oOaaHX&#10;QtJAkptsbW0Ta2UsOZH/vvKpve3uDLNvim0wPbvh6DpLEtYrAQyptrqjRsLx+/MlA+a8Iq16Syhh&#10;Rgfb8vGhULm2d9rj7eAbFkPI5UpC6/2Qc+7qFo1yKzsgRe3Hjkb5uI4N16O6x3DT840QCTeqo/ih&#10;VQN+tFhfD5ORcDmF7n0W4znsq6s5zuevSzNPUj4/hd0bMI/B/5lhwY/oUEamyk6kHeslpFkSu3gJ&#10;WZoCWwyvIo2XapmSDfCy4P87lL8AAAD//wMAUEsBAi0AFAAGAAgAAAAhALaDOJL+AAAA4QEAABMA&#10;AAAAAAAAAAAAAAAAAAAAAFtDb250ZW50X1R5cGVzXS54bWxQSwECLQAUAAYACAAAACEAOP0h/9YA&#10;AACUAQAACwAAAAAAAAAAAAAAAAAvAQAAX3JlbHMvLnJlbHNQSwECLQAUAAYACAAAACEAT7OaZg0C&#10;AAAxBAAADgAAAAAAAAAAAAAAAAAuAgAAZHJzL2Uyb0RvYy54bWxQSwECLQAUAAYACAAAACEAz9fk&#10;+t8AAAALAQAADwAAAAAAAAAAAAAAAABn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D5CA3B" w14:textId="77777777" w:rsidR="002D6934" w:rsidRDefault="002D693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7E6B21">
        <w:rPr>
          <w:rFonts w:ascii="Arial" w:eastAsia="Arial" w:hAnsi="Arial" w:cs="Arial"/>
          <w:b/>
        </w:rPr>
        <w:t xml:space="preserve">A Data Flow Diagram (DFD) visually represents how information moves through the AI </w:t>
      </w:r>
      <w:proofErr w:type="spellStart"/>
      <w:r w:rsidRPr="007E6B21">
        <w:rPr>
          <w:rFonts w:ascii="Arial" w:eastAsia="Arial" w:hAnsi="Arial" w:cs="Arial"/>
          <w:b/>
        </w:rPr>
        <w:t>BlogNest</w:t>
      </w:r>
      <w:proofErr w:type="spellEnd"/>
      <w:r w:rsidRPr="007E6B21">
        <w:rPr>
          <w:rFonts w:ascii="Arial" w:eastAsia="Arial" w:hAnsi="Arial" w:cs="Arial"/>
          <w:b/>
        </w:rPr>
        <w:t xml:space="preserve"> API. It shows how a user or application submits a blog topic and writing preferences, how the API validates and processes the request, how an AI service generates content, and how the draft is returned or stored. A clear DFD helps stakeholders understand the API’s data inputs, processes, outputs, and storage.</w:t>
      </w:r>
      <w:r w:rsidR="00A768B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FA75D09" wp14:editId="78B2CBF8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3F40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70pt;margin-top:17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9k0gEAAJ0DAAAOAAAAZHJzL2Uyb0RvYy54bWysU8mOEzEQvSPxD5bvk16GQKYVZw4JwwXB&#10;SMAH1HjptuRNtkknf0/ZHSYsByQ0fXCXXVWvqp6ft/cna8hRxqS9Y7RbtZRIx73QbmT029eHmw0l&#10;KYMTYLyTjJ5love716+2cxhk7ydvhIwEQVwa5sDolHMYmibxSVpIKx+kQ6fy0ULGbRwbEWFGdGua&#10;vm3fNrOPIkTPZUp4elicdFfxlZI8f1YqyUwMo9hbrmus61NZm90WhjFCmDS/tAH/0YUF7bDoM9QB&#10;MpDvUf8FZTWPPnmVV9zbxiuluawz4DRd+8c0XyYIss6C5KTwTFN6OVj+6bh3jxFpmEMaUniMZYqT&#10;irb8sT9yYnR9i1+L9J0Z7W/ftcWuxMlTJhwD+vWb4ubFv+nuygb9zRUoxJQ/SG9JMRhNOYIep7z3&#10;zuEV+dhV8uD4MeUl8WdC6cL5B21MLWgcmRm9W/drrAaoF2Ugo2mDQFQ3VpjkjRYlpSRXJcm9ieQI&#10;qAHgXLrcXdr7LbKUPECalsDqWqa0OqNGjbaMbtryLceTBPHeCZLPAYXtUN60NJcsJUbiY0Cj9pxB&#10;m3/HIVnGIWfXayjWkxfnejv1HDVQWb3otYjs133Nvr6q3Q8AAAD//wMAUEsDBBQABgAIAAAAIQBG&#10;YpCK4AAAAAoBAAAPAAAAZHJzL2Rvd25yZXYueG1sTI/BTsMwEETvSPyDtUjcqFNICIQ4FSA4NECl&#10;Bj7AjU1sEa+jeJOGv8ec4DRazWj2TblZXM9mPQbrUcB6lQDT2HplsRPw8f58cQMskEQle49awLcO&#10;sKlOT0pZKH/EvZ4b6lgswVBIAYZoKDgPrdFOhpUfNEbv049OUjzHjqtRHmO56/llklxzJy3GD0YO&#10;+tHo9quZnIDdw7Y27umlzpvaztvpjV7tmoQ4P1vu74CRXugvDL/4ER2qyHTwE6rAegF5msQtJOAq&#10;jRoDeZplwA4C0vw2A16V/P+E6gcAAP//AwBQSwECLQAUAAYACAAAACEAtoM4kv4AAADhAQAAEwAA&#10;AAAAAAAAAAAAAAAAAAAAW0NvbnRlbnRfVHlwZXNdLnhtbFBLAQItABQABgAIAAAAIQA4/SH/1gAA&#10;AJQBAAALAAAAAAAAAAAAAAAAAC8BAABfcmVscy8ucmVsc1BLAQItABQABgAIAAAAIQCC3l9k0gEA&#10;AJ0DAAAOAAAAAAAAAAAAAAAAAC4CAABkcnMvZTJvRG9jLnhtbFBLAQItABQABgAIAAAAIQBGYpCK&#10;4AAAAAoBAAAPAAAAAAAAAAAAAAAAACw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A5BF0E5" w14:textId="3333176E" w:rsidR="002D6934" w:rsidRDefault="007E6B2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CB32484" wp14:editId="32B4A6D5">
                <wp:simplePos x="0" y="0"/>
                <wp:positionH relativeFrom="column">
                  <wp:posOffset>4972050</wp:posOffset>
                </wp:positionH>
                <wp:positionV relativeFrom="paragraph">
                  <wp:posOffset>173355</wp:posOffset>
                </wp:positionV>
                <wp:extent cx="3962400" cy="25146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0A1CF" w14:textId="77777777" w:rsidR="00A768BD" w:rsidRDefault="00A768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3248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.5pt;margin-top:13.65pt;width:312pt;height:19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TioOgIAAIQEAAAOAAAAZHJzL2Uyb0RvYy54bWysVE1v2zAMvQ/YfxB0X+ykSdYacYosRYYB&#10;QVsgHXpWZDkWJouapMTOfv0o2flot9Owi0KK9BP5+JjZfVsrchDWSdA5HQ5SSoTmUEi9y+n3l9Wn&#10;W0qcZ7pgCrTI6VE4ej//+GHWmEyMoAJVCEsQRLusMTmtvDdZkjheiZq5ARihMViCrZlH1+6SwrIG&#10;0WuVjNJ0mjRgC2OBC+fw9qEL0nnEL0vB/VNZOuGJyinW5uNp47kNZzKfsWxnmakk78tg/1BFzaTG&#10;R89QD8wzsrfyD6hacgsOSj/gUCdQlpKL2AN2M0zfdbOpmBGxFyTHmTNN7v/B8sfDxjxb4tsv0OIA&#10;AyGNcZnDy9BPW9o6/GKlBONI4fFMm2g94Xh5czcdjVMMcYyNJsPxFB3ESS6fG+v8VwE1CUZOLc4l&#10;0sUOa+e71FNKeM2BksVKKhWdoAWxVJYcGE5R+Vgkgr/JUpo0OZ3eTNII/CYWoM/fbxXjP/ryrrIQ&#10;T2ms+dJ8sHy7bYksrojZQnFEvix0UnKGryTCr5nzz8yidpAH3Af/hEepAGuC3qKkAvvrb/chH0eK&#10;UUoa1GJO3c89s4IS9U3jsO+G43EQb3TGk88jdOx1ZHsd0ft6CUjUEDfP8GiGfK9OZmmhfsW1WYRX&#10;McQ0x7dz6k/m0ncbgmvHxWIRk1Cuhvm13hgeoMNgAq0v7Suzph+rR0U8wkm1LHs33S43fKlhsfdQ&#10;yjj6wHPHak8/Sj2Kp1/LsEvXfsy6/HnMfwMAAP//AwBQSwMEFAAGAAgAAAAhADUhe+3eAAAACwEA&#10;AA8AAABkcnMvZG93bnJldi54bWxMj8FOwzAQRO9I/IO1SNyoQ1KREOJUgAoXThTEeRu7tkW8jmw3&#10;DX+Pe4Lj7Ixm33SbxY1sViFaTwJuVwUwRYOXlrSAz4+XmwZYTEgSR09KwI+KsOkvLzpspT/Ru5p3&#10;SbNcQrFFASalqeU8DkY5jCs/KcrewQeHKcuguQx4yuVu5GVR3HGHlvIHg5N6Nmr43h2dgO2TvtdD&#10;g8FsG2ntvHwd3vSrENdXy+MDsKSW9BeGM35Ghz4z7f2RZGSjgLqp8pYkoKwrYOfAuqjzZS9gXVYV&#10;8L7j/zf0vwAAAP//AwBQSwECLQAUAAYACAAAACEAtoM4kv4AAADhAQAAEwAAAAAAAAAAAAAAAAAA&#10;AAAAW0NvbnRlbnRfVHlwZXNdLnhtbFBLAQItABQABgAIAAAAIQA4/SH/1gAAAJQBAAALAAAAAAAA&#10;AAAAAAAAAC8BAABfcmVscy8ucmVsc1BLAQItABQABgAIAAAAIQBG/TioOgIAAIQEAAAOAAAAAAAA&#10;AAAAAAAAAC4CAABkcnMvZTJvRG9jLnhtbFBLAQItABQABgAIAAAAIQA1IXvt3gAAAAsBAAAPAAAA&#10;AAAAAAAAAAAAAJQEAABkcnMvZG93bnJldi54bWxQSwUGAAAAAAQABADzAAAAnwUAAAAA&#10;" fillcolor="white [3201]" strokeweight=".5pt">
                <v:textbox>
                  <w:txbxContent>
                    <w:p w14:paraId="7A70A1CF" w14:textId="77777777" w:rsidR="00A768BD" w:rsidRDefault="00A768BD"/>
                  </w:txbxContent>
                </v:textbox>
              </v:shape>
            </w:pict>
          </mc:Fallback>
        </mc:AlternateContent>
      </w:r>
      <w:r w:rsidR="00A768BD">
        <w:rPr>
          <w:rFonts w:ascii="Arial" w:eastAsia="Arial" w:hAnsi="Arial" w:cs="Arial"/>
          <w:b/>
        </w:rPr>
        <w:t xml:space="preserve">Example: </w:t>
      </w:r>
      <w:hyperlink r:id="rId5">
        <w:r w:rsidR="00A768BD"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435769B" w14:textId="77777777" w:rsidR="002D6934" w:rsidRDefault="00A768B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45ABC18" wp14:editId="4C8F8159">
            <wp:extent cx="2973616" cy="2222500"/>
            <wp:effectExtent l="0" t="0" r="0" b="635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081" cy="222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F19F" w14:textId="77777777" w:rsidR="002D6934" w:rsidRDefault="002D6934">
      <w:pPr>
        <w:rPr>
          <w:rFonts w:ascii="Arial" w:eastAsia="Arial" w:hAnsi="Arial" w:cs="Arial"/>
          <w:b/>
        </w:rPr>
      </w:pPr>
    </w:p>
    <w:p w14:paraId="05B0D58E" w14:textId="6633F56F" w:rsidR="002D6934" w:rsidRDefault="002D6934">
      <w:pPr>
        <w:rPr>
          <w:rFonts w:ascii="Arial" w:eastAsia="Arial" w:hAnsi="Arial" w:cs="Arial"/>
        </w:rPr>
      </w:pPr>
    </w:p>
    <w:p w14:paraId="725B97D6" w14:textId="77777777" w:rsidR="00BB6A0B" w:rsidRDefault="00BB6A0B" w:rsidP="00BB6A0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67922AD0" w14:textId="77777777" w:rsidR="00CC4F61" w:rsidRDefault="00CC4F61" w:rsidP="00BB6A0B">
      <w:pPr>
        <w:rPr>
          <w:rFonts w:ascii="Arial" w:eastAsia="Arial" w:hAnsi="Arial" w:cs="Arial"/>
          <w:b/>
        </w:rPr>
      </w:pPr>
    </w:p>
    <w:tbl>
      <w:tblPr>
        <w:tblStyle w:val="TableGrid"/>
        <w:tblW w:w="11709" w:type="dxa"/>
        <w:tblLook w:val="04A0" w:firstRow="1" w:lastRow="0" w:firstColumn="1" w:lastColumn="0" w:noHBand="0" w:noVBand="1"/>
      </w:tblPr>
      <w:tblGrid>
        <w:gridCol w:w="1833"/>
        <w:gridCol w:w="2056"/>
        <w:gridCol w:w="1270"/>
        <w:gridCol w:w="2013"/>
        <w:gridCol w:w="2056"/>
        <w:gridCol w:w="1211"/>
        <w:gridCol w:w="1270"/>
      </w:tblGrid>
      <w:tr w:rsidR="00CC4F61" w14:paraId="57A692A7" w14:textId="77777777" w:rsidTr="00CC4F61">
        <w:trPr>
          <w:trHeight w:val="706"/>
        </w:trPr>
        <w:tc>
          <w:tcPr>
            <w:tcW w:w="1833" w:type="dxa"/>
          </w:tcPr>
          <w:p w14:paraId="019D270F" w14:textId="4C3F788F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2056" w:type="dxa"/>
          </w:tcPr>
          <w:p w14:paraId="04F02A11" w14:textId="44747D29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270" w:type="dxa"/>
          </w:tcPr>
          <w:p w14:paraId="0C8A89D3" w14:textId="2803C6C1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013" w:type="dxa"/>
          </w:tcPr>
          <w:p w14:paraId="39D612BE" w14:textId="5204ED0F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2056" w:type="dxa"/>
          </w:tcPr>
          <w:p w14:paraId="6499C83D" w14:textId="54DD5A91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211" w:type="dxa"/>
            <w:vAlign w:val="center"/>
          </w:tcPr>
          <w:p w14:paraId="7AA3A792" w14:textId="7637A09C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270" w:type="dxa"/>
            <w:vAlign w:val="center"/>
          </w:tcPr>
          <w:p w14:paraId="73607CF4" w14:textId="1EBA8E4B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CC4F61" w14:paraId="193DAA94" w14:textId="77777777" w:rsidTr="00CC4F61">
        <w:trPr>
          <w:trHeight w:val="757"/>
        </w:trPr>
        <w:tc>
          <w:tcPr>
            <w:tcW w:w="1833" w:type="dxa"/>
          </w:tcPr>
          <w:p w14:paraId="2C54EDCE" w14:textId="1B2B5627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Developer / API Consumer</w:t>
            </w:r>
          </w:p>
        </w:tc>
        <w:tc>
          <w:tcPr>
            <w:tcW w:w="2056" w:type="dxa"/>
          </w:tcPr>
          <w:p w14:paraId="5133C935" w14:textId="7EFE969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API Request</w:t>
            </w:r>
          </w:p>
        </w:tc>
        <w:tc>
          <w:tcPr>
            <w:tcW w:w="1270" w:type="dxa"/>
          </w:tcPr>
          <w:p w14:paraId="4ABADA22" w14:textId="3192A32D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013" w:type="dxa"/>
          </w:tcPr>
          <w:p w14:paraId="7D4F290F" w14:textId="49978F51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developer, I can submit a blog topic and writing preferences to the API so my application can request content.</w:t>
            </w:r>
          </w:p>
        </w:tc>
        <w:tc>
          <w:tcPr>
            <w:tcW w:w="2056" w:type="dxa"/>
          </w:tcPr>
          <w:p w14:paraId="60E71511" w14:textId="02AA87D7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 valid request is accepted and returns a request or generation status.</w:t>
            </w:r>
          </w:p>
        </w:tc>
        <w:tc>
          <w:tcPr>
            <w:tcW w:w="1211" w:type="dxa"/>
          </w:tcPr>
          <w:p w14:paraId="1C200751" w14:textId="06F00DA3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13C5759C" w14:textId="697BD654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Sprint-1</w:t>
            </w:r>
          </w:p>
        </w:tc>
      </w:tr>
      <w:tr w:rsidR="00CC4F61" w14:paraId="38029E7C" w14:textId="77777777" w:rsidTr="00CC4F61">
        <w:trPr>
          <w:trHeight w:val="706"/>
        </w:trPr>
        <w:tc>
          <w:tcPr>
            <w:tcW w:w="1833" w:type="dxa"/>
          </w:tcPr>
          <w:p w14:paraId="6DC5BF7D" w14:textId="7932FAB2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Developer / API Consumer</w:t>
            </w:r>
          </w:p>
        </w:tc>
        <w:tc>
          <w:tcPr>
            <w:tcW w:w="2056" w:type="dxa"/>
          </w:tcPr>
          <w:p w14:paraId="56500270" w14:textId="716FA34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API Authentication</w:t>
            </w:r>
          </w:p>
        </w:tc>
        <w:tc>
          <w:tcPr>
            <w:tcW w:w="1270" w:type="dxa"/>
          </w:tcPr>
          <w:p w14:paraId="567A6F68" w14:textId="62728C90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13" w:type="dxa"/>
          </w:tcPr>
          <w:p w14:paraId="3210D820" w14:textId="35BC0345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developer, I can authenticate API requests with an API key so only authorized applications can use the service.</w:t>
            </w:r>
          </w:p>
        </w:tc>
        <w:tc>
          <w:tcPr>
            <w:tcW w:w="2056" w:type="dxa"/>
          </w:tcPr>
          <w:p w14:paraId="4B401A51" w14:textId="7A51BF75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 valid key is accepted; a missing or invalid key returns an authentication error.</w:t>
            </w:r>
          </w:p>
        </w:tc>
        <w:tc>
          <w:tcPr>
            <w:tcW w:w="1211" w:type="dxa"/>
          </w:tcPr>
          <w:p w14:paraId="753E7555" w14:textId="4247CE3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78282AE5" w14:textId="4EDA352C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Sprint-1</w:t>
            </w:r>
          </w:p>
        </w:tc>
      </w:tr>
      <w:tr w:rsidR="00CC4F61" w14:paraId="5ECABBB7" w14:textId="77777777" w:rsidTr="00CC4F61">
        <w:trPr>
          <w:trHeight w:val="706"/>
        </w:trPr>
        <w:tc>
          <w:tcPr>
            <w:tcW w:w="1833" w:type="dxa"/>
          </w:tcPr>
          <w:p w14:paraId="5786C84C" w14:textId="42AA112F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Developer / API Consumer</w:t>
            </w:r>
          </w:p>
        </w:tc>
        <w:tc>
          <w:tcPr>
            <w:tcW w:w="2056" w:type="dxa"/>
          </w:tcPr>
          <w:p w14:paraId="68BEEFDC" w14:textId="192CF73C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Request Validation</w:t>
            </w:r>
          </w:p>
        </w:tc>
        <w:tc>
          <w:tcPr>
            <w:tcW w:w="1270" w:type="dxa"/>
          </w:tcPr>
          <w:p w14:paraId="0004CC7A" w14:textId="0FD90288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013" w:type="dxa"/>
          </w:tcPr>
          <w:p w14:paraId="532519F8" w14:textId="4386E660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developer, I receive clear feedback when required request fields are missing or invalid.</w:t>
            </w:r>
          </w:p>
        </w:tc>
        <w:tc>
          <w:tcPr>
            <w:tcW w:w="2056" w:type="dxa"/>
          </w:tcPr>
          <w:p w14:paraId="51621B08" w14:textId="0B773019" w:rsidR="006C28AA" w:rsidRDefault="00CC4F61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The API identifies invalid fields and returns a readable validation error.</w:t>
            </w:r>
          </w:p>
        </w:tc>
        <w:tc>
          <w:tcPr>
            <w:tcW w:w="1211" w:type="dxa"/>
          </w:tcPr>
          <w:p w14:paraId="3BB3E4BD" w14:textId="57BF60C2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7F5AF089" w14:textId="2436BEF7" w:rsidR="006C28AA" w:rsidRPr="00F63652" w:rsidRDefault="00F63652" w:rsidP="006C28AA">
            <w:pPr>
              <w:rPr>
                <w:rFonts w:ascii="Arial" w:eastAsia="Arial" w:hAnsi="Arial" w:cs="Arial"/>
                <w:bCs/>
              </w:rPr>
            </w:pPr>
            <w:r w:rsidRPr="00BB6A0B">
              <w:rPr>
                <w:rFonts w:ascii="Arial" w:eastAsia="Arial" w:hAnsi="Arial" w:cs="Arial"/>
              </w:rPr>
              <w:t>Sprint-1</w:t>
            </w:r>
          </w:p>
        </w:tc>
      </w:tr>
      <w:tr w:rsidR="00CC4F61" w14:paraId="47267F0F" w14:textId="77777777" w:rsidTr="00CC4F61">
        <w:trPr>
          <w:trHeight w:val="757"/>
        </w:trPr>
        <w:tc>
          <w:tcPr>
            <w:tcW w:w="1833" w:type="dxa"/>
          </w:tcPr>
          <w:p w14:paraId="229056BD" w14:textId="7149DC61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Content Creator</w:t>
            </w:r>
          </w:p>
        </w:tc>
        <w:tc>
          <w:tcPr>
            <w:tcW w:w="2056" w:type="dxa"/>
          </w:tcPr>
          <w:p w14:paraId="165C62C9" w14:textId="4A6179D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Blog Generation</w:t>
            </w:r>
          </w:p>
        </w:tc>
        <w:tc>
          <w:tcPr>
            <w:tcW w:w="1270" w:type="dxa"/>
          </w:tcPr>
          <w:p w14:paraId="71466F7D" w14:textId="0CC2F36E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013" w:type="dxa"/>
          </w:tcPr>
          <w:p w14:paraId="363010A3" w14:textId="00AF7A36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content creator, I can generate an outline from a topic so I can organize my ideas before drafting</w:t>
            </w:r>
          </w:p>
        </w:tc>
        <w:tc>
          <w:tcPr>
            <w:tcW w:w="2056" w:type="dxa"/>
          </w:tcPr>
          <w:p w14:paraId="6CFB0B5D" w14:textId="295DE7FD" w:rsidR="006C28AA" w:rsidRDefault="00CC4F61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The API returns an outline related to the submitted topic.</w:t>
            </w:r>
          </w:p>
        </w:tc>
        <w:tc>
          <w:tcPr>
            <w:tcW w:w="1211" w:type="dxa"/>
          </w:tcPr>
          <w:p w14:paraId="75EFD9EE" w14:textId="63EFDC93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0D887613" w14:textId="6EA5C37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2</w:t>
            </w:r>
          </w:p>
        </w:tc>
      </w:tr>
      <w:tr w:rsidR="00CC4F61" w14:paraId="15D92381" w14:textId="77777777" w:rsidTr="00CC4F61">
        <w:trPr>
          <w:trHeight w:val="706"/>
        </w:trPr>
        <w:tc>
          <w:tcPr>
            <w:tcW w:w="1833" w:type="dxa"/>
          </w:tcPr>
          <w:p w14:paraId="2AE53938" w14:textId="52C94894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Content Creator</w:t>
            </w:r>
          </w:p>
        </w:tc>
        <w:tc>
          <w:tcPr>
            <w:tcW w:w="2056" w:type="dxa"/>
          </w:tcPr>
          <w:p w14:paraId="36D0D9DC" w14:textId="70E6D0F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Blog Generation</w:t>
            </w:r>
          </w:p>
        </w:tc>
        <w:tc>
          <w:tcPr>
            <w:tcW w:w="1270" w:type="dxa"/>
          </w:tcPr>
          <w:p w14:paraId="05428F76" w14:textId="5FC87750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13" w:type="dxa"/>
          </w:tcPr>
          <w:p w14:paraId="658660BB" w14:textId="082BD12D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content creator, I can generate a complete blog draft so I can create content more quickly.</w:t>
            </w:r>
          </w:p>
        </w:tc>
        <w:tc>
          <w:tcPr>
            <w:tcW w:w="2056" w:type="dxa"/>
          </w:tcPr>
          <w:p w14:paraId="6F39CEFB" w14:textId="61292F0B" w:rsidR="006C28AA" w:rsidRDefault="00CC4F61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The API returns a draft with a title, introduction, body sections, and conclusion.</w:t>
            </w:r>
          </w:p>
        </w:tc>
        <w:tc>
          <w:tcPr>
            <w:tcW w:w="1211" w:type="dxa"/>
          </w:tcPr>
          <w:p w14:paraId="17C6665A" w14:textId="03EDD50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31514537" w14:textId="684910D6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2</w:t>
            </w:r>
          </w:p>
        </w:tc>
      </w:tr>
      <w:tr w:rsidR="00CC4F61" w14:paraId="434CE4D9" w14:textId="77777777" w:rsidTr="00CC4F61">
        <w:trPr>
          <w:trHeight w:val="706"/>
        </w:trPr>
        <w:tc>
          <w:tcPr>
            <w:tcW w:w="1833" w:type="dxa"/>
          </w:tcPr>
          <w:p w14:paraId="4633BB25" w14:textId="61FFA233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Content Creator</w:t>
            </w:r>
          </w:p>
        </w:tc>
        <w:tc>
          <w:tcPr>
            <w:tcW w:w="2056" w:type="dxa"/>
          </w:tcPr>
          <w:p w14:paraId="499F4585" w14:textId="16DD249A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Content Customization</w:t>
            </w:r>
          </w:p>
        </w:tc>
        <w:tc>
          <w:tcPr>
            <w:tcW w:w="1270" w:type="dxa"/>
          </w:tcPr>
          <w:p w14:paraId="7E3AD94D" w14:textId="049937B4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13" w:type="dxa"/>
          </w:tcPr>
          <w:p w14:paraId="32AF64F2" w14:textId="5347F023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content creator, I can choose the tone, audience, language, and length so the draft suits my needs.</w:t>
            </w:r>
          </w:p>
        </w:tc>
        <w:tc>
          <w:tcPr>
            <w:tcW w:w="2056" w:type="dxa"/>
          </w:tcPr>
          <w:p w14:paraId="0DC06911" w14:textId="2CBC759E" w:rsidR="006C28AA" w:rsidRDefault="00CC4F61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The generated draft reflects the valid preferences included in the request</w:t>
            </w:r>
          </w:p>
        </w:tc>
        <w:tc>
          <w:tcPr>
            <w:tcW w:w="1211" w:type="dxa"/>
          </w:tcPr>
          <w:p w14:paraId="298B59CA" w14:textId="561287BF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62005F17" w14:textId="5617C2C6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2</w:t>
            </w:r>
          </w:p>
        </w:tc>
      </w:tr>
      <w:tr w:rsidR="00CC4F61" w14:paraId="42265BD4" w14:textId="77777777" w:rsidTr="00CC4F61">
        <w:trPr>
          <w:trHeight w:val="757"/>
        </w:trPr>
        <w:tc>
          <w:tcPr>
            <w:tcW w:w="1833" w:type="dxa"/>
          </w:tcPr>
          <w:p w14:paraId="77F43D75" w14:textId="3E364FA1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Developer / API Consumer</w:t>
            </w:r>
          </w:p>
        </w:tc>
        <w:tc>
          <w:tcPr>
            <w:tcW w:w="2056" w:type="dxa"/>
          </w:tcPr>
          <w:p w14:paraId="6FE6AF88" w14:textId="323E31AB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API Response</w:t>
            </w:r>
          </w:p>
        </w:tc>
        <w:tc>
          <w:tcPr>
            <w:tcW w:w="1270" w:type="dxa"/>
          </w:tcPr>
          <w:p w14:paraId="7FE8E253" w14:textId="61717A64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013" w:type="dxa"/>
          </w:tcPr>
          <w:p w14:paraId="243F75FA" w14:textId="57D10A01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developer, I receive generated content in a consistent JSON format so my application can display it reliably.</w:t>
            </w:r>
          </w:p>
        </w:tc>
        <w:tc>
          <w:tcPr>
            <w:tcW w:w="2056" w:type="dxa"/>
          </w:tcPr>
          <w:p w14:paraId="319DB9FC" w14:textId="1708E447" w:rsidR="006C28AA" w:rsidRDefault="00CC4F61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The response follows the documented JSON structure and includes the generated content and status.</w:t>
            </w:r>
          </w:p>
        </w:tc>
        <w:tc>
          <w:tcPr>
            <w:tcW w:w="1211" w:type="dxa"/>
          </w:tcPr>
          <w:p w14:paraId="0AF4BAF0" w14:textId="4B244EB1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69B43A1D" w14:textId="68980862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2</w:t>
            </w:r>
          </w:p>
        </w:tc>
      </w:tr>
      <w:tr w:rsidR="00CC4F61" w14:paraId="00C1BB86" w14:textId="77777777" w:rsidTr="00CC4F61">
        <w:trPr>
          <w:trHeight w:val="706"/>
        </w:trPr>
        <w:tc>
          <w:tcPr>
            <w:tcW w:w="1833" w:type="dxa"/>
          </w:tcPr>
          <w:p w14:paraId="549DA011" w14:textId="6DA54C0C" w:rsidR="006C28AA" w:rsidRDefault="006C28AA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Developer / API Consumer</w:t>
            </w:r>
          </w:p>
        </w:tc>
        <w:tc>
          <w:tcPr>
            <w:tcW w:w="2056" w:type="dxa"/>
          </w:tcPr>
          <w:p w14:paraId="3E129407" w14:textId="35F25F6B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Error Handling</w:t>
            </w:r>
          </w:p>
        </w:tc>
        <w:tc>
          <w:tcPr>
            <w:tcW w:w="1270" w:type="dxa"/>
          </w:tcPr>
          <w:p w14:paraId="69C5A0F0" w14:textId="3FA66BB1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013" w:type="dxa"/>
          </w:tcPr>
          <w:p w14:paraId="5DBC1391" w14:textId="46E45054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developer, I receive clear error responses when a request is invalid or generation fails.</w:t>
            </w:r>
          </w:p>
        </w:tc>
        <w:tc>
          <w:tcPr>
            <w:tcW w:w="2056" w:type="dxa"/>
          </w:tcPr>
          <w:p w14:paraId="13478F99" w14:textId="1E1DB24F" w:rsidR="006C28AA" w:rsidRDefault="00CC4F61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Errors include an appropriate status and a message that explains the problem.</w:t>
            </w:r>
          </w:p>
        </w:tc>
        <w:tc>
          <w:tcPr>
            <w:tcW w:w="1211" w:type="dxa"/>
          </w:tcPr>
          <w:p w14:paraId="3B5CA5F7" w14:textId="1B4542E7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6C57D636" w14:textId="279E29C5" w:rsidR="006C28AA" w:rsidRDefault="00F63652" w:rsidP="006C28AA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3</w:t>
            </w:r>
          </w:p>
        </w:tc>
      </w:tr>
      <w:tr w:rsidR="00CC4F61" w14:paraId="44439B85" w14:textId="77777777" w:rsidTr="00CC4F61">
        <w:trPr>
          <w:trHeight w:val="706"/>
        </w:trPr>
        <w:tc>
          <w:tcPr>
            <w:tcW w:w="1833" w:type="dxa"/>
          </w:tcPr>
          <w:p w14:paraId="2343B85B" w14:textId="109E3709" w:rsidR="00F63652" w:rsidRDefault="00F63652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Content Creator</w:t>
            </w:r>
          </w:p>
        </w:tc>
        <w:tc>
          <w:tcPr>
            <w:tcW w:w="2056" w:type="dxa"/>
            <w:vAlign w:val="center"/>
          </w:tcPr>
          <w:p w14:paraId="78044922" w14:textId="4D2EC77F" w:rsidR="00F63652" w:rsidRDefault="00F63652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Draft Management</w:t>
            </w:r>
          </w:p>
        </w:tc>
        <w:tc>
          <w:tcPr>
            <w:tcW w:w="1270" w:type="dxa"/>
          </w:tcPr>
          <w:p w14:paraId="57768D08" w14:textId="6C52F579" w:rsidR="00F63652" w:rsidRDefault="00F63652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</w:t>
            </w: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013" w:type="dxa"/>
          </w:tcPr>
          <w:p w14:paraId="7A0D4EE2" w14:textId="0112970F" w:rsidR="00F63652" w:rsidRDefault="00F63652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As a content creator, I can save and retrieve generated drafts so I can review and edit them later.</w:t>
            </w:r>
          </w:p>
        </w:tc>
        <w:tc>
          <w:tcPr>
            <w:tcW w:w="2056" w:type="dxa"/>
          </w:tcPr>
          <w:p w14:paraId="6B983247" w14:textId="75824953" w:rsidR="00F63652" w:rsidRDefault="00CC4F61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 saved draft can be retrieved by its identifier with its content intact.</w:t>
            </w:r>
          </w:p>
        </w:tc>
        <w:tc>
          <w:tcPr>
            <w:tcW w:w="1211" w:type="dxa"/>
            <w:vAlign w:val="center"/>
          </w:tcPr>
          <w:p w14:paraId="48CDC980" w14:textId="0BF2BB52" w:rsidR="00F63652" w:rsidRDefault="00F63652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270" w:type="dxa"/>
          </w:tcPr>
          <w:p w14:paraId="19B80925" w14:textId="0A266453" w:rsidR="00F63652" w:rsidRDefault="00F63652" w:rsidP="00F63652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3</w:t>
            </w:r>
          </w:p>
        </w:tc>
      </w:tr>
      <w:tr w:rsidR="00CC4F61" w14:paraId="26719CE7" w14:textId="77777777" w:rsidTr="00CC4F61">
        <w:trPr>
          <w:trHeight w:val="757"/>
        </w:trPr>
        <w:tc>
          <w:tcPr>
            <w:tcW w:w="1833" w:type="dxa"/>
          </w:tcPr>
          <w:p w14:paraId="70B2174D" w14:textId="1B86D57C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2056" w:type="dxa"/>
          </w:tcPr>
          <w:p w14:paraId="7B34EAF1" w14:textId="27C1BBF3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API Documentation</w:t>
            </w:r>
          </w:p>
        </w:tc>
        <w:tc>
          <w:tcPr>
            <w:tcW w:w="1270" w:type="dxa"/>
          </w:tcPr>
          <w:p w14:paraId="38261710" w14:textId="27165FD2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USN-1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13" w:type="dxa"/>
          </w:tcPr>
          <w:p w14:paraId="284F8FDD" w14:textId="0E01143F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 xml:space="preserve">As an administrator, I can provide API documentation and example requests so developers can integrate AI </w:t>
            </w:r>
            <w:proofErr w:type="spellStart"/>
            <w:r w:rsidRPr="00BB6A0B">
              <w:rPr>
                <w:rFonts w:ascii="Arial" w:eastAsia="Arial" w:hAnsi="Arial" w:cs="Arial"/>
              </w:rPr>
              <w:t>BlogNest</w:t>
            </w:r>
            <w:proofErr w:type="spellEnd"/>
          </w:p>
        </w:tc>
        <w:tc>
          <w:tcPr>
            <w:tcW w:w="2056" w:type="dxa"/>
            <w:vAlign w:val="center"/>
          </w:tcPr>
          <w:p w14:paraId="0F4EDCF7" w14:textId="0BFACB9F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Documentation explains authentication, request fields, response format, and common errors, with usable examples.</w:t>
            </w:r>
          </w:p>
        </w:tc>
        <w:tc>
          <w:tcPr>
            <w:tcW w:w="1211" w:type="dxa"/>
          </w:tcPr>
          <w:p w14:paraId="5F7FB4BD" w14:textId="1FEE7D2F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270" w:type="dxa"/>
          </w:tcPr>
          <w:p w14:paraId="41459BAA" w14:textId="6EADF229" w:rsidR="00CC4F61" w:rsidRDefault="00CC4F61" w:rsidP="00CC4F61">
            <w:pPr>
              <w:rPr>
                <w:rFonts w:ascii="Arial" w:eastAsia="Arial" w:hAnsi="Arial" w:cs="Arial"/>
                <w:b/>
              </w:rPr>
            </w:pPr>
            <w:r w:rsidRPr="00BB6A0B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3</w:t>
            </w:r>
          </w:p>
        </w:tc>
      </w:tr>
      <w:tr w:rsidR="00CC4F61" w14:paraId="1E57004A" w14:textId="77777777" w:rsidTr="00CC4F61">
        <w:trPr>
          <w:trHeight w:val="706"/>
        </w:trPr>
        <w:tc>
          <w:tcPr>
            <w:tcW w:w="1833" w:type="dxa"/>
          </w:tcPr>
          <w:p w14:paraId="6F9D2314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056" w:type="dxa"/>
          </w:tcPr>
          <w:p w14:paraId="7A57BC4F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270" w:type="dxa"/>
          </w:tcPr>
          <w:p w14:paraId="12E02142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013" w:type="dxa"/>
          </w:tcPr>
          <w:p w14:paraId="3B688C83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056" w:type="dxa"/>
          </w:tcPr>
          <w:p w14:paraId="34E34586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211" w:type="dxa"/>
          </w:tcPr>
          <w:p w14:paraId="0DEEE78C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270" w:type="dxa"/>
          </w:tcPr>
          <w:p w14:paraId="21358C60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</w:tr>
      <w:tr w:rsidR="00CC4F61" w14:paraId="6FC41298" w14:textId="77777777" w:rsidTr="00CC4F61">
        <w:trPr>
          <w:trHeight w:val="706"/>
        </w:trPr>
        <w:tc>
          <w:tcPr>
            <w:tcW w:w="1833" w:type="dxa"/>
          </w:tcPr>
          <w:p w14:paraId="3D5533DE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056" w:type="dxa"/>
          </w:tcPr>
          <w:p w14:paraId="08B3ADCF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270" w:type="dxa"/>
          </w:tcPr>
          <w:p w14:paraId="701F8FB9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013" w:type="dxa"/>
          </w:tcPr>
          <w:p w14:paraId="05D9AEE3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056" w:type="dxa"/>
          </w:tcPr>
          <w:p w14:paraId="0B16E58D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211" w:type="dxa"/>
          </w:tcPr>
          <w:p w14:paraId="087116B6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270" w:type="dxa"/>
          </w:tcPr>
          <w:p w14:paraId="7580F857" w14:textId="77777777" w:rsidR="00CC4F61" w:rsidRDefault="00CC4F61" w:rsidP="00CC4F61">
            <w:pPr>
              <w:rPr>
                <w:rFonts w:ascii="Arial" w:eastAsia="Arial" w:hAnsi="Arial" w:cs="Arial"/>
                <w:b/>
              </w:rPr>
            </w:pPr>
          </w:p>
        </w:tc>
      </w:tr>
    </w:tbl>
    <w:p w14:paraId="725E3374" w14:textId="77777777" w:rsidR="006C28AA" w:rsidRDefault="006C28AA" w:rsidP="00BB6A0B">
      <w:pPr>
        <w:rPr>
          <w:rFonts w:ascii="Arial" w:eastAsia="Arial" w:hAnsi="Arial" w:cs="Arial"/>
          <w:b/>
        </w:rPr>
      </w:pPr>
    </w:p>
    <w:p w14:paraId="19EDB78D" w14:textId="182657D8" w:rsidR="002D6934" w:rsidRDefault="002D6934" w:rsidP="00BB6A0B">
      <w:pPr>
        <w:rPr>
          <w:rFonts w:ascii="Arial" w:eastAsia="Arial" w:hAnsi="Arial" w:cs="Arial"/>
        </w:rPr>
      </w:pPr>
    </w:p>
    <w:tbl>
      <w:tblPr>
        <w:tblW w:w="0" w:type="auto"/>
        <w:tblCellSpacing w:w="15" w:type="dxa"/>
        <w:tblInd w:w="-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032"/>
        <w:gridCol w:w="1559"/>
        <w:gridCol w:w="4111"/>
        <w:gridCol w:w="3713"/>
        <w:gridCol w:w="114"/>
        <w:gridCol w:w="1484"/>
      </w:tblGrid>
      <w:tr w:rsidR="00F63652" w:rsidRPr="00BB6A0B" w14:paraId="37193A2C" w14:textId="77777777" w:rsidTr="00F63652">
        <w:trPr>
          <w:tblHeader/>
          <w:tblCellSpacing w:w="15" w:type="dxa"/>
        </w:trPr>
        <w:tc>
          <w:tcPr>
            <w:tcW w:w="2184" w:type="dxa"/>
            <w:vAlign w:val="center"/>
            <w:hideMark/>
          </w:tcPr>
          <w:p w14:paraId="0681F466" w14:textId="550F6FC3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02" w:type="dxa"/>
            <w:vAlign w:val="center"/>
            <w:hideMark/>
          </w:tcPr>
          <w:p w14:paraId="42899CDC" w14:textId="11A6BB84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529" w:type="dxa"/>
            <w:vAlign w:val="center"/>
            <w:hideMark/>
          </w:tcPr>
          <w:p w14:paraId="3453796B" w14:textId="38C99271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081" w:type="dxa"/>
            <w:vAlign w:val="center"/>
            <w:hideMark/>
          </w:tcPr>
          <w:p w14:paraId="0165BB04" w14:textId="06A3B935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683" w:type="dxa"/>
            <w:vAlign w:val="center"/>
            <w:hideMark/>
          </w:tcPr>
          <w:p w14:paraId="36C44452" w14:textId="46696891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84" w:type="dxa"/>
            <w:vAlign w:val="center"/>
          </w:tcPr>
          <w:p w14:paraId="227DDCA7" w14:textId="0990BFA5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39" w:type="dxa"/>
            <w:vAlign w:val="center"/>
          </w:tcPr>
          <w:p w14:paraId="5186AFF5" w14:textId="0D283694" w:rsidR="00BB6A0B" w:rsidRPr="00BB6A0B" w:rsidRDefault="00BB6A0B" w:rsidP="00BB6A0B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39531614" w14:textId="77777777" w:rsidR="00BB6A0B" w:rsidRDefault="00BB6A0B">
      <w:pPr>
        <w:rPr>
          <w:rFonts w:ascii="Arial" w:eastAsia="Arial" w:hAnsi="Arial" w:cs="Arial"/>
        </w:rPr>
      </w:pPr>
    </w:p>
    <w:sectPr w:rsidR="00BB6A0B" w:rsidSect="00BB6A0B">
      <w:pgSz w:w="16838" w:h="11906" w:orient="landscape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934"/>
    <w:rsid w:val="002D6934"/>
    <w:rsid w:val="006C28AA"/>
    <w:rsid w:val="007E6B21"/>
    <w:rsid w:val="00A768BD"/>
    <w:rsid w:val="00BB0FD1"/>
    <w:rsid w:val="00BB6A0B"/>
    <w:rsid w:val="00CC4F61"/>
    <w:rsid w:val="00F6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7203"/>
  <w15:docId w15:val="{B38965AB-E599-4219-87C4-0E69D50F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Calendar3">
    <w:name w:val="Calendar 3"/>
    <w:basedOn w:val="TableNormal"/>
    <w:uiPriority w:val="99"/>
    <w:qFormat/>
    <w:rsid w:val="006C28AA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</w:rPr>
    <w:tblPr/>
    <w:tblStylePr w:type="firstRow">
      <w:pPr>
        <w:wordWrap/>
        <w:jc w:val="right"/>
      </w:pPr>
      <w:rPr>
        <w:color w:val="4472C4" w:themeColor="accent1"/>
        <w:sz w:val="44"/>
      </w:rPr>
    </w:tblStylePr>
    <w:tblStylePr w:type="firstCol">
      <w:rPr>
        <w:color w:val="4472C4" w:themeColor="accent1"/>
      </w:rPr>
    </w:tblStylePr>
    <w:tblStylePr w:type="lastCol">
      <w:rPr>
        <w:color w:val="4472C4" w:themeColor="accen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S0734450</cp:lastModifiedBy>
  <cp:revision>2</cp:revision>
  <dcterms:created xsi:type="dcterms:W3CDTF">2026-09-27T20:12:00Z</dcterms:created>
  <dcterms:modified xsi:type="dcterms:W3CDTF">2026-09-27T20:12:00Z</dcterms:modified>
</cp:coreProperties>
</file>