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FDCE" w14:textId="672725ED" w:rsidR="00CA6EAB" w:rsidRDefault="004466D1" w:rsidP="004466D1">
      <w:pPr>
        <w:jc w:val="center"/>
        <w:rPr>
          <w:b/>
          <w:bCs/>
          <w:sz w:val="36"/>
          <w:szCs w:val="36"/>
          <w:lang w:val="en-GB"/>
        </w:rPr>
      </w:pPr>
      <w:r w:rsidRPr="004466D1">
        <w:rPr>
          <w:b/>
          <w:bCs/>
          <w:sz w:val="36"/>
          <w:szCs w:val="36"/>
          <w:lang w:val="en-GB"/>
        </w:rPr>
        <w:t>Difference</w:t>
      </w:r>
      <w:r w:rsidR="00E2507B">
        <w:rPr>
          <w:b/>
          <w:bCs/>
          <w:sz w:val="36"/>
          <w:szCs w:val="36"/>
          <w:lang w:val="en-GB"/>
        </w:rPr>
        <w:t>s</w:t>
      </w:r>
      <w:r w:rsidRPr="004466D1">
        <w:rPr>
          <w:b/>
          <w:bCs/>
          <w:sz w:val="36"/>
          <w:szCs w:val="36"/>
          <w:lang w:val="en-GB"/>
        </w:rPr>
        <w:t xml:space="preserve"> between HTTP</w:t>
      </w:r>
      <w:r w:rsidRPr="004466D1">
        <w:rPr>
          <w:b/>
          <w:bCs/>
          <w:sz w:val="36"/>
          <w:szCs w:val="36"/>
          <w:lang w:val="en-GB"/>
        </w:rPr>
        <w:t xml:space="preserve">1.1 and </w:t>
      </w:r>
      <w:r w:rsidRPr="004466D1">
        <w:rPr>
          <w:b/>
          <w:bCs/>
          <w:sz w:val="36"/>
          <w:szCs w:val="36"/>
          <w:lang w:val="en-GB"/>
        </w:rPr>
        <w:t>HTTP</w:t>
      </w:r>
      <w:r w:rsidRPr="004466D1">
        <w:rPr>
          <w:b/>
          <w:bCs/>
          <w:sz w:val="36"/>
          <w:szCs w:val="36"/>
          <w:lang w:val="en-GB"/>
        </w:rPr>
        <w:t>2</w:t>
      </w:r>
    </w:p>
    <w:p w14:paraId="532BF9EA" w14:textId="4F20104B" w:rsidR="004466D1" w:rsidRPr="00A661E8" w:rsidRDefault="004466D1" w:rsidP="004466D1">
      <w:pPr>
        <w:jc w:val="center"/>
        <w:rPr>
          <w:rFonts w:cstheme="minorHAnsi"/>
          <w:b/>
          <w:bCs/>
          <w:lang w:val="en-GB"/>
        </w:rPr>
      </w:pPr>
    </w:p>
    <w:p w14:paraId="1D041A8E" w14:textId="77777777" w:rsidR="00E2507B" w:rsidRPr="00E2507B" w:rsidRDefault="00E2507B" w:rsidP="00E2507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1048B467" w14:textId="77777777" w:rsidR="00E2507B" w:rsidRDefault="00A661E8" w:rsidP="00E2507B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424242"/>
          <w:sz w:val="22"/>
          <w:szCs w:val="22"/>
        </w:rPr>
      </w:pPr>
      <w:r w:rsidRPr="00E2507B">
        <w:rPr>
          <w:rFonts w:asciiTheme="minorHAnsi" w:hAnsiTheme="minorHAnsi" w:cstheme="minorHAnsi"/>
          <w:b/>
          <w:bCs/>
          <w:sz w:val="22"/>
          <w:szCs w:val="22"/>
          <w:lang w:val="en-GB"/>
        </w:rPr>
        <w:t>HTTP</w:t>
      </w:r>
      <w:r w:rsidR="00E2507B" w:rsidRPr="00E2507B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- </w:t>
      </w:r>
      <w:r w:rsidR="00E2507B" w:rsidRPr="00E2507B">
        <w:rPr>
          <w:rFonts w:asciiTheme="minorHAnsi" w:hAnsiTheme="minorHAnsi" w:cstheme="minorHAnsi"/>
          <w:color w:val="424242"/>
          <w:sz w:val="22"/>
          <w:szCs w:val="22"/>
        </w:rPr>
        <w:t>Hypertext transfer protocol or HTTP is a fundamental protocol used on the Internet in order to control data transfer to and from a hosting server, in communication with a web browser.</w:t>
      </w:r>
    </w:p>
    <w:p w14:paraId="243AB80F" w14:textId="503D9FC5" w:rsidR="00E2507B" w:rsidRPr="00E2507B" w:rsidRDefault="00E2507B" w:rsidP="00E2507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424242"/>
          <w:sz w:val="22"/>
          <w:szCs w:val="22"/>
        </w:rPr>
      </w:pPr>
      <w:r w:rsidRPr="00E2507B">
        <w:rPr>
          <w:rFonts w:asciiTheme="minorHAnsi" w:hAnsiTheme="minorHAnsi" w:cstheme="minorHAnsi"/>
          <w:color w:val="424242"/>
          <w:sz w:val="22"/>
          <w:szCs w:val="22"/>
        </w:rPr>
        <w:t>HTTP is the essential means of communication between web users and the servers that maintain the websites themselves.</w:t>
      </w:r>
    </w:p>
    <w:p w14:paraId="2439B32B" w14:textId="549B47E5" w:rsidR="004466D1" w:rsidRPr="00E2507B" w:rsidRDefault="004466D1" w:rsidP="004466D1">
      <w:pPr>
        <w:jc w:val="center"/>
        <w:rPr>
          <w:rFonts w:cstheme="minorHAnsi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626"/>
      </w:tblGrid>
      <w:tr w:rsidR="004466D1" w:rsidRPr="00E2507B" w14:paraId="004727FA" w14:textId="77777777" w:rsidTr="004466D1">
        <w:tc>
          <w:tcPr>
            <w:tcW w:w="562" w:type="dxa"/>
          </w:tcPr>
          <w:p w14:paraId="31F86FE5" w14:textId="2476E96C" w:rsidR="004466D1" w:rsidRPr="00E2507B" w:rsidRDefault="004466D1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3828" w:type="dxa"/>
          </w:tcPr>
          <w:p w14:paraId="22E98454" w14:textId="44089007" w:rsidR="004466D1" w:rsidRPr="00E2507B" w:rsidRDefault="004466D1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b/>
                <w:bCs/>
                <w:lang w:val="en-GB"/>
              </w:rPr>
              <w:t>HTTP1.1</w:t>
            </w:r>
          </w:p>
        </w:tc>
        <w:tc>
          <w:tcPr>
            <w:tcW w:w="4626" w:type="dxa"/>
          </w:tcPr>
          <w:p w14:paraId="73863FB6" w14:textId="70F49EDD" w:rsidR="004466D1" w:rsidRPr="00E2507B" w:rsidRDefault="004466D1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b/>
                <w:bCs/>
                <w:lang w:val="en-GB"/>
              </w:rPr>
              <w:t>HTTP2</w:t>
            </w:r>
          </w:p>
        </w:tc>
      </w:tr>
      <w:tr w:rsidR="004466D1" w:rsidRPr="00E2507B" w14:paraId="5F61857C" w14:textId="77777777" w:rsidTr="00364E89">
        <w:trPr>
          <w:trHeight w:val="618"/>
        </w:trPr>
        <w:tc>
          <w:tcPr>
            <w:tcW w:w="562" w:type="dxa"/>
          </w:tcPr>
          <w:p w14:paraId="38866BC5" w14:textId="4E28EC32" w:rsidR="004466D1" w:rsidRPr="00E2507B" w:rsidRDefault="004466D1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b/>
                <w:bCs/>
                <w:lang w:val="en-GB"/>
              </w:rPr>
              <w:t>1.</w:t>
            </w:r>
          </w:p>
        </w:tc>
        <w:tc>
          <w:tcPr>
            <w:tcW w:w="3828" w:type="dxa"/>
          </w:tcPr>
          <w:p w14:paraId="17E12515" w14:textId="0D5208E8" w:rsidR="004466D1" w:rsidRPr="00E2507B" w:rsidRDefault="00364E89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color w:val="58534F"/>
              </w:rPr>
              <w:t xml:space="preserve">HTTP1 </w:t>
            </w:r>
            <w:r w:rsidRPr="00E2507B">
              <w:rPr>
                <w:rFonts w:cstheme="minorHAnsi"/>
                <w:color w:val="58534F"/>
              </w:rPr>
              <w:t>is comparatively slower than HTTP2</w:t>
            </w:r>
          </w:p>
        </w:tc>
        <w:tc>
          <w:tcPr>
            <w:tcW w:w="4626" w:type="dxa"/>
          </w:tcPr>
          <w:p w14:paraId="3358592B" w14:textId="362D59AE" w:rsidR="004466D1" w:rsidRPr="00E2507B" w:rsidRDefault="00364E89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color w:val="58534F"/>
              </w:rPr>
              <w:t>HTTP2 is much faster and more reliable than HTTP1.</w:t>
            </w:r>
          </w:p>
        </w:tc>
      </w:tr>
      <w:tr w:rsidR="004466D1" w:rsidRPr="00E2507B" w14:paraId="0D721B60" w14:textId="77777777" w:rsidTr="00364E89">
        <w:trPr>
          <w:trHeight w:val="544"/>
        </w:trPr>
        <w:tc>
          <w:tcPr>
            <w:tcW w:w="562" w:type="dxa"/>
          </w:tcPr>
          <w:p w14:paraId="44D542DD" w14:textId="3FF7BEE2" w:rsidR="004466D1" w:rsidRPr="00E2507B" w:rsidRDefault="004466D1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b/>
                <w:bCs/>
                <w:lang w:val="en-GB"/>
              </w:rPr>
              <w:t>2.</w:t>
            </w:r>
          </w:p>
        </w:tc>
        <w:tc>
          <w:tcPr>
            <w:tcW w:w="3828" w:type="dxa"/>
          </w:tcPr>
          <w:p w14:paraId="4472F619" w14:textId="0CABC33E" w:rsidR="004466D1" w:rsidRPr="00E2507B" w:rsidRDefault="00364E89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color w:val="58534F"/>
              </w:rPr>
              <w:t>HTTP1 loads a single request for every TCP connection</w:t>
            </w:r>
          </w:p>
        </w:tc>
        <w:tc>
          <w:tcPr>
            <w:tcW w:w="4626" w:type="dxa"/>
          </w:tcPr>
          <w:p w14:paraId="0957EED5" w14:textId="67468F87" w:rsidR="004466D1" w:rsidRPr="00E2507B" w:rsidRDefault="00364E89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color w:val="58534F"/>
              </w:rPr>
              <w:t>HTTP2 avoids network delay by using multiplexing.</w:t>
            </w:r>
          </w:p>
        </w:tc>
      </w:tr>
      <w:tr w:rsidR="00364E89" w:rsidRPr="00E2507B" w14:paraId="52994EF0" w14:textId="77777777" w:rsidTr="00364E89">
        <w:trPr>
          <w:trHeight w:val="782"/>
        </w:trPr>
        <w:tc>
          <w:tcPr>
            <w:tcW w:w="562" w:type="dxa"/>
          </w:tcPr>
          <w:p w14:paraId="1FFC2D1A" w14:textId="7D769B6E" w:rsidR="00364E89" w:rsidRPr="00E2507B" w:rsidRDefault="00364E89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b/>
                <w:bCs/>
                <w:lang w:val="en-GB"/>
              </w:rPr>
              <w:t>3.</w:t>
            </w:r>
          </w:p>
        </w:tc>
        <w:tc>
          <w:tcPr>
            <w:tcW w:w="3828" w:type="dxa"/>
          </w:tcPr>
          <w:p w14:paraId="285AF632" w14:textId="3D49B89B" w:rsidR="00364E89" w:rsidRPr="00E2507B" w:rsidRDefault="00364E89" w:rsidP="004466D1">
            <w:pPr>
              <w:jc w:val="center"/>
              <w:rPr>
                <w:rFonts w:cstheme="minorHAnsi"/>
                <w:color w:val="58534F"/>
              </w:rPr>
            </w:pPr>
            <w:r w:rsidRPr="00E2507B">
              <w:rPr>
                <w:rFonts w:cstheme="minorHAnsi"/>
                <w:color w:val="58534F"/>
              </w:rPr>
              <w:t>works on the textual format</w:t>
            </w:r>
          </w:p>
        </w:tc>
        <w:tc>
          <w:tcPr>
            <w:tcW w:w="4626" w:type="dxa"/>
          </w:tcPr>
          <w:p w14:paraId="44A39509" w14:textId="32DAA8C9" w:rsidR="00364E89" w:rsidRPr="00E2507B" w:rsidRDefault="00364E89" w:rsidP="004466D1">
            <w:pPr>
              <w:jc w:val="center"/>
              <w:rPr>
                <w:rFonts w:cstheme="minorHAnsi"/>
                <w:color w:val="58534F"/>
              </w:rPr>
            </w:pPr>
            <w:r w:rsidRPr="00E2507B">
              <w:rPr>
                <w:rFonts w:cstheme="minorHAnsi"/>
                <w:color w:val="58534F"/>
              </w:rPr>
              <w:t>It works on the binary protocol</w:t>
            </w:r>
          </w:p>
        </w:tc>
      </w:tr>
      <w:tr w:rsidR="00364E89" w:rsidRPr="00E2507B" w14:paraId="15E3B3C4" w14:textId="77777777" w:rsidTr="00364E89">
        <w:trPr>
          <w:trHeight w:val="782"/>
        </w:trPr>
        <w:tc>
          <w:tcPr>
            <w:tcW w:w="562" w:type="dxa"/>
          </w:tcPr>
          <w:p w14:paraId="44358437" w14:textId="6DAA4707" w:rsidR="00364E89" w:rsidRPr="00E2507B" w:rsidRDefault="00EB0771" w:rsidP="004466D1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E2507B">
              <w:rPr>
                <w:rFonts w:cstheme="minorHAnsi"/>
                <w:b/>
                <w:bCs/>
                <w:lang w:val="en-GB"/>
              </w:rPr>
              <w:t>4.</w:t>
            </w:r>
          </w:p>
        </w:tc>
        <w:tc>
          <w:tcPr>
            <w:tcW w:w="3828" w:type="dxa"/>
          </w:tcPr>
          <w:p w14:paraId="541DF950" w14:textId="637BB8C5" w:rsidR="00364E89" w:rsidRPr="00E2507B" w:rsidRDefault="00EB0771" w:rsidP="004466D1">
            <w:pPr>
              <w:jc w:val="center"/>
              <w:rPr>
                <w:rFonts w:cstheme="minorHAnsi"/>
                <w:color w:val="58534F"/>
              </w:rPr>
            </w:pPr>
            <w:r w:rsidRPr="00E2507B">
              <w:rPr>
                <w:rFonts w:cstheme="minorHAnsi"/>
                <w:color w:val="58534F"/>
              </w:rPr>
              <w:t>It compresses data by itself</w:t>
            </w:r>
          </w:p>
        </w:tc>
        <w:tc>
          <w:tcPr>
            <w:tcW w:w="4626" w:type="dxa"/>
          </w:tcPr>
          <w:p w14:paraId="1CF248E8" w14:textId="7342C151" w:rsidR="00364E89" w:rsidRPr="00E2507B" w:rsidRDefault="00EB0771" w:rsidP="004466D1">
            <w:pPr>
              <w:jc w:val="center"/>
              <w:rPr>
                <w:rFonts w:cstheme="minorHAnsi"/>
                <w:color w:val="58534F"/>
              </w:rPr>
            </w:pPr>
            <w:r w:rsidRPr="00E2507B">
              <w:rPr>
                <w:rFonts w:cstheme="minorHAnsi"/>
                <w:color w:val="58534F"/>
              </w:rPr>
              <w:t>It uses HPACK</w:t>
            </w:r>
            <w:r w:rsidRPr="00E2507B">
              <w:rPr>
                <w:rFonts w:cstheme="minorHAnsi"/>
                <w:color w:val="58534F"/>
              </w:rPr>
              <w:t xml:space="preserve"> (</w:t>
            </w:r>
            <w:r w:rsidRPr="00E2507B">
              <w:rPr>
                <w:rFonts w:cstheme="minorHAnsi"/>
                <w:color w:val="58534F"/>
              </w:rPr>
              <w:t>a compression format for efficiently representing HTTP header fields</w:t>
            </w:r>
            <w:r w:rsidRPr="00E2507B">
              <w:rPr>
                <w:rFonts w:cstheme="minorHAnsi"/>
                <w:color w:val="58534F"/>
              </w:rPr>
              <w:t>)</w:t>
            </w:r>
            <w:r w:rsidRPr="00E2507B">
              <w:rPr>
                <w:rFonts w:cstheme="minorHAnsi"/>
                <w:color w:val="58534F"/>
              </w:rPr>
              <w:t xml:space="preserve"> for data compression</w:t>
            </w:r>
          </w:p>
        </w:tc>
      </w:tr>
    </w:tbl>
    <w:p w14:paraId="6421FCC6" w14:textId="77777777" w:rsidR="004466D1" w:rsidRPr="00E2507B" w:rsidRDefault="004466D1" w:rsidP="004466D1">
      <w:pPr>
        <w:jc w:val="center"/>
        <w:rPr>
          <w:rFonts w:cstheme="minorHAnsi"/>
          <w:b/>
          <w:bCs/>
          <w:lang w:val="en-GB"/>
        </w:rPr>
      </w:pPr>
    </w:p>
    <w:sectPr w:rsidR="004466D1" w:rsidRPr="00E2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5B34"/>
    <w:multiLevelType w:val="hybridMultilevel"/>
    <w:tmpl w:val="548E4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97C56"/>
    <w:multiLevelType w:val="hybridMultilevel"/>
    <w:tmpl w:val="6AB2B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70F65"/>
    <w:multiLevelType w:val="hybridMultilevel"/>
    <w:tmpl w:val="CF4C2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7302"/>
    <w:multiLevelType w:val="hybridMultilevel"/>
    <w:tmpl w:val="C0EEE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C3506"/>
    <w:multiLevelType w:val="hybridMultilevel"/>
    <w:tmpl w:val="A5B00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B11"/>
    <w:multiLevelType w:val="hybridMultilevel"/>
    <w:tmpl w:val="3B8CB5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1221769">
    <w:abstractNumId w:val="3"/>
  </w:num>
  <w:num w:numId="2" w16cid:durableId="690956823">
    <w:abstractNumId w:val="4"/>
  </w:num>
  <w:num w:numId="3" w16cid:durableId="571701927">
    <w:abstractNumId w:val="0"/>
  </w:num>
  <w:num w:numId="4" w16cid:durableId="1995914586">
    <w:abstractNumId w:val="2"/>
  </w:num>
  <w:num w:numId="5" w16cid:durableId="826896383">
    <w:abstractNumId w:val="5"/>
  </w:num>
  <w:num w:numId="6" w16cid:durableId="37030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D1"/>
    <w:rsid w:val="00364E89"/>
    <w:rsid w:val="004466D1"/>
    <w:rsid w:val="00A661E8"/>
    <w:rsid w:val="00CA6EAB"/>
    <w:rsid w:val="00E2507B"/>
    <w:rsid w:val="00E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47E0"/>
  <w15:chartTrackingRefBased/>
  <w15:docId w15:val="{671618B0-EC22-44D6-A7E5-7D5376A1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D1"/>
  </w:style>
  <w:style w:type="paragraph" w:styleId="Heading1">
    <w:name w:val="heading 1"/>
    <w:basedOn w:val="Normal"/>
    <w:next w:val="Normal"/>
    <w:link w:val="Heading1Char"/>
    <w:uiPriority w:val="9"/>
    <w:qFormat/>
    <w:rsid w:val="004466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6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6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6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D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6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6D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D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D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D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D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D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66D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466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66D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6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6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66D1"/>
    <w:rPr>
      <w:b/>
      <w:bCs/>
    </w:rPr>
  </w:style>
  <w:style w:type="character" w:styleId="Emphasis">
    <w:name w:val="Emphasis"/>
    <w:basedOn w:val="DefaultParagraphFont"/>
    <w:uiPriority w:val="20"/>
    <w:qFormat/>
    <w:rsid w:val="004466D1"/>
    <w:rPr>
      <w:i/>
      <w:iCs/>
    </w:rPr>
  </w:style>
  <w:style w:type="paragraph" w:styleId="NoSpacing">
    <w:name w:val="No Spacing"/>
    <w:uiPriority w:val="1"/>
    <w:qFormat/>
    <w:rsid w:val="004466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66D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66D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6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6D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66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66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66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66D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66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6D1"/>
    <w:pPr>
      <w:outlineLvl w:val="9"/>
    </w:pPr>
  </w:style>
  <w:style w:type="table" w:styleId="TableGrid">
    <w:name w:val="Table Grid"/>
    <w:basedOn w:val="TableNormal"/>
    <w:uiPriority w:val="39"/>
    <w:rsid w:val="0044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1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Annadurai</dc:creator>
  <cp:keywords/>
  <dc:description/>
  <cp:lastModifiedBy>Vetrivel Annadurai</cp:lastModifiedBy>
  <cp:revision>2</cp:revision>
  <dcterms:created xsi:type="dcterms:W3CDTF">2022-06-24T13:34:00Z</dcterms:created>
  <dcterms:modified xsi:type="dcterms:W3CDTF">2022-06-24T13:57:00Z</dcterms:modified>
</cp:coreProperties>
</file>