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43A15B" w14:textId="1621942A" w:rsidR="009D6DDB" w:rsidRDefault="008C1AEF">
      <w:pPr>
        <w:spacing w:before="72"/>
        <w:ind w:left="356"/>
        <w:jc w:val="center"/>
        <w:rPr>
          <w:b/>
          <w:sz w:val="18"/>
        </w:rPr>
      </w:pPr>
      <w:r>
        <w:rPr>
          <w:b/>
          <w:spacing w:val="-2"/>
          <w:sz w:val="18"/>
          <w:u w:val="single"/>
        </w:rPr>
        <w:t xml:space="preserve"> </w:t>
      </w:r>
      <w:r>
        <w:rPr>
          <w:b/>
          <w:sz w:val="18"/>
          <w:u w:val="single"/>
        </w:rPr>
        <w:t>SALES</w:t>
      </w:r>
      <w:r>
        <w:rPr>
          <w:b/>
          <w:spacing w:val="-1"/>
          <w:sz w:val="18"/>
          <w:u w:val="single"/>
        </w:rPr>
        <w:t xml:space="preserve"> </w:t>
      </w:r>
      <w:r>
        <w:rPr>
          <w:b/>
          <w:spacing w:val="-2"/>
          <w:sz w:val="18"/>
          <w:u w:val="single"/>
        </w:rPr>
        <w:t>CONTRACT</w:t>
      </w:r>
    </w:p>
    <w:p w14:paraId="6B91DE06" w14:textId="77777777" w:rsidR="009D6DDB" w:rsidRDefault="009D6DDB">
      <w:pPr>
        <w:pStyle w:val="BodyText"/>
        <w:spacing w:before="1"/>
        <w:rPr>
          <w:b/>
          <w:sz w:val="16"/>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44"/>
        <w:gridCol w:w="3241"/>
        <w:gridCol w:w="2701"/>
      </w:tblGrid>
      <w:tr w:rsidR="009D6DDB" w14:paraId="28A0BBFD" w14:textId="77777777">
        <w:trPr>
          <w:trHeight w:val="206"/>
        </w:trPr>
        <w:tc>
          <w:tcPr>
            <w:tcW w:w="3144" w:type="dxa"/>
            <w:shd w:val="clear" w:color="auto" w:fill="D0CECE"/>
          </w:tcPr>
          <w:p w14:paraId="55FF6E56" w14:textId="77777777" w:rsidR="009D6DDB" w:rsidRDefault="008C1AEF">
            <w:pPr>
              <w:pStyle w:val="TableParagraph"/>
              <w:spacing w:line="186" w:lineRule="exact"/>
              <w:ind w:left="1277"/>
              <w:rPr>
                <w:b/>
                <w:sz w:val="18"/>
              </w:rPr>
            </w:pPr>
            <w:r>
              <w:rPr>
                <w:b/>
                <w:sz w:val="18"/>
              </w:rPr>
              <w:t xml:space="preserve">P.I. </w:t>
            </w:r>
            <w:r>
              <w:rPr>
                <w:b/>
                <w:spacing w:val="-5"/>
                <w:sz w:val="18"/>
              </w:rPr>
              <w:t>NO</w:t>
            </w:r>
          </w:p>
        </w:tc>
        <w:tc>
          <w:tcPr>
            <w:tcW w:w="3241" w:type="dxa"/>
            <w:shd w:val="clear" w:color="auto" w:fill="D0CECE"/>
          </w:tcPr>
          <w:p w14:paraId="4338B148" w14:textId="77777777" w:rsidR="009D6DDB" w:rsidRDefault="008C1AEF">
            <w:pPr>
              <w:pStyle w:val="TableParagraph"/>
              <w:spacing w:line="186" w:lineRule="exact"/>
              <w:ind w:left="108"/>
              <w:rPr>
                <w:b/>
                <w:sz w:val="18"/>
              </w:rPr>
            </w:pPr>
            <w:r>
              <w:rPr>
                <w:b/>
                <w:spacing w:val="-4"/>
                <w:sz w:val="18"/>
              </w:rPr>
              <w:t>DATE</w:t>
            </w:r>
          </w:p>
        </w:tc>
        <w:tc>
          <w:tcPr>
            <w:tcW w:w="2701" w:type="dxa"/>
            <w:shd w:val="clear" w:color="auto" w:fill="D0CECE"/>
          </w:tcPr>
          <w:p w14:paraId="70F60167" w14:textId="77777777" w:rsidR="009D6DDB" w:rsidRDefault="008C1AEF">
            <w:pPr>
              <w:pStyle w:val="TableParagraph"/>
              <w:spacing w:line="186" w:lineRule="exact"/>
              <w:ind w:left="108"/>
              <w:rPr>
                <w:b/>
                <w:sz w:val="18"/>
              </w:rPr>
            </w:pPr>
            <w:r>
              <w:rPr>
                <w:b/>
                <w:sz w:val="18"/>
              </w:rPr>
              <w:t>SALE</w:t>
            </w:r>
            <w:r>
              <w:rPr>
                <w:b/>
                <w:spacing w:val="-4"/>
                <w:sz w:val="18"/>
              </w:rPr>
              <w:t xml:space="preserve"> </w:t>
            </w:r>
            <w:r>
              <w:rPr>
                <w:b/>
                <w:sz w:val="18"/>
              </w:rPr>
              <w:t>CONTRACT</w:t>
            </w:r>
            <w:r>
              <w:rPr>
                <w:b/>
                <w:spacing w:val="-2"/>
                <w:sz w:val="18"/>
              </w:rPr>
              <w:t xml:space="preserve"> </w:t>
            </w:r>
            <w:r>
              <w:rPr>
                <w:b/>
                <w:spacing w:val="-4"/>
                <w:sz w:val="18"/>
              </w:rPr>
              <w:t>NO.01</w:t>
            </w:r>
          </w:p>
        </w:tc>
      </w:tr>
      <w:tr w:rsidR="009D6DDB" w14:paraId="0D20E1CC" w14:textId="77777777">
        <w:trPr>
          <w:trHeight w:val="208"/>
        </w:trPr>
        <w:tc>
          <w:tcPr>
            <w:tcW w:w="3144" w:type="dxa"/>
          </w:tcPr>
          <w:p w14:paraId="39589E38" w14:textId="796F31ED" w:rsidR="009D6DDB" w:rsidRDefault="009D6DDB" w:rsidP="002F3FF4">
            <w:pPr>
              <w:pStyle w:val="TableParagraph"/>
              <w:spacing w:line="188" w:lineRule="exact"/>
              <w:ind w:left="0"/>
              <w:rPr>
                <w:sz w:val="18"/>
              </w:rPr>
            </w:pPr>
          </w:p>
        </w:tc>
        <w:tc>
          <w:tcPr>
            <w:tcW w:w="3241" w:type="dxa"/>
          </w:tcPr>
          <w:p w14:paraId="17BAA4DC" w14:textId="3B59388B" w:rsidR="009D6DDB" w:rsidRDefault="00D61BC8" w:rsidP="00A720A3">
            <w:pPr>
              <w:pStyle w:val="TableParagraph"/>
              <w:spacing w:line="188" w:lineRule="exact"/>
              <w:rPr>
                <w:sz w:val="18"/>
              </w:rPr>
            </w:pPr>
            <w:r>
              <w:rPr>
                <w:spacing w:val="-3"/>
                <w:sz w:val="18"/>
              </w:rPr>
              <w:t xml:space="preserve">          </w:t>
            </w:r>
            <w:r w:rsidR="008C1AEF">
              <w:rPr>
                <w:spacing w:val="-3"/>
                <w:sz w:val="18"/>
              </w:rPr>
              <w:t xml:space="preserve"> </w:t>
            </w:r>
            <w:r w:rsidR="002F3FF4">
              <w:rPr>
                <w:spacing w:val="-3"/>
                <w:sz w:val="18"/>
              </w:rPr>
              <w:t>27</w:t>
            </w:r>
            <w:r w:rsidR="00996DA8">
              <w:rPr>
                <w:spacing w:val="-3"/>
                <w:sz w:val="18"/>
              </w:rPr>
              <w:t xml:space="preserve"> </w:t>
            </w:r>
            <w:r w:rsidR="00C32F0B">
              <w:rPr>
                <w:sz w:val="18"/>
              </w:rPr>
              <w:t>may</w:t>
            </w:r>
            <w:r w:rsidR="008C1AEF">
              <w:rPr>
                <w:spacing w:val="-1"/>
                <w:sz w:val="18"/>
              </w:rPr>
              <w:t xml:space="preserve"> </w:t>
            </w:r>
            <w:r w:rsidR="008C1AEF">
              <w:rPr>
                <w:spacing w:val="-4"/>
                <w:sz w:val="18"/>
              </w:rPr>
              <w:t>2025</w:t>
            </w:r>
          </w:p>
        </w:tc>
        <w:tc>
          <w:tcPr>
            <w:tcW w:w="2701" w:type="dxa"/>
          </w:tcPr>
          <w:p w14:paraId="6E534F94" w14:textId="1A4870A1" w:rsidR="009D6DDB" w:rsidRDefault="009D6DDB" w:rsidP="00D73529">
            <w:pPr>
              <w:pStyle w:val="TableParagraph"/>
              <w:spacing w:line="188" w:lineRule="exact"/>
              <w:rPr>
                <w:sz w:val="18"/>
              </w:rPr>
            </w:pPr>
          </w:p>
        </w:tc>
      </w:tr>
    </w:tbl>
    <w:p w14:paraId="4182FA7E" w14:textId="77777777" w:rsidR="009D6DDB" w:rsidRDefault="009D6DDB">
      <w:pPr>
        <w:pStyle w:val="BodyText"/>
        <w:spacing w:before="152"/>
        <w:rPr>
          <w:b/>
          <w:sz w:val="20"/>
        </w:r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8755"/>
      </w:tblGrid>
      <w:tr w:rsidR="009D6DDB" w14:paraId="74930298" w14:textId="77777777">
        <w:trPr>
          <w:trHeight w:val="1449"/>
        </w:trPr>
        <w:tc>
          <w:tcPr>
            <w:tcW w:w="1796" w:type="dxa"/>
            <w:shd w:val="clear" w:color="auto" w:fill="E7E6E6"/>
          </w:tcPr>
          <w:p w14:paraId="58D09421" w14:textId="77777777" w:rsidR="009D6DDB" w:rsidRDefault="008C1AEF">
            <w:pPr>
              <w:pStyle w:val="TableParagraph"/>
              <w:spacing w:line="204" w:lineRule="exact"/>
              <w:rPr>
                <w:b/>
                <w:sz w:val="18"/>
              </w:rPr>
            </w:pPr>
            <w:r>
              <w:rPr>
                <w:b/>
                <w:spacing w:val="-2"/>
                <w:sz w:val="18"/>
              </w:rPr>
              <w:t>Sellers</w:t>
            </w:r>
          </w:p>
        </w:tc>
        <w:tc>
          <w:tcPr>
            <w:tcW w:w="8755" w:type="dxa"/>
          </w:tcPr>
          <w:p w14:paraId="0320BEF0" w14:textId="4D7CB49C" w:rsidR="009D6DDB" w:rsidRDefault="008C1AEF" w:rsidP="008E5E03">
            <w:pPr>
              <w:pStyle w:val="TableParagraph"/>
              <w:spacing w:line="203" w:lineRule="exact"/>
              <w:jc w:val="both"/>
              <w:rPr>
                <w:spacing w:val="-2"/>
                <w:sz w:val="18"/>
              </w:rPr>
            </w:pPr>
            <w:r>
              <w:rPr>
                <w:b/>
                <w:sz w:val="18"/>
              </w:rPr>
              <w:t>Company</w:t>
            </w:r>
            <w:r>
              <w:rPr>
                <w:b/>
                <w:spacing w:val="-7"/>
                <w:sz w:val="18"/>
              </w:rPr>
              <w:t xml:space="preserve"> </w:t>
            </w:r>
            <w:r>
              <w:rPr>
                <w:b/>
                <w:sz w:val="18"/>
              </w:rPr>
              <w:t>Name:</w:t>
            </w:r>
            <w:r>
              <w:rPr>
                <w:b/>
                <w:spacing w:val="-2"/>
                <w:sz w:val="18"/>
              </w:rPr>
              <w:t xml:space="preserve"> </w:t>
            </w:r>
            <w:r w:rsidR="00C41F28">
              <w:rPr>
                <w:b/>
                <w:spacing w:val="-2"/>
                <w:sz w:val="18"/>
              </w:rPr>
              <w:t xml:space="preserve"> </w:t>
            </w:r>
          </w:p>
          <w:p w14:paraId="4429A28F" w14:textId="562D3AFC" w:rsidR="008E5E03" w:rsidRPr="008E5E03" w:rsidRDefault="008E5E03" w:rsidP="008E5E03">
            <w:pPr>
              <w:pStyle w:val="TableParagraph"/>
              <w:spacing w:line="203" w:lineRule="exact"/>
              <w:jc w:val="both"/>
              <w:rPr>
                <w:sz w:val="18"/>
              </w:rPr>
            </w:pPr>
            <w:r>
              <w:rPr>
                <w:spacing w:val="-2"/>
                <w:sz w:val="18"/>
              </w:rPr>
              <w:t xml:space="preserve">Address: </w:t>
            </w:r>
          </w:p>
          <w:p w14:paraId="443AB8E7" w14:textId="386DA58D" w:rsidR="00AD0454" w:rsidRDefault="00AD0454" w:rsidP="00693233">
            <w:pPr>
              <w:pStyle w:val="TableParagraph"/>
              <w:spacing w:line="244" w:lineRule="auto"/>
              <w:ind w:left="0" w:right="2030"/>
              <w:jc w:val="both"/>
              <w:rPr>
                <w:spacing w:val="-2"/>
                <w:sz w:val="18"/>
              </w:rPr>
            </w:pPr>
            <w:r>
              <w:rPr>
                <w:b/>
                <w:spacing w:val="-2"/>
                <w:sz w:val="18"/>
              </w:rPr>
              <w:t xml:space="preserve">  </w:t>
            </w:r>
            <w:r w:rsidR="008E5E03">
              <w:rPr>
                <w:b/>
                <w:spacing w:val="-2"/>
                <w:sz w:val="18"/>
              </w:rPr>
              <w:t>Tax code:</w:t>
            </w:r>
          </w:p>
          <w:p w14:paraId="4DDEBA04" w14:textId="53A6FDF7" w:rsidR="00AD0454" w:rsidRDefault="00AD0454" w:rsidP="008E5E03">
            <w:pPr>
              <w:pStyle w:val="TableParagraph"/>
              <w:spacing w:line="244" w:lineRule="auto"/>
              <w:ind w:left="0" w:right="2030"/>
              <w:jc w:val="both"/>
              <w:rPr>
                <w:sz w:val="18"/>
              </w:rPr>
            </w:pPr>
            <w:r>
              <w:rPr>
                <w:b/>
                <w:spacing w:val="-2"/>
                <w:sz w:val="18"/>
              </w:rPr>
              <w:t xml:space="preserve">  </w:t>
            </w:r>
            <w:r w:rsidRPr="00AD0454">
              <w:rPr>
                <w:b/>
                <w:spacing w:val="-2"/>
                <w:sz w:val="18"/>
              </w:rPr>
              <w:t>Phone</w:t>
            </w:r>
            <w:r>
              <w:rPr>
                <w:spacing w:val="-2"/>
                <w:sz w:val="18"/>
              </w:rPr>
              <w:t xml:space="preserve">: </w:t>
            </w:r>
          </w:p>
        </w:tc>
      </w:tr>
      <w:tr w:rsidR="009D6DDB" w14:paraId="73B9F623" w14:textId="77777777">
        <w:trPr>
          <w:trHeight w:val="1305"/>
        </w:trPr>
        <w:tc>
          <w:tcPr>
            <w:tcW w:w="1796" w:type="dxa"/>
            <w:shd w:val="clear" w:color="auto" w:fill="E7E6E6"/>
          </w:tcPr>
          <w:p w14:paraId="46D76493" w14:textId="13F531B7" w:rsidR="009D6DDB" w:rsidRDefault="008C1AEF">
            <w:pPr>
              <w:pStyle w:val="TableParagraph"/>
              <w:spacing w:line="242" w:lineRule="auto"/>
              <w:ind w:right="591"/>
              <w:rPr>
                <w:b/>
                <w:sz w:val="18"/>
              </w:rPr>
            </w:pPr>
            <w:r>
              <w:rPr>
                <w:b/>
                <w:sz w:val="18"/>
              </w:rPr>
              <w:t>Sellers</w:t>
            </w:r>
            <w:r>
              <w:rPr>
                <w:b/>
                <w:spacing w:val="-13"/>
                <w:sz w:val="18"/>
              </w:rPr>
              <w:t xml:space="preserve"> </w:t>
            </w:r>
            <w:r>
              <w:rPr>
                <w:b/>
                <w:sz w:val="18"/>
              </w:rPr>
              <w:t xml:space="preserve">Bank </w:t>
            </w:r>
            <w:r w:rsidR="000E2EEC">
              <w:rPr>
                <w:b/>
                <w:spacing w:val="-2"/>
                <w:sz w:val="18"/>
              </w:rPr>
              <w:t>Details</w:t>
            </w:r>
          </w:p>
        </w:tc>
        <w:tc>
          <w:tcPr>
            <w:tcW w:w="8755" w:type="dxa"/>
          </w:tcPr>
          <w:p w14:paraId="503A2FD9" w14:textId="1985A26B" w:rsidR="009D6DDB" w:rsidRPr="00693233" w:rsidRDefault="008C1AEF" w:rsidP="00693233">
            <w:pPr>
              <w:pStyle w:val="TableParagraph"/>
              <w:spacing w:line="201" w:lineRule="exact"/>
              <w:jc w:val="both"/>
              <w:rPr>
                <w:b/>
                <w:sz w:val="18"/>
                <w:szCs w:val="18"/>
              </w:rPr>
            </w:pPr>
            <w:r w:rsidRPr="00693233">
              <w:rPr>
                <w:b/>
                <w:sz w:val="18"/>
                <w:szCs w:val="18"/>
              </w:rPr>
              <w:t>Account</w:t>
            </w:r>
            <w:r w:rsidRPr="00693233">
              <w:rPr>
                <w:b/>
                <w:spacing w:val="-2"/>
                <w:sz w:val="18"/>
                <w:szCs w:val="18"/>
              </w:rPr>
              <w:t xml:space="preserve"> </w:t>
            </w:r>
            <w:r w:rsidRPr="00693233">
              <w:rPr>
                <w:b/>
                <w:sz w:val="18"/>
                <w:szCs w:val="18"/>
              </w:rPr>
              <w:t>Name:</w:t>
            </w:r>
            <w:r w:rsidR="00C16824" w:rsidRPr="00693233">
              <w:rPr>
                <w:b/>
                <w:sz w:val="18"/>
                <w:szCs w:val="18"/>
              </w:rPr>
              <w:t xml:space="preserve"> </w:t>
            </w:r>
          </w:p>
          <w:p w14:paraId="634A6681" w14:textId="56256070" w:rsidR="009D6DDB" w:rsidRPr="00693233" w:rsidRDefault="008C1AEF" w:rsidP="00693233">
            <w:pPr>
              <w:pStyle w:val="TableParagraph"/>
              <w:spacing w:before="2" w:line="207" w:lineRule="exact"/>
              <w:jc w:val="both"/>
              <w:rPr>
                <w:sz w:val="18"/>
                <w:szCs w:val="18"/>
              </w:rPr>
            </w:pPr>
            <w:r w:rsidRPr="00693233">
              <w:rPr>
                <w:b/>
                <w:sz w:val="18"/>
                <w:szCs w:val="18"/>
              </w:rPr>
              <w:t>Bank</w:t>
            </w:r>
            <w:r w:rsidRPr="00693233">
              <w:rPr>
                <w:b/>
                <w:spacing w:val="-4"/>
                <w:sz w:val="18"/>
                <w:szCs w:val="18"/>
              </w:rPr>
              <w:t xml:space="preserve"> </w:t>
            </w:r>
            <w:r w:rsidRPr="00693233">
              <w:rPr>
                <w:b/>
                <w:sz w:val="18"/>
                <w:szCs w:val="18"/>
              </w:rPr>
              <w:t>Name:</w:t>
            </w:r>
            <w:r w:rsidR="00C16824" w:rsidRPr="00693233">
              <w:rPr>
                <w:b/>
                <w:sz w:val="18"/>
                <w:szCs w:val="18"/>
              </w:rPr>
              <w:t xml:space="preserve"> </w:t>
            </w:r>
          </w:p>
          <w:p w14:paraId="384B586D" w14:textId="143BB09A" w:rsidR="009D6DDB" w:rsidRPr="00693233" w:rsidRDefault="008C1AEF" w:rsidP="00693233">
            <w:pPr>
              <w:pStyle w:val="TableParagraph"/>
              <w:spacing w:line="206" w:lineRule="exact"/>
              <w:jc w:val="both"/>
              <w:rPr>
                <w:sz w:val="18"/>
                <w:szCs w:val="18"/>
              </w:rPr>
            </w:pPr>
            <w:r w:rsidRPr="00693233">
              <w:rPr>
                <w:b/>
                <w:sz w:val="18"/>
                <w:szCs w:val="18"/>
              </w:rPr>
              <w:t>Account</w:t>
            </w:r>
            <w:r w:rsidRPr="00693233">
              <w:rPr>
                <w:b/>
                <w:spacing w:val="-2"/>
                <w:sz w:val="18"/>
                <w:szCs w:val="18"/>
              </w:rPr>
              <w:t xml:space="preserve"> </w:t>
            </w:r>
            <w:r w:rsidR="004A6DF7" w:rsidRPr="00693233">
              <w:rPr>
                <w:b/>
                <w:sz w:val="18"/>
                <w:szCs w:val="18"/>
              </w:rPr>
              <w:t>No:</w:t>
            </w:r>
            <w:r w:rsidR="00C16824" w:rsidRPr="00693233">
              <w:rPr>
                <w:b/>
                <w:sz w:val="18"/>
                <w:szCs w:val="18"/>
              </w:rPr>
              <w:t xml:space="preserve"> </w:t>
            </w:r>
          </w:p>
          <w:p w14:paraId="3D8C2736" w14:textId="6F00E647" w:rsidR="00A33497" w:rsidRDefault="008C1AEF" w:rsidP="00A33497">
            <w:pPr>
              <w:pStyle w:val="TableParagraph"/>
              <w:spacing w:line="244" w:lineRule="auto"/>
              <w:ind w:right="751"/>
              <w:jc w:val="both"/>
              <w:rPr>
                <w:spacing w:val="-3"/>
                <w:sz w:val="18"/>
                <w:szCs w:val="18"/>
              </w:rPr>
            </w:pPr>
            <w:r w:rsidRPr="00693233">
              <w:rPr>
                <w:b/>
                <w:sz w:val="18"/>
                <w:szCs w:val="18"/>
              </w:rPr>
              <w:t>Branch:</w:t>
            </w:r>
            <w:r w:rsidRPr="00693233">
              <w:rPr>
                <w:b/>
                <w:spacing w:val="-4"/>
                <w:sz w:val="18"/>
                <w:szCs w:val="18"/>
              </w:rPr>
              <w:t xml:space="preserve"> </w:t>
            </w:r>
          </w:p>
          <w:p w14:paraId="108F2E2D" w14:textId="7B22FA5D" w:rsidR="00A33497" w:rsidRPr="006C01DA" w:rsidRDefault="00A33497" w:rsidP="00A33497">
            <w:pPr>
              <w:pStyle w:val="TableParagraph"/>
              <w:spacing w:line="244" w:lineRule="auto"/>
              <w:ind w:right="751"/>
              <w:jc w:val="both"/>
              <w:rPr>
                <w:rFonts w:ascii="Calibri"/>
                <w:b/>
                <w:spacing w:val="-3"/>
              </w:rPr>
            </w:pPr>
            <w:r w:rsidRPr="00A33497">
              <w:rPr>
                <w:b/>
                <w:spacing w:val="-3"/>
                <w:sz w:val="18"/>
                <w:szCs w:val="18"/>
              </w:rPr>
              <w:t>Swift Code</w:t>
            </w:r>
            <w:r>
              <w:rPr>
                <w:spacing w:val="-3"/>
                <w:sz w:val="18"/>
                <w:szCs w:val="18"/>
              </w:rPr>
              <w:t xml:space="preserve">: </w:t>
            </w:r>
          </w:p>
          <w:p w14:paraId="44C925BF" w14:textId="65E09D90" w:rsidR="00583B69" w:rsidRPr="006C01DA" w:rsidRDefault="00583B69" w:rsidP="00A33497">
            <w:pPr>
              <w:pStyle w:val="TableParagraph"/>
              <w:spacing w:line="244" w:lineRule="auto"/>
              <w:ind w:right="751"/>
              <w:jc w:val="both"/>
              <w:rPr>
                <w:rFonts w:ascii="Calibri"/>
                <w:b/>
                <w:spacing w:val="-3"/>
              </w:rPr>
            </w:pPr>
          </w:p>
        </w:tc>
      </w:tr>
      <w:tr w:rsidR="009D6DDB" w14:paraId="67F037D6" w14:textId="77777777">
        <w:trPr>
          <w:trHeight w:val="619"/>
        </w:trPr>
        <w:tc>
          <w:tcPr>
            <w:tcW w:w="1796" w:type="dxa"/>
            <w:shd w:val="clear" w:color="auto" w:fill="E7E6E6"/>
          </w:tcPr>
          <w:p w14:paraId="4024902E" w14:textId="77777777" w:rsidR="009D6DDB" w:rsidRDefault="008C1AEF">
            <w:pPr>
              <w:pStyle w:val="TableParagraph"/>
              <w:spacing w:line="201" w:lineRule="exact"/>
              <w:rPr>
                <w:b/>
                <w:sz w:val="18"/>
              </w:rPr>
            </w:pPr>
            <w:r>
              <w:rPr>
                <w:b/>
                <w:spacing w:val="-2"/>
                <w:sz w:val="18"/>
              </w:rPr>
              <w:t>Buyers</w:t>
            </w:r>
          </w:p>
        </w:tc>
        <w:tc>
          <w:tcPr>
            <w:tcW w:w="8755" w:type="dxa"/>
          </w:tcPr>
          <w:p w14:paraId="55BC0B1A" w14:textId="4AD1ACA7" w:rsidR="009D6DDB" w:rsidRDefault="008C1AEF" w:rsidP="00693233">
            <w:pPr>
              <w:pStyle w:val="TableParagraph"/>
              <w:spacing w:line="201" w:lineRule="exact"/>
              <w:jc w:val="both"/>
              <w:rPr>
                <w:sz w:val="18"/>
              </w:rPr>
            </w:pPr>
            <w:r>
              <w:rPr>
                <w:b/>
                <w:sz w:val="18"/>
              </w:rPr>
              <w:t>Company</w:t>
            </w:r>
            <w:r>
              <w:rPr>
                <w:b/>
                <w:spacing w:val="-9"/>
                <w:sz w:val="18"/>
              </w:rPr>
              <w:t xml:space="preserve"> </w:t>
            </w:r>
            <w:r>
              <w:rPr>
                <w:b/>
                <w:sz w:val="18"/>
              </w:rPr>
              <w:t>Name:</w:t>
            </w:r>
            <w:r>
              <w:rPr>
                <w:b/>
                <w:spacing w:val="-3"/>
                <w:sz w:val="18"/>
              </w:rPr>
              <w:t xml:space="preserve"> </w:t>
            </w:r>
          </w:p>
          <w:p w14:paraId="48C60B9C" w14:textId="1AD9FA05" w:rsidR="004254B9" w:rsidRPr="009B61C5" w:rsidRDefault="008C1AEF" w:rsidP="00693233">
            <w:pPr>
              <w:pStyle w:val="TableParagraph"/>
              <w:spacing w:line="212" w:lineRule="exact"/>
              <w:ind w:right="751"/>
              <w:jc w:val="both"/>
              <w:rPr>
                <w:color w:val="120700"/>
                <w:sz w:val="18"/>
              </w:rPr>
            </w:pPr>
            <w:r>
              <w:rPr>
                <w:b/>
                <w:sz w:val="18"/>
              </w:rPr>
              <w:t>Company</w:t>
            </w:r>
            <w:r>
              <w:rPr>
                <w:b/>
                <w:spacing w:val="-6"/>
                <w:sz w:val="18"/>
              </w:rPr>
              <w:t xml:space="preserve"> </w:t>
            </w:r>
            <w:r>
              <w:rPr>
                <w:b/>
                <w:sz w:val="18"/>
              </w:rPr>
              <w:t>Address:</w:t>
            </w:r>
            <w:r>
              <w:rPr>
                <w:b/>
                <w:spacing w:val="-4"/>
                <w:sz w:val="18"/>
              </w:rPr>
              <w:t xml:space="preserve"> </w:t>
            </w:r>
          </w:p>
          <w:p w14:paraId="06A86400" w14:textId="33A2CE93" w:rsidR="00BE3130" w:rsidRDefault="00BE3130" w:rsidP="00693233">
            <w:pPr>
              <w:pStyle w:val="TableParagraph"/>
              <w:spacing w:line="212" w:lineRule="exact"/>
              <w:ind w:right="751"/>
              <w:jc w:val="both"/>
              <w:rPr>
                <w:sz w:val="18"/>
              </w:rPr>
            </w:pPr>
            <w:r>
              <w:rPr>
                <w:b/>
                <w:sz w:val="18"/>
              </w:rPr>
              <w:t>Vat No</w:t>
            </w:r>
            <w:r w:rsidR="00735ACB">
              <w:rPr>
                <w:b/>
                <w:sz w:val="18"/>
              </w:rPr>
              <w:t xml:space="preserve"> or Tax No </w:t>
            </w:r>
            <w:r>
              <w:rPr>
                <w:b/>
                <w:sz w:val="18"/>
              </w:rPr>
              <w:t>:</w:t>
            </w:r>
            <w:r>
              <w:rPr>
                <w:sz w:val="18"/>
              </w:rPr>
              <w:t xml:space="preserve"> </w:t>
            </w:r>
          </w:p>
          <w:p w14:paraId="29E400FA" w14:textId="68DA4CEF" w:rsidR="009B61C5" w:rsidRDefault="009B61C5" w:rsidP="00693233">
            <w:pPr>
              <w:pStyle w:val="TableParagraph"/>
              <w:spacing w:line="212" w:lineRule="exact"/>
              <w:ind w:right="751"/>
              <w:jc w:val="both"/>
              <w:rPr>
                <w:sz w:val="18"/>
              </w:rPr>
            </w:pPr>
            <w:r>
              <w:rPr>
                <w:b/>
                <w:sz w:val="18"/>
              </w:rPr>
              <w:t>Email:</w:t>
            </w:r>
            <w:r>
              <w:rPr>
                <w:sz w:val="18"/>
              </w:rPr>
              <w:t xml:space="preserve"> </w:t>
            </w:r>
            <w:r w:rsidR="00563418">
              <w:rPr>
                <w:sz w:val="18"/>
              </w:rPr>
              <w:t xml:space="preserve"> </w:t>
            </w:r>
          </w:p>
          <w:p w14:paraId="70B84306" w14:textId="0A95E4A6" w:rsidR="009B61C5" w:rsidRDefault="009B61C5" w:rsidP="00793970">
            <w:pPr>
              <w:pStyle w:val="TableParagraph"/>
              <w:spacing w:line="212" w:lineRule="exact"/>
              <w:ind w:right="751"/>
              <w:jc w:val="both"/>
              <w:rPr>
                <w:sz w:val="18"/>
              </w:rPr>
            </w:pPr>
            <w:r>
              <w:rPr>
                <w:b/>
                <w:sz w:val="18"/>
              </w:rPr>
              <w:t xml:space="preserve">Phone: </w:t>
            </w:r>
          </w:p>
        </w:tc>
      </w:tr>
      <w:tr w:rsidR="009D6DDB" w14:paraId="2F23384B" w14:textId="77777777">
        <w:trPr>
          <w:trHeight w:val="1030"/>
        </w:trPr>
        <w:tc>
          <w:tcPr>
            <w:tcW w:w="1796" w:type="dxa"/>
            <w:shd w:val="clear" w:color="auto" w:fill="E7E6E6"/>
          </w:tcPr>
          <w:p w14:paraId="059AF3EC" w14:textId="7EA2BAEE" w:rsidR="009D6DDB" w:rsidRDefault="008C1AEF">
            <w:pPr>
              <w:pStyle w:val="TableParagraph"/>
              <w:ind w:right="571"/>
              <w:rPr>
                <w:b/>
                <w:sz w:val="18"/>
              </w:rPr>
            </w:pPr>
            <w:r>
              <w:rPr>
                <w:b/>
                <w:sz w:val="18"/>
              </w:rPr>
              <w:t>Buyers</w:t>
            </w:r>
            <w:r>
              <w:rPr>
                <w:b/>
                <w:spacing w:val="-13"/>
                <w:sz w:val="18"/>
              </w:rPr>
              <w:t xml:space="preserve"> </w:t>
            </w:r>
            <w:r>
              <w:rPr>
                <w:b/>
                <w:sz w:val="18"/>
              </w:rPr>
              <w:t xml:space="preserve">Bank </w:t>
            </w:r>
            <w:r w:rsidR="000E2EEC">
              <w:rPr>
                <w:b/>
                <w:spacing w:val="-2"/>
                <w:sz w:val="18"/>
              </w:rPr>
              <w:t>Detail</w:t>
            </w:r>
          </w:p>
        </w:tc>
        <w:tc>
          <w:tcPr>
            <w:tcW w:w="8755" w:type="dxa"/>
          </w:tcPr>
          <w:p w14:paraId="248C5CC8" w14:textId="5734BD90" w:rsidR="009D6DDB" w:rsidRDefault="008C1AEF" w:rsidP="00693233">
            <w:pPr>
              <w:pStyle w:val="TableParagraph"/>
              <w:spacing w:line="198" w:lineRule="exact"/>
              <w:jc w:val="both"/>
              <w:rPr>
                <w:sz w:val="18"/>
              </w:rPr>
            </w:pPr>
            <w:r>
              <w:rPr>
                <w:b/>
                <w:sz w:val="18"/>
              </w:rPr>
              <w:t>Party</w:t>
            </w:r>
            <w:r>
              <w:rPr>
                <w:b/>
                <w:spacing w:val="-10"/>
                <w:sz w:val="18"/>
              </w:rPr>
              <w:t xml:space="preserve"> </w:t>
            </w:r>
            <w:r>
              <w:rPr>
                <w:b/>
                <w:sz w:val="18"/>
              </w:rPr>
              <w:t>Name:</w:t>
            </w:r>
            <w:r>
              <w:rPr>
                <w:b/>
                <w:spacing w:val="-4"/>
                <w:sz w:val="18"/>
              </w:rPr>
              <w:t xml:space="preserve"> </w:t>
            </w:r>
          </w:p>
          <w:p w14:paraId="37D03967" w14:textId="4FC2C918" w:rsidR="009D6DDB" w:rsidRDefault="008C1AEF" w:rsidP="00693233">
            <w:pPr>
              <w:pStyle w:val="TableParagraph"/>
              <w:spacing w:line="206" w:lineRule="exact"/>
              <w:jc w:val="both"/>
              <w:rPr>
                <w:sz w:val="18"/>
              </w:rPr>
            </w:pPr>
            <w:r>
              <w:rPr>
                <w:b/>
                <w:sz w:val="18"/>
              </w:rPr>
              <w:t>Bank</w:t>
            </w:r>
            <w:r>
              <w:rPr>
                <w:b/>
                <w:spacing w:val="-2"/>
                <w:sz w:val="18"/>
              </w:rPr>
              <w:t xml:space="preserve"> </w:t>
            </w:r>
            <w:r>
              <w:rPr>
                <w:b/>
                <w:sz w:val="18"/>
              </w:rPr>
              <w:t>Name:</w:t>
            </w:r>
            <w:r>
              <w:rPr>
                <w:b/>
                <w:spacing w:val="-2"/>
                <w:sz w:val="18"/>
              </w:rPr>
              <w:t xml:space="preserve"> </w:t>
            </w:r>
          </w:p>
          <w:p w14:paraId="5F7AB32F" w14:textId="00C07109" w:rsidR="0001699C" w:rsidRPr="0001699C" w:rsidRDefault="0001699C" w:rsidP="00693233">
            <w:pPr>
              <w:pStyle w:val="TableParagraph"/>
              <w:spacing w:line="206" w:lineRule="exact"/>
              <w:jc w:val="both"/>
              <w:rPr>
                <w:sz w:val="18"/>
              </w:rPr>
            </w:pPr>
            <w:r>
              <w:rPr>
                <w:b/>
                <w:sz w:val="18"/>
              </w:rPr>
              <w:t>A/C</w:t>
            </w:r>
            <w:r>
              <w:rPr>
                <w:b/>
                <w:spacing w:val="-2"/>
                <w:sz w:val="18"/>
              </w:rPr>
              <w:t xml:space="preserve"> </w:t>
            </w:r>
            <w:r>
              <w:rPr>
                <w:b/>
                <w:sz w:val="18"/>
              </w:rPr>
              <w:t>No</w:t>
            </w:r>
            <w:r w:rsidR="000E2EEC">
              <w:rPr>
                <w:b/>
                <w:sz w:val="18"/>
              </w:rPr>
              <w:t>:</w:t>
            </w:r>
          </w:p>
          <w:p w14:paraId="4A36E89A" w14:textId="35341C5F" w:rsidR="009D6DDB" w:rsidRDefault="0001699C" w:rsidP="00693233">
            <w:pPr>
              <w:pStyle w:val="TableParagraph"/>
              <w:spacing w:line="206" w:lineRule="exact"/>
              <w:jc w:val="both"/>
              <w:rPr>
                <w:sz w:val="18"/>
              </w:rPr>
            </w:pPr>
            <w:r>
              <w:rPr>
                <w:b/>
                <w:sz w:val="18"/>
              </w:rPr>
              <w:t xml:space="preserve">IBAN:  </w:t>
            </w:r>
            <w:r w:rsidR="00DF12B1">
              <w:rPr>
                <w:b/>
                <w:sz w:val="18"/>
              </w:rPr>
              <w:t xml:space="preserve"> </w:t>
            </w:r>
          </w:p>
          <w:p w14:paraId="37864106" w14:textId="73DEFE9B" w:rsidR="009D6DDB" w:rsidRDefault="008C1AEF" w:rsidP="00693233">
            <w:pPr>
              <w:pStyle w:val="TableParagraph"/>
              <w:spacing w:line="207" w:lineRule="exact"/>
              <w:jc w:val="both"/>
              <w:rPr>
                <w:sz w:val="18"/>
              </w:rPr>
            </w:pPr>
            <w:r>
              <w:rPr>
                <w:b/>
                <w:sz w:val="18"/>
              </w:rPr>
              <w:t>Swift</w:t>
            </w:r>
            <w:r>
              <w:rPr>
                <w:b/>
                <w:spacing w:val="-1"/>
                <w:sz w:val="18"/>
              </w:rPr>
              <w:t xml:space="preserve"> </w:t>
            </w:r>
            <w:r>
              <w:rPr>
                <w:b/>
                <w:sz w:val="18"/>
              </w:rPr>
              <w:t>Code</w:t>
            </w:r>
            <w:r>
              <w:rPr>
                <w:sz w:val="18"/>
              </w:rPr>
              <w:t>:</w:t>
            </w:r>
            <w:r w:rsidR="00F11902">
              <w:t xml:space="preserve"> </w:t>
            </w:r>
          </w:p>
          <w:p w14:paraId="34795E4B" w14:textId="015CF89F" w:rsidR="009D6DDB" w:rsidRDefault="00F11902" w:rsidP="000E2EEC">
            <w:pPr>
              <w:pStyle w:val="TableParagraph"/>
              <w:spacing w:before="2" w:line="192" w:lineRule="exact"/>
              <w:jc w:val="both"/>
              <w:rPr>
                <w:sz w:val="18"/>
              </w:rPr>
            </w:pPr>
            <w:r>
              <w:rPr>
                <w:b/>
                <w:sz w:val="18"/>
              </w:rPr>
              <w:t xml:space="preserve">Branch Address: </w:t>
            </w:r>
          </w:p>
        </w:tc>
      </w:tr>
      <w:tr w:rsidR="009D6DDB" w14:paraId="10182AA4" w14:textId="77777777">
        <w:trPr>
          <w:trHeight w:val="2277"/>
        </w:trPr>
        <w:tc>
          <w:tcPr>
            <w:tcW w:w="1796" w:type="dxa"/>
            <w:shd w:val="clear" w:color="auto" w:fill="E7E6E6"/>
          </w:tcPr>
          <w:p w14:paraId="75334EF0" w14:textId="77777777" w:rsidR="009D6DDB" w:rsidRDefault="008C1AEF">
            <w:pPr>
              <w:pStyle w:val="TableParagraph"/>
              <w:ind w:right="431"/>
              <w:rPr>
                <w:b/>
                <w:sz w:val="18"/>
              </w:rPr>
            </w:pPr>
            <w:r>
              <w:rPr>
                <w:b/>
                <w:sz w:val="18"/>
              </w:rPr>
              <w:t>Description</w:t>
            </w:r>
            <w:r>
              <w:rPr>
                <w:b/>
                <w:spacing w:val="-13"/>
                <w:sz w:val="18"/>
              </w:rPr>
              <w:t xml:space="preserve"> </w:t>
            </w:r>
            <w:r>
              <w:rPr>
                <w:b/>
                <w:sz w:val="18"/>
              </w:rPr>
              <w:t xml:space="preserve">Of </w:t>
            </w:r>
            <w:r>
              <w:rPr>
                <w:b/>
                <w:spacing w:val="-2"/>
                <w:sz w:val="18"/>
              </w:rPr>
              <w:t>Goods:</w:t>
            </w:r>
          </w:p>
        </w:tc>
        <w:tc>
          <w:tcPr>
            <w:tcW w:w="8755" w:type="dxa"/>
          </w:tcPr>
          <w:p w14:paraId="4C684825" w14:textId="24FCB1C6" w:rsidR="009D6DDB" w:rsidRPr="00693233" w:rsidRDefault="008C1AEF" w:rsidP="00693233">
            <w:pPr>
              <w:pStyle w:val="TableParagraph"/>
              <w:spacing w:line="201" w:lineRule="exact"/>
              <w:jc w:val="both"/>
              <w:rPr>
                <w:sz w:val="18"/>
                <w:szCs w:val="18"/>
              </w:rPr>
            </w:pPr>
            <w:r w:rsidRPr="00693233">
              <w:rPr>
                <w:b/>
                <w:sz w:val="18"/>
                <w:szCs w:val="18"/>
              </w:rPr>
              <w:t>Products</w:t>
            </w:r>
            <w:r w:rsidRPr="00693233">
              <w:rPr>
                <w:sz w:val="18"/>
                <w:szCs w:val="18"/>
              </w:rPr>
              <w:t>:</w:t>
            </w:r>
            <w:r w:rsidRPr="00693233">
              <w:rPr>
                <w:spacing w:val="-3"/>
                <w:sz w:val="18"/>
                <w:szCs w:val="18"/>
              </w:rPr>
              <w:t xml:space="preserve"> </w:t>
            </w:r>
            <w:r w:rsidR="00007649" w:rsidRPr="00693233">
              <w:rPr>
                <w:sz w:val="18"/>
                <w:szCs w:val="18"/>
              </w:rPr>
              <w:t xml:space="preserve"> </w:t>
            </w:r>
          </w:p>
          <w:p w14:paraId="773993D1" w14:textId="62A2D53B" w:rsidR="00696800" w:rsidRPr="00693233" w:rsidRDefault="00696800" w:rsidP="00693233">
            <w:pPr>
              <w:pStyle w:val="TableParagraph"/>
              <w:spacing w:line="201" w:lineRule="exact"/>
              <w:jc w:val="both"/>
              <w:rPr>
                <w:sz w:val="18"/>
                <w:szCs w:val="18"/>
              </w:rPr>
            </w:pPr>
            <w:r w:rsidRPr="00693233">
              <w:rPr>
                <w:b/>
                <w:sz w:val="18"/>
                <w:szCs w:val="18"/>
              </w:rPr>
              <w:t>Size</w:t>
            </w:r>
            <w:r w:rsidRPr="00693233">
              <w:rPr>
                <w:sz w:val="18"/>
                <w:szCs w:val="18"/>
              </w:rPr>
              <w:t xml:space="preserve">: </w:t>
            </w:r>
          </w:p>
          <w:p w14:paraId="04EFA84F" w14:textId="17B3D9DC" w:rsidR="00417228" w:rsidRPr="00693233" w:rsidRDefault="00417228" w:rsidP="00693233">
            <w:pPr>
              <w:pStyle w:val="TableParagraph"/>
              <w:spacing w:line="201" w:lineRule="exact"/>
              <w:jc w:val="both"/>
              <w:rPr>
                <w:sz w:val="18"/>
                <w:szCs w:val="18"/>
              </w:rPr>
            </w:pPr>
            <w:r w:rsidRPr="00693233">
              <w:rPr>
                <w:b/>
                <w:sz w:val="18"/>
                <w:szCs w:val="18"/>
              </w:rPr>
              <w:t>Packing</w:t>
            </w:r>
            <w:r w:rsidRPr="00693233">
              <w:rPr>
                <w:sz w:val="18"/>
                <w:szCs w:val="18"/>
              </w:rPr>
              <w:t xml:space="preserve">: </w:t>
            </w:r>
          </w:p>
          <w:p w14:paraId="57A49020" w14:textId="16F4FB2B" w:rsidR="009D6DDB" w:rsidRPr="00693233" w:rsidRDefault="008C1AEF" w:rsidP="00693233">
            <w:pPr>
              <w:pStyle w:val="TableParagraph"/>
              <w:spacing w:line="207" w:lineRule="exact"/>
              <w:jc w:val="both"/>
              <w:rPr>
                <w:sz w:val="18"/>
                <w:szCs w:val="18"/>
              </w:rPr>
            </w:pPr>
            <w:r w:rsidRPr="00693233">
              <w:rPr>
                <w:b/>
                <w:sz w:val="18"/>
                <w:szCs w:val="18"/>
              </w:rPr>
              <w:t>Total</w:t>
            </w:r>
            <w:r w:rsidRPr="00693233">
              <w:rPr>
                <w:b/>
                <w:spacing w:val="-1"/>
                <w:sz w:val="18"/>
                <w:szCs w:val="18"/>
              </w:rPr>
              <w:t xml:space="preserve"> </w:t>
            </w:r>
            <w:r w:rsidR="007610E9">
              <w:rPr>
                <w:b/>
                <w:sz w:val="18"/>
                <w:szCs w:val="18"/>
              </w:rPr>
              <w:t xml:space="preserve">box: </w:t>
            </w:r>
          </w:p>
          <w:p w14:paraId="5F3A0FEA" w14:textId="6756297D" w:rsidR="009D6DDB" w:rsidRPr="00693233" w:rsidRDefault="008C1AEF" w:rsidP="00693233">
            <w:pPr>
              <w:pStyle w:val="TableParagraph"/>
              <w:spacing w:before="2" w:line="207" w:lineRule="exact"/>
              <w:jc w:val="both"/>
              <w:rPr>
                <w:sz w:val="18"/>
                <w:szCs w:val="18"/>
              </w:rPr>
            </w:pPr>
            <w:r w:rsidRPr="00693233">
              <w:rPr>
                <w:b/>
                <w:sz w:val="18"/>
                <w:szCs w:val="18"/>
              </w:rPr>
              <w:t>Total</w:t>
            </w:r>
            <w:r w:rsidRPr="00693233">
              <w:rPr>
                <w:b/>
                <w:spacing w:val="-5"/>
                <w:sz w:val="18"/>
                <w:szCs w:val="18"/>
              </w:rPr>
              <w:t xml:space="preserve"> </w:t>
            </w:r>
            <w:proofErr w:type="spellStart"/>
            <w:r w:rsidRPr="00693233">
              <w:rPr>
                <w:b/>
                <w:sz w:val="18"/>
                <w:szCs w:val="18"/>
              </w:rPr>
              <w:t>Qty</w:t>
            </w:r>
            <w:proofErr w:type="spellEnd"/>
            <w:r w:rsidRPr="00693233">
              <w:rPr>
                <w:b/>
                <w:sz w:val="18"/>
                <w:szCs w:val="18"/>
              </w:rPr>
              <w:t>:</w:t>
            </w:r>
            <w:r w:rsidR="00C970F6" w:rsidRPr="00693233">
              <w:rPr>
                <w:b/>
                <w:spacing w:val="-2"/>
                <w:sz w:val="18"/>
                <w:szCs w:val="18"/>
              </w:rPr>
              <w:t xml:space="preserve"> </w:t>
            </w:r>
            <w:r w:rsidR="00170C26" w:rsidRPr="00693233">
              <w:rPr>
                <w:b/>
                <w:spacing w:val="-2"/>
                <w:sz w:val="18"/>
                <w:szCs w:val="18"/>
              </w:rPr>
              <w:t xml:space="preserve"> </w:t>
            </w:r>
          </w:p>
          <w:p w14:paraId="128BE06B" w14:textId="734F4AA3" w:rsidR="0044306C" w:rsidRPr="00693233" w:rsidRDefault="00FD6FFC" w:rsidP="00693233">
            <w:pPr>
              <w:pStyle w:val="BodyText"/>
              <w:jc w:val="both"/>
            </w:pPr>
            <w:r w:rsidRPr="00693233">
              <w:t xml:space="preserve">  Fob Price: </w:t>
            </w:r>
          </w:p>
          <w:p w14:paraId="06AFFF6C" w14:textId="6D1C0B13" w:rsidR="0044306C" w:rsidRPr="00693233" w:rsidRDefault="006A7B43" w:rsidP="00693233">
            <w:pPr>
              <w:pStyle w:val="BodyText"/>
              <w:jc w:val="both"/>
              <w:rPr>
                <w:b/>
              </w:rPr>
            </w:pPr>
            <w:r w:rsidRPr="00693233">
              <w:rPr>
                <w:b/>
              </w:rPr>
              <w:t xml:space="preserve"> </w:t>
            </w:r>
            <w:r w:rsidR="0044306C" w:rsidRPr="00693233">
              <w:rPr>
                <w:b/>
              </w:rPr>
              <w:t>Total Value</w:t>
            </w:r>
            <w:r w:rsidR="00256D4D">
              <w:t xml:space="preserve">: </w:t>
            </w:r>
            <w:r w:rsidR="0044306C" w:rsidRPr="00693233">
              <w:rPr>
                <w:b/>
              </w:rPr>
              <w:t xml:space="preserve"> </w:t>
            </w:r>
          </w:p>
          <w:p w14:paraId="1AC003CD" w14:textId="77777777" w:rsidR="00841653" w:rsidRDefault="008C1AEF" w:rsidP="00693233">
            <w:pPr>
              <w:pStyle w:val="TableParagraph"/>
              <w:tabs>
                <w:tab w:val="left" w:pos="1569"/>
              </w:tabs>
              <w:spacing w:line="207" w:lineRule="exact"/>
              <w:jc w:val="both"/>
              <w:rPr>
                <w:sz w:val="18"/>
                <w:szCs w:val="18"/>
              </w:rPr>
            </w:pPr>
            <w:r w:rsidRPr="00693233">
              <w:rPr>
                <w:b/>
                <w:sz w:val="18"/>
                <w:szCs w:val="18"/>
              </w:rPr>
              <w:t>Tolerance:</w:t>
            </w:r>
            <w:r w:rsidRPr="00693233">
              <w:rPr>
                <w:b/>
                <w:spacing w:val="-13"/>
                <w:sz w:val="18"/>
                <w:szCs w:val="18"/>
              </w:rPr>
              <w:t xml:space="preserve"> </w:t>
            </w:r>
            <w:r w:rsidRPr="00693233">
              <w:rPr>
                <w:sz w:val="18"/>
                <w:szCs w:val="18"/>
              </w:rPr>
              <w:t>+/-10%</w:t>
            </w:r>
            <w:r w:rsidRPr="00693233">
              <w:rPr>
                <w:spacing w:val="-12"/>
                <w:sz w:val="18"/>
                <w:szCs w:val="18"/>
              </w:rPr>
              <w:t xml:space="preserve"> </w:t>
            </w:r>
            <w:r w:rsidRPr="00693233">
              <w:rPr>
                <w:sz w:val="18"/>
                <w:szCs w:val="18"/>
              </w:rPr>
              <w:t>OF</w:t>
            </w:r>
            <w:r w:rsidRPr="00693233">
              <w:rPr>
                <w:spacing w:val="-13"/>
                <w:sz w:val="18"/>
                <w:szCs w:val="18"/>
              </w:rPr>
              <w:t xml:space="preserve"> </w:t>
            </w:r>
            <w:r w:rsidRPr="00693233">
              <w:rPr>
                <w:sz w:val="18"/>
                <w:szCs w:val="18"/>
              </w:rPr>
              <w:t xml:space="preserve">QUANTITY </w:t>
            </w:r>
          </w:p>
          <w:p w14:paraId="7A4DE6F1" w14:textId="77777777" w:rsidR="00841653" w:rsidRDefault="008C1AEF" w:rsidP="00693233">
            <w:pPr>
              <w:pStyle w:val="TableParagraph"/>
              <w:tabs>
                <w:tab w:val="left" w:pos="1569"/>
              </w:tabs>
              <w:spacing w:line="207" w:lineRule="exact"/>
              <w:jc w:val="both"/>
              <w:rPr>
                <w:b/>
                <w:spacing w:val="40"/>
                <w:sz w:val="18"/>
                <w:szCs w:val="18"/>
              </w:rPr>
            </w:pPr>
            <w:r w:rsidRPr="00693233">
              <w:rPr>
                <w:b/>
                <w:sz w:val="18"/>
                <w:szCs w:val="18"/>
              </w:rPr>
              <w:t>Time Of Shipment:</w:t>
            </w:r>
            <w:r w:rsidR="00F949D1" w:rsidRPr="00693233">
              <w:rPr>
                <w:b/>
                <w:spacing w:val="40"/>
                <w:sz w:val="18"/>
                <w:szCs w:val="18"/>
              </w:rPr>
              <w:t xml:space="preserve">  </w:t>
            </w:r>
            <w:r w:rsidR="00841653" w:rsidRPr="00841653">
              <w:rPr>
                <w:spacing w:val="40"/>
                <w:sz w:val="18"/>
                <w:szCs w:val="18"/>
              </w:rPr>
              <w:t>from 15-20 days from date of contract</w:t>
            </w:r>
            <w:r w:rsidR="00841653" w:rsidRPr="00841653">
              <w:rPr>
                <w:b/>
                <w:spacing w:val="40"/>
                <w:sz w:val="18"/>
                <w:szCs w:val="18"/>
              </w:rPr>
              <w:t>.</w:t>
            </w:r>
          </w:p>
          <w:p w14:paraId="66918F1B" w14:textId="331FEBDC" w:rsidR="009D6DDB" w:rsidRPr="00693233" w:rsidRDefault="008C1AEF" w:rsidP="00693233">
            <w:pPr>
              <w:pStyle w:val="TableParagraph"/>
              <w:tabs>
                <w:tab w:val="left" w:pos="1569"/>
              </w:tabs>
              <w:spacing w:line="207" w:lineRule="exact"/>
              <w:jc w:val="both"/>
              <w:rPr>
                <w:sz w:val="18"/>
                <w:szCs w:val="18"/>
              </w:rPr>
            </w:pPr>
            <w:r w:rsidRPr="00693233">
              <w:rPr>
                <w:b/>
                <w:sz w:val="18"/>
                <w:szCs w:val="18"/>
              </w:rPr>
              <w:t>Loading</w:t>
            </w:r>
            <w:r w:rsidRPr="00693233">
              <w:rPr>
                <w:b/>
                <w:spacing w:val="-3"/>
                <w:sz w:val="18"/>
                <w:szCs w:val="18"/>
              </w:rPr>
              <w:t xml:space="preserve"> </w:t>
            </w:r>
            <w:r w:rsidRPr="00693233">
              <w:rPr>
                <w:b/>
                <w:spacing w:val="-4"/>
                <w:sz w:val="18"/>
                <w:szCs w:val="18"/>
              </w:rPr>
              <w:t>Port</w:t>
            </w:r>
            <w:r w:rsidRPr="00693233">
              <w:rPr>
                <w:b/>
                <w:sz w:val="18"/>
                <w:szCs w:val="18"/>
              </w:rPr>
              <w:tab/>
              <w:t>:</w:t>
            </w:r>
            <w:r w:rsidRPr="00693233">
              <w:rPr>
                <w:b/>
                <w:spacing w:val="-2"/>
                <w:sz w:val="18"/>
                <w:szCs w:val="18"/>
              </w:rPr>
              <w:t xml:space="preserve"> </w:t>
            </w:r>
            <w:r w:rsidR="00685B3B">
              <w:rPr>
                <w:color w:val="1F1F1F"/>
                <w:sz w:val="18"/>
                <w:szCs w:val="18"/>
                <w:shd w:val="clear" w:color="auto" w:fill="FFFFFF"/>
              </w:rPr>
              <w:t xml:space="preserve">Any Indian Port of Loading </w:t>
            </w:r>
          </w:p>
          <w:p w14:paraId="792BDA25" w14:textId="77777777" w:rsidR="009D6DDB" w:rsidRPr="00693233" w:rsidRDefault="008C1AEF" w:rsidP="00693233">
            <w:pPr>
              <w:pStyle w:val="TableParagraph"/>
              <w:tabs>
                <w:tab w:val="left" w:pos="1547"/>
              </w:tabs>
              <w:spacing w:line="207" w:lineRule="exact"/>
              <w:jc w:val="both"/>
              <w:rPr>
                <w:sz w:val="18"/>
                <w:szCs w:val="18"/>
              </w:rPr>
            </w:pPr>
            <w:r w:rsidRPr="00693233">
              <w:rPr>
                <w:b/>
                <w:spacing w:val="-2"/>
                <w:sz w:val="18"/>
                <w:szCs w:val="18"/>
              </w:rPr>
              <w:t>Transport</w:t>
            </w:r>
            <w:r w:rsidRPr="00693233">
              <w:rPr>
                <w:b/>
                <w:sz w:val="18"/>
                <w:szCs w:val="18"/>
              </w:rPr>
              <w:tab/>
              <w:t>:</w:t>
            </w:r>
            <w:r w:rsidRPr="00693233">
              <w:rPr>
                <w:b/>
                <w:spacing w:val="-2"/>
                <w:sz w:val="18"/>
                <w:szCs w:val="18"/>
              </w:rPr>
              <w:t xml:space="preserve"> </w:t>
            </w:r>
            <w:r w:rsidRPr="00693233">
              <w:rPr>
                <w:spacing w:val="-5"/>
                <w:sz w:val="18"/>
                <w:szCs w:val="18"/>
              </w:rPr>
              <w:t>SEA</w:t>
            </w:r>
          </w:p>
          <w:p w14:paraId="225CA764" w14:textId="77777777" w:rsidR="009D6DDB" w:rsidRPr="00693233" w:rsidRDefault="008C1AEF" w:rsidP="00693233">
            <w:pPr>
              <w:pStyle w:val="TableParagraph"/>
              <w:tabs>
                <w:tab w:val="left" w:pos="1547"/>
              </w:tabs>
              <w:spacing w:line="207" w:lineRule="exact"/>
              <w:jc w:val="both"/>
              <w:rPr>
                <w:sz w:val="18"/>
                <w:szCs w:val="18"/>
              </w:rPr>
            </w:pPr>
            <w:r w:rsidRPr="00693233">
              <w:rPr>
                <w:b/>
                <w:spacing w:val="-2"/>
                <w:sz w:val="18"/>
                <w:szCs w:val="18"/>
              </w:rPr>
              <w:t>Destination</w:t>
            </w:r>
            <w:r w:rsidRPr="00693233">
              <w:rPr>
                <w:b/>
                <w:sz w:val="18"/>
                <w:szCs w:val="18"/>
              </w:rPr>
              <w:tab/>
              <w:t>:</w:t>
            </w:r>
            <w:r w:rsidRPr="00693233">
              <w:rPr>
                <w:b/>
                <w:spacing w:val="-4"/>
                <w:sz w:val="18"/>
                <w:szCs w:val="18"/>
              </w:rPr>
              <w:t xml:space="preserve"> </w:t>
            </w:r>
            <w:r w:rsidRPr="00693233">
              <w:rPr>
                <w:sz w:val="18"/>
                <w:szCs w:val="18"/>
              </w:rPr>
              <w:t>JEBEL</w:t>
            </w:r>
            <w:r w:rsidRPr="00693233">
              <w:rPr>
                <w:spacing w:val="-2"/>
                <w:sz w:val="18"/>
                <w:szCs w:val="18"/>
              </w:rPr>
              <w:t xml:space="preserve"> </w:t>
            </w:r>
            <w:r w:rsidRPr="00693233">
              <w:rPr>
                <w:sz w:val="18"/>
                <w:szCs w:val="18"/>
              </w:rPr>
              <w:t>ALI</w:t>
            </w:r>
            <w:r w:rsidRPr="00693233">
              <w:rPr>
                <w:spacing w:val="-1"/>
                <w:sz w:val="18"/>
                <w:szCs w:val="18"/>
              </w:rPr>
              <w:t xml:space="preserve"> </w:t>
            </w:r>
            <w:r w:rsidRPr="00693233">
              <w:rPr>
                <w:sz w:val="18"/>
                <w:szCs w:val="18"/>
              </w:rPr>
              <w:t>PORT,</w:t>
            </w:r>
            <w:r w:rsidRPr="00693233">
              <w:rPr>
                <w:spacing w:val="-2"/>
                <w:sz w:val="18"/>
                <w:szCs w:val="18"/>
              </w:rPr>
              <w:t xml:space="preserve"> </w:t>
            </w:r>
            <w:r w:rsidRPr="00693233">
              <w:rPr>
                <w:spacing w:val="-5"/>
                <w:sz w:val="18"/>
                <w:szCs w:val="18"/>
              </w:rPr>
              <w:t>UAE</w:t>
            </w:r>
          </w:p>
          <w:p w14:paraId="3DFAB1A3" w14:textId="77777777" w:rsidR="009D6DDB" w:rsidRDefault="008C1AEF" w:rsidP="00693233">
            <w:pPr>
              <w:pStyle w:val="TableParagraph"/>
              <w:spacing w:line="194" w:lineRule="exact"/>
              <w:jc w:val="both"/>
              <w:rPr>
                <w:spacing w:val="-5"/>
                <w:sz w:val="18"/>
                <w:szCs w:val="18"/>
              </w:rPr>
            </w:pPr>
            <w:r w:rsidRPr="00693233">
              <w:rPr>
                <w:b/>
                <w:sz w:val="18"/>
                <w:szCs w:val="18"/>
              </w:rPr>
              <w:t>Incoterms:</w:t>
            </w:r>
            <w:r w:rsidRPr="00693233">
              <w:rPr>
                <w:b/>
                <w:spacing w:val="-3"/>
                <w:sz w:val="18"/>
                <w:szCs w:val="18"/>
              </w:rPr>
              <w:t xml:space="preserve"> </w:t>
            </w:r>
            <w:r w:rsidRPr="00693233">
              <w:rPr>
                <w:spacing w:val="-5"/>
                <w:sz w:val="18"/>
                <w:szCs w:val="18"/>
              </w:rPr>
              <w:t>FOB</w:t>
            </w:r>
            <w:r w:rsidR="00945FCD" w:rsidRPr="00693233">
              <w:rPr>
                <w:spacing w:val="-5"/>
                <w:sz w:val="18"/>
                <w:szCs w:val="18"/>
              </w:rPr>
              <w:t xml:space="preserve"> ( Empty container and sh</w:t>
            </w:r>
            <w:r w:rsidR="00FF044B" w:rsidRPr="00693233">
              <w:rPr>
                <w:spacing w:val="-5"/>
                <w:sz w:val="18"/>
                <w:szCs w:val="18"/>
              </w:rPr>
              <w:t>ipping from port of loading to Jebel Ali, Buyer will pro</w:t>
            </w:r>
            <w:r w:rsidR="00945FCD" w:rsidRPr="00693233">
              <w:rPr>
                <w:spacing w:val="-5"/>
                <w:sz w:val="18"/>
                <w:szCs w:val="18"/>
              </w:rPr>
              <w:t>v</w:t>
            </w:r>
            <w:r w:rsidR="00FF044B" w:rsidRPr="00693233">
              <w:rPr>
                <w:spacing w:val="-5"/>
                <w:sz w:val="18"/>
                <w:szCs w:val="18"/>
              </w:rPr>
              <w:t>i</w:t>
            </w:r>
            <w:r w:rsidR="00945FCD" w:rsidRPr="00693233">
              <w:rPr>
                <w:spacing w:val="-5"/>
                <w:sz w:val="18"/>
                <w:szCs w:val="18"/>
              </w:rPr>
              <w:t>de</w:t>
            </w:r>
          </w:p>
          <w:p w14:paraId="578E7B2C" w14:textId="015804A9" w:rsidR="008A6692" w:rsidRDefault="008A6692" w:rsidP="00693233">
            <w:pPr>
              <w:pStyle w:val="TableParagraph"/>
              <w:spacing w:line="194" w:lineRule="exact"/>
              <w:jc w:val="both"/>
              <w:rPr>
                <w:sz w:val="18"/>
              </w:rPr>
            </w:pPr>
            <w:r>
              <w:rPr>
                <w:b/>
                <w:sz w:val="18"/>
                <w:szCs w:val="18"/>
              </w:rPr>
              <w:t>Noted:</w:t>
            </w:r>
            <w:r>
              <w:rPr>
                <w:sz w:val="18"/>
              </w:rPr>
              <w:t xml:space="preserve"> Buyer only provide the empty container all the documents belong to seller </w:t>
            </w:r>
          </w:p>
        </w:tc>
      </w:tr>
      <w:tr w:rsidR="009D6DDB" w14:paraId="296A354D" w14:textId="77777777">
        <w:trPr>
          <w:trHeight w:val="1034"/>
        </w:trPr>
        <w:tc>
          <w:tcPr>
            <w:tcW w:w="1796" w:type="dxa"/>
            <w:shd w:val="clear" w:color="auto" w:fill="E7E6E6"/>
          </w:tcPr>
          <w:p w14:paraId="0A289F63" w14:textId="77777777" w:rsidR="009D6DDB" w:rsidRDefault="008C1AEF">
            <w:pPr>
              <w:pStyle w:val="TableParagraph"/>
              <w:spacing w:line="201" w:lineRule="exact"/>
              <w:rPr>
                <w:b/>
                <w:sz w:val="18"/>
              </w:rPr>
            </w:pPr>
            <w:r>
              <w:rPr>
                <w:b/>
                <w:sz w:val="18"/>
              </w:rPr>
              <w:t>Payment</w:t>
            </w:r>
            <w:r>
              <w:rPr>
                <w:b/>
                <w:spacing w:val="-5"/>
                <w:sz w:val="18"/>
              </w:rPr>
              <w:t xml:space="preserve"> </w:t>
            </w:r>
            <w:r>
              <w:rPr>
                <w:b/>
                <w:spacing w:val="-2"/>
                <w:sz w:val="18"/>
              </w:rPr>
              <w:t>Term:</w:t>
            </w:r>
          </w:p>
        </w:tc>
        <w:tc>
          <w:tcPr>
            <w:tcW w:w="8755" w:type="dxa"/>
          </w:tcPr>
          <w:p w14:paraId="53774938" w14:textId="77777777" w:rsidR="009D6DDB" w:rsidRDefault="008C1AEF" w:rsidP="00693233">
            <w:pPr>
              <w:pStyle w:val="TableParagraph"/>
              <w:ind w:right="142"/>
              <w:jc w:val="both"/>
              <w:rPr>
                <w:spacing w:val="-2"/>
                <w:sz w:val="18"/>
              </w:rPr>
            </w:pPr>
            <w:proofErr w:type="gramStart"/>
            <w:r>
              <w:rPr>
                <w:sz w:val="18"/>
              </w:rPr>
              <w:t>By</w:t>
            </w:r>
            <w:r>
              <w:rPr>
                <w:spacing w:val="-5"/>
                <w:sz w:val="18"/>
              </w:rPr>
              <w:t xml:space="preserve"> </w:t>
            </w:r>
            <w:r>
              <w:rPr>
                <w:sz w:val="18"/>
              </w:rPr>
              <w:t>DP/DAP</w:t>
            </w:r>
            <w:r w:rsidR="00533FE2">
              <w:rPr>
                <w:sz w:val="18"/>
              </w:rPr>
              <w:t>/CAD</w:t>
            </w:r>
            <w:r>
              <w:rPr>
                <w:sz w:val="18"/>
              </w:rPr>
              <w:t>-</w:t>
            </w:r>
            <w:r>
              <w:rPr>
                <w:spacing w:val="-3"/>
                <w:sz w:val="18"/>
              </w:rPr>
              <w:t xml:space="preserve"> </w:t>
            </w:r>
            <w:r>
              <w:rPr>
                <w:sz w:val="18"/>
              </w:rPr>
              <w:t>Documents</w:t>
            </w:r>
            <w:r>
              <w:rPr>
                <w:spacing w:val="-2"/>
                <w:sz w:val="18"/>
              </w:rPr>
              <w:t xml:space="preserve"> </w:t>
            </w:r>
            <w:r>
              <w:rPr>
                <w:sz w:val="18"/>
              </w:rPr>
              <w:t>Against</w:t>
            </w:r>
            <w:r>
              <w:rPr>
                <w:spacing w:val="-3"/>
                <w:sz w:val="18"/>
              </w:rPr>
              <w:t xml:space="preserve"> </w:t>
            </w:r>
            <w:r>
              <w:rPr>
                <w:sz w:val="18"/>
              </w:rPr>
              <w:t>Payments</w:t>
            </w:r>
            <w:r>
              <w:rPr>
                <w:spacing w:val="-2"/>
                <w:sz w:val="18"/>
              </w:rPr>
              <w:t xml:space="preserve"> </w:t>
            </w:r>
            <w:r>
              <w:rPr>
                <w:sz w:val="18"/>
              </w:rPr>
              <w:t>100%</w:t>
            </w:r>
            <w:r>
              <w:rPr>
                <w:spacing w:val="-3"/>
                <w:sz w:val="18"/>
              </w:rPr>
              <w:t xml:space="preserve"> </w:t>
            </w:r>
            <w:r>
              <w:rPr>
                <w:sz w:val="18"/>
              </w:rPr>
              <w:t>Payable</w:t>
            </w:r>
            <w:r>
              <w:rPr>
                <w:spacing w:val="-5"/>
                <w:sz w:val="18"/>
              </w:rPr>
              <w:t xml:space="preserve"> </w:t>
            </w:r>
            <w:r>
              <w:rPr>
                <w:sz w:val="18"/>
              </w:rPr>
              <w:t>At</w:t>
            </w:r>
            <w:r>
              <w:rPr>
                <w:spacing w:val="-3"/>
                <w:sz w:val="18"/>
              </w:rPr>
              <w:t xml:space="preserve"> </w:t>
            </w:r>
            <w:r>
              <w:rPr>
                <w:sz w:val="18"/>
              </w:rPr>
              <w:t>Sight</w:t>
            </w:r>
            <w:r>
              <w:rPr>
                <w:spacing w:val="-5"/>
                <w:sz w:val="18"/>
              </w:rPr>
              <w:t xml:space="preserve"> </w:t>
            </w:r>
            <w:r>
              <w:rPr>
                <w:sz w:val="18"/>
              </w:rPr>
              <w:t>in</w:t>
            </w:r>
            <w:r>
              <w:rPr>
                <w:spacing w:val="-3"/>
                <w:sz w:val="18"/>
              </w:rPr>
              <w:t xml:space="preserve"> </w:t>
            </w:r>
            <w:r>
              <w:rPr>
                <w:sz w:val="18"/>
              </w:rPr>
              <w:t>Seller’s</w:t>
            </w:r>
            <w:r>
              <w:rPr>
                <w:spacing w:val="80"/>
                <w:sz w:val="18"/>
              </w:rPr>
              <w:t xml:space="preserve"> </w:t>
            </w:r>
            <w:r>
              <w:rPr>
                <w:sz w:val="18"/>
              </w:rPr>
              <w:t>Bank</w:t>
            </w:r>
            <w:r>
              <w:rPr>
                <w:spacing w:val="-2"/>
                <w:sz w:val="18"/>
              </w:rPr>
              <w:t xml:space="preserve"> </w:t>
            </w:r>
            <w:r>
              <w:rPr>
                <w:sz w:val="18"/>
              </w:rPr>
              <w:t>against</w:t>
            </w:r>
            <w:r>
              <w:rPr>
                <w:spacing w:val="-3"/>
                <w:sz w:val="18"/>
              </w:rPr>
              <w:t xml:space="preserve"> </w:t>
            </w:r>
            <w:r>
              <w:rPr>
                <w:sz w:val="18"/>
              </w:rPr>
              <w:t>Presentation of</w:t>
            </w:r>
            <w:r>
              <w:rPr>
                <w:spacing w:val="-3"/>
                <w:sz w:val="18"/>
              </w:rPr>
              <w:t xml:space="preserve"> </w:t>
            </w:r>
            <w:r>
              <w:rPr>
                <w:sz w:val="18"/>
              </w:rPr>
              <w:t>Shipping</w:t>
            </w:r>
            <w:r>
              <w:rPr>
                <w:spacing w:val="-3"/>
                <w:sz w:val="18"/>
              </w:rPr>
              <w:t xml:space="preserve"> </w:t>
            </w:r>
            <w:r>
              <w:rPr>
                <w:sz w:val="18"/>
              </w:rPr>
              <w:t>and</w:t>
            </w:r>
            <w:r>
              <w:rPr>
                <w:spacing w:val="-3"/>
                <w:sz w:val="18"/>
              </w:rPr>
              <w:t xml:space="preserve"> </w:t>
            </w:r>
            <w:r>
              <w:rPr>
                <w:sz w:val="18"/>
              </w:rPr>
              <w:t>Export</w:t>
            </w:r>
            <w:r>
              <w:rPr>
                <w:spacing w:val="-3"/>
                <w:sz w:val="18"/>
              </w:rPr>
              <w:t xml:space="preserve"> </w:t>
            </w:r>
            <w:r>
              <w:rPr>
                <w:sz w:val="18"/>
              </w:rPr>
              <w:t>Documents</w:t>
            </w:r>
            <w:r>
              <w:rPr>
                <w:spacing w:val="-2"/>
                <w:sz w:val="18"/>
              </w:rPr>
              <w:t xml:space="preserve"> </w:t>
            </w:r>
            <w:r>
              <w:rPr>
                <w:sz w:val="18"/>
              </w:rPr>
              <w:t>(URC</w:t>
            </w:r>
            <w:r>
              <w:rPr>
                <w:spacing w:val="-3"/>
                <w:sz w:val="18"/>
              </w:rPr>
              <w:t xml:space="preserve"> </w:t>
            </w:r>
            <w:r>
              <w:rPr>
                <w:sz w:val="18"/>
              </w:rPr>
              <w:t>522</w:t>
            </w:r>
            <w:r>
              <w:rPr>
                <w:spacing w:val="-3"/>
                <w:sz w:val="18"/>
              </w:rPr>
              <w:t xml:space="preserve"> </w:t>
            </w:r>
            <w:r>
              <w:rPr>
                <w:sz w:val="18"/>
              </w:rPr>
              <w:t>is</w:t>
            </w:r>
            <w:r>
              <w:rPr>
                <w:spacing w:val="-2"/>
                <w:sz w:val="18"/>
              </w:rPr>
              <w:t xml:space="preserve"> </w:t>
            </w:r>
            <w:r>
              <w:rPr>
                <w:sz w:val="18"/>
              </w:rPr>
              <w:t>Uniform</w:t>
            </w:r>
            <w:r>
              <w:rPr>
                <w:spacing w:val="-2"/>
                <w:sz w:val="18"/>
              </w:rPr>
              <w:t xml:space="preserve"> </w:t>
            </w:r>
            <w:r>
              <w:rPr>
                <w:sz w:val="18"/>
              </w:rPr>
              <w:t>Rules</w:t>
            </w:r>
            <w:r>
              <w:rPr>
                <w:spacing w:val="-2"/>
                <w:sz w:val="18"/>
              </w:rPr>
              <w:t xml:space="preserve"> </w:t>
            </w:r>
            <w:r>
              <w:rPr>
                <w:sz w:val="18"/>
              </w:rPr>
              <w:t>for</w:t>
            </w:r>
            <w:r>
              <w:rPr>
                <w:spacing w:val="-6"/>
                <w:sz w:val="18"/>
              </w:rPr>
              <w:t xml:space="preserve"> </w:t>
            </w:r>
            <w:r>
              <w:rPr>
                <w:sz w:val="18"/>
              </w:rPr>
              <w:t>Collection</w:t>
            </w:r>
            <w:r>
              <w:rPr>
                <w:spacing w:val="-3"/>
                <w:sz w:val="18"/>
              </w:rPr>
              <w:t xml:space="preserve"> </w:t>
            </w:r>
            <w:r>
              <w:rPr>
                <w:sz w:val="18"/>
              </w:rPr>
              <w:t>(URC</w:t>
            </w:r>
            <w:r>
              <w:rPr>
                <w:spacing w:val="-4"/>
                <w:sz w:val="18"/>
              </w:rPr>
              <w:t xml:space="preserve"> </w:t>
            </w:r>
            <w:r>
              <w:rPr>
                <w:sz w:val="18"/>
              </w:rPr>
              <w:t>522)</w:t>
            </w:r>
            <w:r>
              <w:rPr>
                <w:spacing w:val="-3"/>
                <w:sz w:val="18"/>
              </w:rPr>
              <w:t xml:space="preserve"> </w:t>
            </w:r>
            <w:r>
              <w:rPr>
                <w:sz w:val="18"/>
              </w:rPr>
              <w:t>and</w:t>
            </w:r>
            <w:r>
              <w:rPr>
                <w:spacing w:val="-3"/>
                <w:sz w:val="18"/>
              </w:rPr>
              <w:t xml:space="preserve"> </w:t>
            </w:r>
            <w:r>
              <w:rPr>
                <w:sz w:val="18"/>
              </w:rPr>
              <w:t>the</w:t>
            </w:r>
            <w:r>
              <w:rPr>
                <w:spacing w:val="-3"/>
                <w:sz w:val="18"/>
              </w:rPr>
              <w:t xml:space="preserve"> </w:t>
            </w:r>
            <w:r>
              <w:rPr>
                <w:sz w:val="18"/>
              </w:rPr>
              <w:t>Payment of the commodity according to the terms of the contract will be executed by Bank transfer against presentation in Buyer’s Bank of all certificates and commercial and Shipment documents stated in The</w:t>
            </w:r>
            <w:r w:rsidR="00533FE2">
              <w:rPr>
                <w:sz w:val="18"/>
              </w:rPr>
              <w:t xml:space="preserve"> .</w:t>
            </w:r>
            <w:r>
              <w:rPr>
                <w:spacing w:val="-2"/>
                <w:sz w:val="18"/>
              </w:rPr>
              <w:t>contract.</w:t>
            </w:r>
            <w:proofErr w:type="gramEnd"/>
          </w:p>
          <w:p w14:paraId="63253ACF" w14:textId="6D061E83" w:rsidR="00823BFB" w:rsidRPr="00823BFB" w:rsidRDefault="008A6692" w:rsidP="00693233">
            <w:pPr>
              <w:pStyle w:val="TableParagraph"/>
              <w:ind w:right="142"/>
              <w:jc w:val="both"/>
              <w:rPr>
                <w:spacing w:val="-2"/>
                <w:sz w:val="18"/>
              </w:rPr>
            </w:pPr>
            <w:r>
              <w:rPr>
                <w:spacing w:val="-2"/>
                <w:sz w:val="18"/>
              </w:rPr>
              <w:t xml:space="preserve">After shipping </w:t>
            </w:r>
            <w:r w:rsidR="00533FE2">
              <w:rPr>
                <w:spacing w:val="-2"/>
                <w:sz w:val="18"/>
              </w:rPr>
              <w:t xml:space="preserve">All original shipping documents by bank to bank </w:t>
            </w:r>
            <w:r w:rsidR="00823BFB">
              <w:rPr>
                <w:spacing w:val="-2"/>
                <w:sz w:val="18"/>
              </w:rPr>
              <w:t>(</w:t>
            </w:r>
            <w:r w:rsidR="00823BFB" w:rsidRPr="00823BFB">
              <w:rPr>
                <w:spacing w:val="-2"/>
                <w:sz w:val="18"/>
              </w:rPr>
              <w:t xml:space="preserve">Payment term : In cash  Against shipment </w:t>
            </w:r>
          </w:p>
          <w:p w14:paraId="264DFB61" w14:textId="77777777" w:rsidR="00823BFB" w:rsidRPr="00823BFB" w:rsidRDefault="00823BFB" w:rsidP="00693233">
            <w:pPr>
              <w:pStyle w:val="TableParagraph"/>
              <w:ind w:right="142"/>
              <w:jc w:val="both"/>
              <w:rPr>
                <w:spacing w:val="-2"/>
                <w:sz w:val="18"/>
              </w:rPr>
            </w:pPr>
            <w:r w:rsidRPr="00823BFB">
              <w:rPr>
                <w:spacing w:val="-2"/>
                <w:sz w:val="18"/>
              </w:rPr>
              <w:t xml:space="preserve">The Exporter ( drawer) present invoice and the shipment documents through </w:t>
            </w:r>
            <w:proofErr w:type="spellStart"/>
            <w:r w:rsidRPr="00823BFB">
              <w:rPr>
                <w:spacing w:val="-2"/>
                <w:sz w:val="18"/>
              </w:rPr>
              <w:t>it's</w:t>
            </w:r>
            <w:proofErr w:type="spellEnd"/>
            <w:r w:rsidRPr="00823BFB">
              <w:rPr>
                <w:spacing w:val="-2"/>
                <w:sz w:val="18"/>
              </w:rPr>
              <w:t xml:space="preserve"> Bank ( remitting Bank) to be dispatched to Importer's Bank ( collecting Bank)</w:t>
            </w:r>
          </w:p>
          <w:p w14:paraId="3061F54B" w14:textId="23173D54" w:rsidR="00533FE2" w:rsidRDefault="00823BFB" w:rsidP="00693233">
            <w:pPr>
              <w:pStyle w:val="TableParagraph"/>
              <w:ind w:right="142"/>
              <w:jc w:val="both"/>
              <w:rPr>
                <w:spacing w:val="-2"/>
                <w:sz w:val="18"/>
              </w:rPr>
            </w:pPr>
            <w:r w:rsidRPr="00823BFB">
              <w:rPr>
                <w:spacing w:val="-2"/>
                <w:sz w:val="18"/>
              </w:rPr>
              <w:t>Seller submit the document in bank through his bank and consignee will make the payment in bank and collect the documents</w:t>
            </w:r>
            <w:r>
              <w:rPr>
                <w:spacing w:val="-2"/>
                <w:sz w:val="18"/>
              </w:rPr>
              <w:t xml:space="preserve">) </w:t>
            </w:r>
          </w:p>
          <w:p w14:paraId="2E8DC27E" w14:textId="72FA4B6C" w:rsidR="00C32F0B" w:rsidRDefault="00C32F0B" w:rsidP="00693233">
            <w:pPr>
              <w:pStyle w:val="TableParagraph"/>
              <w:ind w:right="142"/>
              <w:jc w:val="both"/>
              <w:rPr>
                <w:spacing w:val="-2"/>
                <w:sz w:val="18"/>
              </w:rPr>
            </w:pPr>
            <w:r>
              <w:rPr>
                <w:spacing w:val="-2"/>
                <w:sz w:val="18"/>
              </w:rPr>
              <w:t>PENALTY CLAUSE</w:t>
            </w:r>
          </w:p>
          <w:p w14:paraId="2240C249" w14:textId="0E13F142" w:rsidR="00C32F0B" w:rsidRDefault="00C32F0B" w:rsidP="00693233">
            <w:pPr>
              <w:pStyle w:val="TableParagraph"/>
              <w:ind w:right="142"/>
              <w:jc w:val="both"/>
              <w:rPr>
                <w:sz w:val="18"/>
              </w:rPr>
            </w:pPr>
            <w:r>
              <w:rPr>
                <w:spacing w:val="-2"/>
                <w:sz w:val="18"/>
              </w:rPr>
              <w:t xml:space="preserve">Once practical steps begin and the contract agreed and signed by both </w:t>
            </w:r>
            <w:proofErr w:type="spellStart"/>
            <w:r>
              <w:rPr>
                <w:spacing w:val="-2"/>
                <w:sz w:val="18"/>
              </w:rPr>
              <w:t>partis</w:t>
            </w:r>
            <w:proofErr w:type="spellEnd"/>
            <w:r>
              <w:rPr>
                <w:spacing w:val="-2"/>
                <w:sz w:val="18"/>
              </w:rPr>
              <w:t xml:space="preserve"> buyer and seller shall commit to a penalty clause in case their party fails to fulfill the order without justified causes. The penalty is set at 5% of the total order value.</w:t>
            </w:r>
          </w:p>
        </w:tc>
      </w:tr>
      <w:tr w:rsidR="009D6DDB" w14:paraId="08F8CA0B" w14:textId="77777777">
        <w:trPr>
          <w:trHeight w:val="2544"/>
        </w:trPr>
        <w:tc>
          <w:tcPr>
            <w:tcW w:w="1796" w:type="dxa"/>
            <w:shd w:val="clear" w:color="auto" w:fill="E7E6E6"/>
          </w:tcPr>
          <w:p w14:paraId="6A8B8916" w14:textId="77777777" w:rsidR="009D6DDB" w:rsidRDefault="008C1AEF">
            <w:pPr>
              <w:pStyle w:val="TableParagraph"/>
              <w:spacing w:line="242" w:lineRule="auto"/>
              <w:ind w:right="131"/>
              <w:rPr>
                <w:b/>
                <w:sz w:val="18"/>
              </w:rPr>
            </w:pPr>
            <w:r>
              <w:rPr>
                <w:b/>
                <w:sz w:val="18"/>
              </w:rPr>
              <w:lastRenderedPageBreak/>
              <w:t>Instructions For Negotiating</w:t>
            </w:r>
            <w:r>
              <w:rPr>
                <w:b/>
                <w:spacing w:val="-13"/>
                <w:sz w:val="18"/>
              </w:rPr>
              <w:t xml:space="preserve"> </w:t>
            </w:r>
            <w:r>
              <w:rPr>
                <w:b/>
                <w:sz w:val="18"/>
              </w:rPr>
              <w:t>Bank:</w:t>
            </w:r>
          </w:p>
        </w:tc>
        <w:tc>
          <w:tcPr>
            <w:tcW w:w="8755" w:type="dxa"/>
          </w:tcPr>
          <w:p w14:paraId="06170117" w14:textId="417848C0" w:rsidR="009D6DDB" w:rsidRDefault="006A455A" w:rsidP="006A455A">
            <w:pPr>
              <w:pStyle w:val="TableParagraph"/>
              <w:numPr>
                <w:ilvl w:val="0"/>
                <w:numId w:val="5"/>
              </w:numPr>
              <w:tabs>
                <w:tab w:val="left" w:pos="271"/>
              </w:tabs>
              <w:spacing w:line="219" w:lineRule="exact"/>
              <w:jc w:val="both"/>
              <w:rPr>
                <w:sz w:val="18"/>
              </w:rPr>
            </w:pPr>
            <w:r w:rsidRPr="006A455A">
              <w:rPr>
                <w:sz w:val="18"/>
              </w:rPr>
              <w:t>Draft documents will send to you for confirmation before we give our final approval.</w:t>
            </w:r>
          </w:p>
          <w:p w14:paraId="3B9178A4" w14:textId="77777777" w:rsidR="009D6DDB" w:rsidRDefault="008C1AEF" w:rsidP="00693233">
            <w:pPr>
              <w:pStyle w:val="TableParagraph"/>
              <w:numPr>
                <w:ilvl w:val="0"/>
                <w:numId w:val="5"/>
              </w:numPr>
              <w:tabs>
                <w:tab w:val="left" w:pos="273"/>
              </w:tabs>
              <w:spacing w:before="103" w:line="350" w:lineRule="auto"/>
              <w:ind w:right="2569" w:hanging="180"/>
              <w:jc w:val="both"/>
              <w:rPr>
                <w:sz w:val="18"/>
              </w:rPr>
            </w:pPr>
            <w:r>
              <w:rPr>
                <w:sz w:val="18"/>
              </w:rPr>
              <w:t>Original</w:t>
            </w:r>
            <w:r>
              <w:rPr>
                <w:spacing w:val="-3"/>
                <w:sz w:val="18"/>
              </w:rPr>
              <w:t xml:space="preserve"> </w:t>
            </w:r>
            <w:r>
              <w:rPr>
                <w:sz w:val="18"/>
              </w:rPr>
              <w:t>and</w:t>
            </w:r>
            <w:r>
              <w:rPr>
                <w:spacing w:val="-3"/>
                <w:sz w:val="18"/>
              </w:rPr>
              <w:t xml:space="preserve"> </w:t>
            </w:r>
            <w:r>
              <w:rPr>
                <w:sz w:val="18"/>
              </w:rPr>
              <w:t>duplicate</w:t>
            </w:r>
            <w:r>
              <w:rPr>
                <w:spacing w:val="-5"/>
                <w:sz w:val="18"/>
              </w:rPr>
              <w:t xml:space="preserve"> </w:t>
            </w:r>
            <w:r>
              <w:rPr>
                <w:sz w:val="18"/>
              </w:rPr>
              <w:t>sets</w:t>
            </w:r>
            <w:r>
              <w:rPr>
                <w:spacing w:val="-4"/>
                <w:sz w:val="18"/>
              </w:rPr>
              <w:t xml:space="preserve"> </w:t>
            </w:r>
            <w:r>
              <w:rPr>
                <w:sz w:val="18"/>
              </w:rPr>
              <w:t>of</w:t>
            </w:r>
            <w:r>
              <w:rPr>
                <w:spacing w:val="-5"/>
                <w:sz w:val="18"/>
              </w:rPr>
              <w:t xml:space="preserve"> </w:t>
            </w:r>
            <w:r>
              <w:rPr>
                <w:sz w:val="18"/>
              </w:rPr>
              <w:t>documents</w:t>
            </w:r>
            <w:r>
              <w:rPr>
                <w:spacing w:val="-2"/>
                <w:sz w:val="18"/>
              </w:rPr>
              <w:t xml:space="preserve"> </w:t>
            </w:r>
            <w:r>
              <w:rPr>
                <w:sz w:val="18"/>
              </w:rPr>
              <w:t>to</w:t>
            </w:r>
            <w:r>
              <w:rPr>
                <w:spacing w:val="-3"/>
                <w:sz w:val="18"/>
              </w:rPr>
              <w:t xml:space="preserve"> </w:t>
            </w:r>
            <w:r>
              <w:rPr>
                <w:sz w:val="18"/>
              </w:rPr>
              <w:t>be</w:t>
            </w:r>
            <w:r>
              <w:rPr>
                <w:spacing w:val="-5"/>
                <w:sz w:val="18"/>
              </w:rPr>
              <w:t xml:space="preserve"> </w:t>
            </w:r>
            <w:r>
              <w:rPr>
                <w:sz w:val="18"/>
              </w:rPr>
              <w:t>sent</w:t>
            </w:r>
            <w:r>
              <w:rPr>
                <w:spacing w:val="-3"/>
                <w:sz w:val="18"/>
              </w:rPr>
              <w:t xml:space="preserve"> </w:t>
            </w:r>
            <w:r>
              <w:rPr>
                <w:sz w:val="18"/>
              </w:rPr>
              <w:t>by</w:t>
            </w:r>
            <w:r>
              <w:rPr>
                <w:spacing w:val="-5"/>
                <w:sz w:val="18"/>
              </w:rPr>
              <w:t xml:space="preserve"> </w:t>
            </w:r>
            <w:r>
              <w:rPr>
                <w:sz w:val="18"/>
              </w:rPr>
              <w:t>negotiating</w:t>
            </w:r>
            <w:r>
              <w:rPr>
                <w:spacing w:val="-3"/>
                <w:sz w:val="18"/>
              </w:rPr>
              <w:t xml:space="preserve"> </w:t>
            </w:r>
            <w:r>
              <w:rPr>
                <w:sz w:val="18"/>
              </w:rPr>
              <w:t>bank</w:t>
            </w:r>
            <w:r>
              <w:rPr>
                <w:spacing w:val="-5"/>
                <w:sz w:val="18"/>
              </w:rPr>
              <w:t xml:space="preserve"> </w:t>
            </w:r>
            <w:r>
              <w:rPr>
                <w:sz w:val="18"/>
              </w:rPr>
              <w:t>to our banker by successive registered Courier service immediately</w:t>
            </w:r>
          </w:p>
          <w:p w14:paraId="56CE08A3" w14:textId="7AD61D8C" w:rsidR="009D6DDB" w:rsidRDefault="00BF778F" w:rsidP="00693233">
            <w:pPr>
              <w:pStyle w:val="TableParagraph"/>
              <w:numPr>
                <w:ilvl w:val="0"/>
                <w:numId w:val="5"/>
              </w:numPr>
              <w:tabs>
                <w:tab w:val="left" w:pos="272"/>
              </w:tabs>
              <w:spacing w:before="7"/>
              <w:ind w:left="272" w:right="-29" w:hanging="179"/>
              <w:jc w:val="both"/>
              <w:rPr>
                <w:sz w:val="18"/>
              </w:rPr>
            </w:pPr>
            <w:r>
              <w:rPr>
                <w:sz w:val="18"/>
              </w:rPr>
              <w:t>Import Bank</w:t>
            </w:r>
            <w:r w:rsidR="008C1AEF">
              <w:rPr>
                <w:spacing w:val="-3"/>
                <w:sz w:val="18"/>
              </w:rPr>
              <w:t xml:space="preserve"> </w:t>
            </w:r>
            <w:r w:rsidR="008C1AEF">
              <w:rPr>
                <w:sz w:val="18"/>
              </w:rPr>
              <w:t>would</w:t>
            </w:r>
            <w:r w:rsidR="008C1AEF">
              <w:rPr>
                <w:spacing w:val="-3"/>
                <w:sz w:val="18"/>
              </w:rPr>
              <w:t xml:space="preserve"> </w:t>
            </w:r>
            <w:r w:rsidR="008C1AEF">
              <w:rPr>
                <w:sz w:val="18"/>
              </w:rPr>
              <w:t>accept</w:t>
            </w:r>
            <w:r w:rsidR="008C1AEF">
              <w:rPr>
                <w:spacing w:val="-2"/>
                <w:sz w:val="18"/>
              </w:rPr>
              <w:t xml:space="preserve"> </w:t>
            </w:r>
            <w:r w:rsidR="008C1AEF">
              <w:rPr>
                <w:sz w:val="18"/>
              </w:rPr>
              <w:t>and</w:t>
            </w:r>
            <w:r w:rsidR="008C1AEF">
              <w:rPr>
                <w:spacing w:val="-4"/>
                <w:sz w:val="18"/>
              </w:rPr>
              <w:t xml:space="preserve"> </w:t>
            </w:r>
            <w:r w:rsidR="008C1AEF">
              <w:rPr>
                <w:sz w:val="18"/>
              </w:rPr>
              <w:t>send</w:t>
            </w:r>
            <w:r w:rsidR="008C1AEF">
              <w:rPr>
                <w:spacing w:val="-4"/>
                <w:sz w:val="18"/>
              </w:rPr>
              <w:t xml:space="preserve"> </w:t>
            </w:r>
            <w:r w:rsidR="008C1AEF">
              <w:rPr>
                <w:sz w:val="18"/>
              </w:rPr>
              <w:t>the</w:t>
            </w:r>
            <w:r w:rsidR="008C1AEF">
              <w:rPr>
                <w:spacing w:val="-5"/>
                <w:sz w:val="18"/>
              </w:rPr>
              <w:t xml:space="preserve"> </w:t>
            </w:r>
            <w:r w:rsidR="008C1AEF">
              <w:rPr>
                <w:sz w:val="18"/>
              </w:rPr>
              <w:t>payment</w:t>
            </w:r>
            <w:r w:rsidR="008C1AEF">
              <w:rPr>
                <w:spacing w:val="-2"/>
                <w:sz w:val="18"/>
              </w:rPr>
              <w:t xml:space="preserve"> </w:t>
            </w:r>
            <w:r w:rsidR="008C1AEF">
              <w:rPr>
                <w:sz w:val="18"/>
              </w:rPr>
              <w:t>to</w:t>
            </w:r>
            <w:r w:rsidR="008C1AEF">
              <w:rPr>
                <w:spacing w:val="-2"/>
                <w:sz w:val="18"/>
              </w:rPr>
              <w:t xml:space="preserve"> </w:t>
            </w:r>
            <w:r w:rsidR="008C1AEF">
              <w:rPr>
                <w:sz w:val="18"/>
              </w:rPr>
              <w:t>Beneficiary</w:t>
            </w:r>
            <w:r w:rsidR="008C1AEF">
              <w:rPr>
                <w:spacing w:val="1"/>
                <w:sz w:val="18"/>
              </w:rPr>
              <w:t xml:space="preserve"> </w:t>
            </w:r>
            <w:r w:rsidR="008C1AEF">
              <w:rPr>
                <w:sz w:val="18"/>
              </w:rPr>
              <w:t>Bank</w:t>
            </w:r>
            <w:r w:rsidR="008C1AEF">
              <w:rPr>
                <w:spacing w:val="-1"/>
                <w:sz w:val="18"/>
              </w:rPr>
              <w:t xml:space="preserve"> </w:t>
            </w:r>
            <w:r w:rsidR="008C1AEF">
              <w:rPr>
                <w:sz w:val="18"/>
              </w:rPr>
              <w:t>as</w:t>
            </w:r>
            <w:r w:rsidR="008C1AEF">
              <w:rPr>
                <w:spacing w:val="-2"/>
                <w:sz w:val="18"/>
              </w:rPr>
              <w:t xml:space="preserve"> </w:t>
            </w:r>
            <w:r w:rsidR="008C1AEF">
              <w:rPr>
                <w:sz w:val="18"/>
              </w:rPr>
              <w:t>per</w:t>
            </w:r>
            <w:r w:rsidR="008C1AEF">
              <w:rPr>
                <w:spacing w:val="-5"/>
                <w:sz w:val="18"/>
              </w:rPr>
              <w:t xml:space="preserve"> </w:t>
            </w:r>
            <w:r w:rsidR="008C1AEF">
              <w:rPr>
                <w:sz w:val="18"/>
              </w:rPr>
              <w:t>instruction</w:t>
            </w:r>
            <w:r w:rsidR="008C1AEF">
              <w:rPr>
                <w:spacing w:val="-2"/>
                <w:sz w:val="18"/>
              </w:rPr>
              <w:t xml:space="preserve"> </w:t>
            </w:r>
            <w:r w:rsidR="008C1AEF">
              <w:rPr>
                <w:sz w:val="18"/>
              </w:rPr>
              <w:t>of</w:t>
            </w:r>
            <w:r w:rsidR="008C1AEF">
              <w:rPr>
                <w:spacing w:val="-5"/>
                <w:sz w:val="18"/>
              </w:rPr>
              <w:t xml:space="preserve"> </w:t>
            </w:r>
            <w:r w:rsidR="008C1AEF">
              <w:rPr>
                <w:sz w:val="18"/>
              </w:rPr>
              <w:t>negotiating</w:t>
            </w:r>
            <w:r w:rsidR="008C1AEF">
              <w:rPr>
                <w:spacing w:val="-2"/>
                <w:sz w:val="18"/>
              </w:rPr>
              <w:t xml:space="preserve"> bank.</w:t>
            </w:r>
          </w:p>
          <w:p w14:paraId="392E45FC" w14:textId="77777777" w:rsidR="009D6DDB" w:rsidRDefault="008C1AEF" w:rsidP="00693233">
            <w:pPr>
              <w:pStyle w:val="TableParagraph"/>
              <w:numPr>
                <w:ilvl w:val="0"/>
                <w:numId w:val="5"/>
              </w:numPr>
              <w:tabs>
                <w:tab w:val="left" w:pos="272"/>
              </w:tabs>
              <w:spacing w:before="104"/>
              <w:ind w:left="272" w:hanging="179"/>
              <w:jc w:val="both"/>
              <w:rPr>
                <w:sz w:val="18"/>
              </w:rPr>
            </w:pPr>
            <w:r>
              <w:rPr>
                <w:sz w:val="18"/>
              </w:rPr>
              <w:t>All</w:t>
            </w:r>
            <w:r>
              <w:rPr>
                <w:spacing w:val="-5"/>
                <w:sz w:val="18"/>
              </w:rPr>
              <w:t xml:space="preserve"> </w:t>
            </w:r>
            <w:r>
              <w:rPr>
                <w:sz w:val="18"/>
              </w:rPr>
              <w:t>bank</w:t>
            </w:r>
            <w:r>
              <w:rPr>
                <w:spacing w:val="-3"/>
                <w:sz w:val="18"/>
              </w:rPr>
              <w:t xml:space="preserve"> </w:t>
            </w:r>
            <w:r>
              <w:rPr>
                <w:sz w:val="18"/>
              </w:rPr>
              <w:t>charges</w:t>
            </w:r>
            <w:r>
              <w:rPr>
                <w:spacing w:val="-4"/>
                <w:sz w:val="18"/>
              </w:rPr>
              <w:t xml:space="preserve"> </w:t>
            </w:r>
            <w:r>
              <w:rPr>
                <w:sz w:val="18"/>
              </w:rPr>
              <w:t>within</w:t>
            </w:r>
            <w:r>
              <w:rPr>
                <w:spacing w:val="-3"/>
                <w:sz w:val="18"/>
              </w:rPr>
              <w:t xml:space="preserve"> </w:t>
            </w:r>
            <w:r>
              <w:rPr>
                <w:sz w:val="18"/>
              </w:rPr>
              <w:t>the</w:t>
            </w:r>
            <w:r>
              <w:rPr>
                <w:spacing w:val="-2"/>
                <w:sz w:val="18"/>
              </w:rPr>
              <w:t xml:space="preserve"> </w:t>
            </w:r>
            <w:r>
              <w:rPr>
                <w:sz w:val="18"/>
              </w:rPr>
              <w:t>beneficiary’s</w:t>
            </w:r>
            <w:r>
              <w:rPr>
                <w:spacing w:val="-2"/>
                <w:sz w:val="18"/>
              </w:rPr>
              <w:t xml:space="preserve"> </w:t>
            </w:r>
            <w:r>
              <w:rPr>
                <w:sz w:val="18"/>
              </w:rPr>
              <w:t>country</w:t>
            </w:r>
            <w:r>
              <w:rPr>
                <w:spacing w:val="-3"/>
                <w:sz w:val="18"/>
              </w:rPr>
              <w:t xml:space="preserve"> </w:t>
            </w:r>
            <w:r>
              <w:rPr>
                <w:sz w:val="18"/>
              </w:rPr>
              <w:t>will</w:t>
            </w:r>
            <w:r>
              <w:rPr>
                <w:spacing w:val="-2"/>
                <w:sz w:val="18"/>
              </w:rPr>
              <w:t xml:space="preserve"> </w:t>
            </w:r>
            <w:r>
              <w:rPr>
                <w:sz w:val="18"/>
              </w:rPr>
              <w:t>be</w:t>
            </w:r>
            <w:r>
              <w:rPr>
                <w:spacing w:val="-5"/>
                <w:sz w:val="18"/>
              </w:rPr>
              <w:t xml:space="preserve"> </w:t>
            </w:r>
            <w:r>
              <w:rPr>
                <w:sz w:val="18"/>
              </w:rPr>
              <w:t>borne</w:t>
            </w:r>
            <w:r>
              <w:rPr>
                <w:spacing w:val="-2"/>
                <w:sz w:val="18"/>
              </w:rPr>
              <w:t xml:space="preserve"> </w:t>
            </w:r>
            <w:r>
              <w:rPr>
                <w:sz w:val="18"/>
              </w:rPr>
              <w:t>by</w:t>
            </w:r>
            <w:r>
              <w:rPr>
                <w:spacing w:val="-4"/>
                <w:sz w:val="18"/>
              </w:rPr>
              <w:t xml:space="preserve"> </w:t>
            </w:r>
            <w:r>
              <w:rPr>
                <w:sz w:val="18"/>
              </w:rPr>
              <w:t>the</w:t>
            </w:r>
            <w:r>
              <w:rPr>
                <w:spacing w:val="-2"/>
                <w:sz w:val="18"/>
              </w:rPr>
              <w:t xml:space="preserve"> Beneficiary.</w:t>
            </w:r>
          </w:p>
          <w:p w14:paraId="3F3F962F" w14:textId="77777777" w:rsidR="009D6DDB" w:rsidRDefault="008C1AEF" w:rsidP="00693233">
            <w:pPr>
              <w:pStyle w:val="TableParagraph"/>
              <w:numPr>
                <w:ilvl w:val="0"/>
                <w:numId w:val="5"/>
              </w:numPr>
              <w:tabs>
                <w:tab w:val="left" w:pos="272"/>
              </w:tabs>
              <w:spacing w:before="101"/>
              <w:ind w:left="272" w:hanging="179"/>
              <w:jc w:val="both"/>
              <w:rPr>
                <w:sz w:val="18"/>
              </w:rPr>
            </w:pPr>
            <w:r>
              <w:rPr>
                <w:sz w:val="18"/>
              </w:rPr>
              <w:t>Original</w:t>
            </w:r>
            <w:r>
              <w:rPr>
                <w:spacing w:val="-3"/>
                <w:sz w:val="18"/>
              </w:rPr>
              <w:t xml:space="preserve"> </w:t>
            </w:r>
            <w:r>
              <w:rPr>
                <w:sz w:val="18"/>
              </w:rPr>
              <w:t>Documents</w:t>
            </w:r>
            <w:r>
              <w:rPr>
                <w:spacing w:val="-3"/>
                <w:sz w:val="18"/>
              </w:rPr>
              <w:t xml:space="preserve"> </w:t>
            </w:r>
            <w:r>
              <w:rPr>
                <w:sz w:val="18"/>
              </w:rPr>
              <w:t>Must</w:t>
            </w:r>
            <w:r>
              <w:rPr>
                <w:spacing w:val="-3"/>
                <w:sz w:val="18"/>
              </w:rPr>
              <w:t xml:space="preserve"> </w:t>
            </w:r>
            <w:r>
              <w:rPr>
                <w:sz w:val="18"/>
              </w:rPr>
              <w:t>Be</w:t>
            </w:r>
            <w:r>
              <w:rPr>
                <w:spacing w:val="-4"/>
                <w:sz w:val="18"/>
              </w:rPr>
              <w:t xml:space="preserve"> </w:t>
            </w:r>
            <w:r>
              <w:rPr>
                <w:sz w:val="18"/>
              </w:rPr>
              <w:t>Couriered</w:t>
            </w:r>
            <w:r>
              <w:rPr>
                <w:spacing w:val="-3"/>
                <w:sz w:val="18"/>
              </w:rPr>
              <w:t xml:space="preserve"> </w:t>
            </w:r>
            <w:r>
              <w:rPr>
                <w:sz w:val="18"/>
              </w:rPr>
              <w:t>in</w:t>
            </w:r>
            <w:r>
              <w:rPr>
                <w:spacing w:val="-4"/>
                <w:sz w:val="18"/>
              </w:rPr>
              <w:t xml:space="preserve"> </w:t>
            </w:r>
            <w:r>
              <w:rPr>
                <w:sz w:val="18"/>
              </w:rPr>
              <w:t>One</w:t>
            </w:r>
            <w:r>
              <w:rPr>
                <w:spacing w:val="-3"/>
                <w:sz w:val="18"/>
              </w:rPr>
              <w:t xml:space="preserve"> </w:t>
            </w:r>
            <w:r>
              <w:rPr>
                <w:sz w:val="18"/>
              </w:rPr>
              <w:t>Lot</w:t>
            </w:r>
            <w:r>
              <w:rPr>
                <w:spacing w:val="-2"/>
                <w:sz w:val="18"/>
              </w:rPr>
              <w:t xml:space="preserve"> </w:t>
            </w:r>
            <w:r>
              <w:rPr>
                <w:sz w:val="18"/>
              </w:rPr>
              <w:t>and to</w:t>
            </w:r>
            <w:r>
              <w:rPr>
                <w:spacing w:val="-1"/>
                <w:sz w:val="18"/>
              </w:rPr>
              <w:t xml:space="preserve"> </w:t>
            </w:r>
            <w:r>
              <w:rPr>
                <w:sz w:val="18"/>
              </w:rPr>
              <w:t>Be</w:t>
            </w:r>
            <w:r>
              <w:rPr>
                <w:spacing w:val="-3"/>
                <w:sz w:val="18"/>
              </w:rPr>
              <w:t xml:space="preserve"> </w:t>
            </w:r>
            <w:r>
              <w:rPr>
                <w:spacing w:val="-2"/>
                <w:sz w:val="18"/>
              </w:rPr>
              <w:t>Forwarded</w:t>
            </w:r>
          </w:p>
          <w:p w14:paraId="0571676A" w14:textId="334FA174" w:rsidR="00007649" w:rsidRDefault="008C1AEF" w:rsidP="00693233">
            <w:pPr>
              <w:pStyle w:val="TableParagraph"/>
              <w:spacing w:before="1" w:line="310" w:lineRule="atLeast"/>
              <w:ind w:left="309" w:right="751" w:firstLine="14"/>
              <w:jc w:val="both"/>
              <w:rPr>
                <w:sz w:val="18"/>
              </w:rPr>
            </w:pPr>
            <w:r>
              <w:rPr>
                <w:sz w:val="18"/>
              </w:rPr>
              <w:t>Under</w:t>
            </w:r>
            <w:r>
              <w:rPr>
                <w:spacing w:val="-4"/>
                <w:sz w:val="18"/>
              </w:rPr>
              <w:t xml:space="preserve"> </w:t>
            </w:r>
            <w:r>
              <w:rPr>
                <w:sz w:val="18"/>
              </w:rPr>
              <w:t>One</w:t>
            </w:r>
            <w:r>
              <w:rPr>
                <w:spacing w:val="-4"/>
                <w:sz w:val="18"/>
              </w:rPr>
              <w:t xml:space="preserve"> </w:t>
            </w:r>
            <w:r>
              <w:rPr>
                <w:sz w:val="18"/>
              </w:rPr>
              <w:t>Cover</w:t>
            </w:r>
            <w:r>
              <w:rPr>
                <w:spacing w:val="-4"/>
                <w:sz w:val="18"/>
              </w:rPr>
              <w:t xml:space="preserve"> </w:t>
            </w:r>
            <w:r>
              <w:rPr>
                <w:sz w:val="18"/>
              </w:rPr>
              <w:t>Quoting</w:t>
            </w:r>
            <w:r>
              <w:rPr>
                <w:spacing w:val="-4"/>
                <w:sz w:val="18"/>
              </w:rPr>
              <w:t xml:space="preserve"> </w:t>
            </w:r>
            <w:r>
              <w:rPr>
                <w:sz w:val="18"/>
              </w:rPr>
              <w:t>Our</w:t>
            </w:r>
            <w:r>
              <w:rPr>
                <w:spacing w:val="-2"/>
                <w:sz w:val="18"/>
              </w:rPr>
              <w:t xml:space="preserve"> </w:t>
            </w:r>
            <w:r>
              <w:rPr>
                <w:sz w:val="18"/>
              </w:rPr>
              <w:t>and</w:t>
            </w:r>
            <w:r>
              <w:rPr>
                <w:spacing w:val="-3"/>
                <w:sz w:val="18"/>
              </w:rPr>
              <w:t xml:space="preserve"> </w:t>
            </w:r>
            <w:r>
              <w:rPr>
                <w:sz w:val="18"/>
              </w:rPr>
              <w:t>Sent</w:t>
            </w:r>
            <w:r>
              <w:rPr>
                <w:spacing w:val="-3"/>
                <w:sz w:val="18"/>
              </w:rPr>
              <w:t xml:space="preserve"> </w:t>
            </w:r>
            <w:r>
              <w:rPr>
                <w:sz w:val="18"/>
              </w:rPr>
              <w:t>to</w:t>
            </w:r>
            <w:r>
              <w:rPr>
                <w:spacing w:val="-3"/>
                <w:sz w:val="18"/>
              </w:rPr>
              <w:t xml:space="preserve"> </w:t>
            </w:r>
            <w:r>
              <w:rPr>
                <w:sz w:val="18"/>
              </w:rPr>
              <w:t>Our</w:t>
            </w:r>
            <w:r>
              <w:rPr>
                <w:spacing w:val="-4"/>
                <w:sz w:val="18"/>
              </w:rPr>
              <w:t xml:space="preserve"> </w:t>
            </w:r>
            <w:r>
              <w:rPr>
                <w:sz w:val="18"/>
              </w:rPr>
              <w:t>Documents</w:t>
            </w:r>
            <w:r>
              <w:rPr>
                <w:spacing w:val="-6"/>
                <w:sz w:val="18"/>
              </w:rPr>
              <w:t xml:space="preserve"> </w:t>
            </w:r>
            <w:r>
              <w:rPr>
                <w:sz w:val="18"/>
              </w:rPr>
              <w:t>Collection</w:t>
            </w:r>
            <w:r>
              <w:rPr>
                <w:spacing w:val="-4"/>
                <w:sz w:val="18"/>
              </w:rPr>
              <w:t xml:space="preserve"> </w:t>
            </w:r>
            <w:r>
              <w:rPr>
                <w:sz w:val="18"/>
              </w:rPr>
              <w:t>Center:</w:t>
            </w:r>
            <w:r>
              <w:rPr>
                <w:spacing w:val="-1"/>
                <w:sz w:val="18"/>
              </w:rPr>
              <w:t xml:space="preserve"> </w:t>
            </w:r>
            <w:r w:rsidR="00C12A29">
              <w:rPr>
                <w:spacing w:val="-1"/>
                <w:sz w:val="18"/>
              </w:rPr>
              <w:t xml:space="preserve">Importer Bank </w:t>
            </w:r>
          </w:p>
          <w:p w14:paraId="6A98F4EB" w14:textId="0E675CB4" w:rsidR="009D6DDB" w:rsidRDefault="008C1AEF" w:rsidP="00C12A29">
            <w:pPr>
              <w:pStyle w:val="TableParagraph"/>
              <w:spacing w:before="1" w:line="310" w:lineRule="atLeast"/>
              <w:ind w:left="309" w:right="751" w:firstLine="14"/>
              <w:jc w:val="both"/>
              <w:rPr>
                <w:sz w:val="18"/>
              </w:rPr>
            </w:pPr>
            <w:r>
              <w:rPr>
                <w:sz w:val="18"/>
              </w:rPr>
              <w:t>Branch</w:t>
            </w:r>
            <w:r w:rsidR="00C12A29">
              <w:rPr>
                <w:sz w:val="18"/>
              </w:rPr>
              <w:t xml:space="preserve">: </w:t>
            </w:r>
            <w:r w:rsidR="00D91CF7">
              <w:rPr>
                <w:sz w:val="18"/>
              </w:rPr>
              <w:t xml:space="preserve"> </w:t>
            </w:r>
          </w:p>
        </w:tc>
      </w:tr>
      <w:tr w:rsidR="009D6DDB" w14:paraId="08B2DA5F" w14:textId="77777777">
        <w:trPr>
          <w:trHeight w:val="2236"/>
        </w:trPr>
        <w:tc>
          <w:tcPr>
            <w:tcW w:w="1796" w:type="dxa"/>
            <w:shd w:val="clear" w:color="auto" w:fill="E7E6E6"/>
          </w:tcPr>
          <w:p w14:paraId="4B6BC656" w14:textId="77777777" w:rsidR="009D6DDB" w:rsidRDefault="008C1AEF">
            <w:pPr>
              <w:pStyle w:val="TableParagraph"/>
              <w:spacing w:line="204" w:lineRule="exact"/>
              <w:rPr>
                <w:b/>
                <w:sz w:val="18"/>
              </w:rPr>
            </w:pPr>
            <w:r>
              <w:rPr>
                <w:b/>
                <w:spacing w:val="-2"/>
                <w:sz w:val="18"/>
              </w:rPr>
              <w:t>Documents</w:t>
            </w:r>
          </w:p>
        </w:tc>
        <w:tc>
          <w:tcPr>
            <w:tcW w:w="8755" w:type="dxa"/>
          </w:tcPr>
          <w:p w14:paraId="00A4AFE1" w14:textId="77777777" w:rsidR="009D6DDB" w:rsidRDefault="008C1AEF" w:rsidP="004C707F">
            <w:pPr>
              <w:pStyle w:val="TableParagraph"/>
              <w:numPr>
                <w:ilvl w:val="0"/>
                <w:numId w:val="4"/>
              </w:numPr>
              <w:tabs>
                <w:tab w:val="left" w:pos="935"/>
              </w:tabs>
              <w:spacing w:before="203"/>
              <w:jc w:val="both"/>
              <w:rPr>
                <w:sz w:val="18"/>
              </w:rPr>
            </w:pPr>
            <w:r>
              <w:rPr>
                <w:b/>
                <w:sz w:val="18"/>
              </w:rPr>
              <w:t>Commercial</w:t>
            </w:r>
            <w:r>
              <w:rPr>
                <w:b/>
                <w:spacing w:val="-8"/>
                <w:sz w:val="18"/>
              </w:rPr>
              <w:t xml:space="preserve"> </w:t>
            </w:r>
            <w:r>
              <w:rPr>
                <w:sz w:val="18"/>
              </w:rPr>
              <w:t>Invoice</w:t>
            </w:r>
            <w:r>
              <w:rPr>
                <w:spacing w:val="-3"/>
                <w:sz w:val="18"/>
              </w:rPr>
              <w:t xml:space="preserve"> </w:t>
            </w:r>
          </w:p>
          <w:p w14:paraId="48FC0E06" w14:textId="0ECF010C" w:rsidR="007F2005" w:rsidRDefault="008C1AEF" w:rsidP="004E4DCD">
            <w:pPr>
              <w:pStyle w:val="TableParagraph"/>
              <w:numPr>
                <w:ilvl w:val="0"/>
                <w:numId w:val="4"/>
              </w:numPr>
              <w:tabs>
                <w:tab w:val="left" w:pos="935"/>
              </w:tabs>
              <w:spacing w:before="1"/>
              <w:ind w:right="233"/>
              <w:jc w:val="both"/>
              <w:rPr>
                <w:sz w:val="18"/>
              </w:rPr>
            </w:pPr>
            <w:r>
              <w:rPr>
                <w:b/>
                <w:sz w:val="18"/>
              </w:rPr>
              <w:t xml:space="preserve">Full set (3 original </w:t>
            </w:r>
            <w:r w:rsidR="00F07A1B">
              <w:rPr>
                <w:b/>
                <w:sz w:val="18"/>
              </w:rPr>
              <w:t>)</w:t>
            </w:r>
            <w:r>
              <w:rPr>
                <w:b/>
                <w:sz w:val="18"/>
              </w:rPr>
              <w:t xml:space="preserve"> On-Board Marine / Ocean through </w:t>
            </w:r>
            <w:r>
              <w:rPr>
                <w:sz w:val="18"/>
              </w:rPr>
              <w:t>Bill</w:t>
            </w:r>
            <w:r>
              <w:rPr>
                <w:spacing w:val="-2"/>
                <w:sz w:val="18"/>
              </w:rPr>
              <w:t xml:space="preserve"> </w:t>
            </w:r>
            <w:r>
              <w:rPr>
                <w:sz w:val="18"/>
              </w:rPr>
              <w:t>of</w:t>
            </w:r>
            <w:r>
              <w:rPr>
                <w:spacing w:val="-2"/>
                <w:sz w:val="18"/>
              </w:rPr>
              <w:t xml:space="preserve"> </w:t>
            </w:r>
            <w:r>
              <w:rPr>
                <w:sz w:val="18"/>
              </w:rPr>
              <w:t>Landing,</w:t>
            </w:r>
            <w:r>
              <w:rPr>
                <w:spacing w:val="-2"/>
                <w:sz w:val="18"/>
              </w:rPr>
              <w:t xml:space="preserve"> </w:t>
            </w:r>
            <w:r>
              <w:rPr>
                <w:sz w:val="18"/>
              </w:rPr>
              <w:t>Showing</w:t>
            </w:r>
            <w:r>
              <w:rPr>
                <w:spacing w:val="-2"/>
                <w:sz w:val="18"/>
              </w:rPr>
              <w:t xml:space="preserve"> </w:t>
            </w:r>
            <w:r>
              <w:rPr>
                <w:sz w:val="18"/>
              </w:rPr>
              <w:t>Shipper</w:t>
            </w:r>
            <w:r>
              <w:rPr>
                <w:spacing w:val="-2"/>
                <w:sz w:val="18"/>
              </w:rPr>
              <w:t xml:space="preserve"> </w:t>
            </w:r>
            <w:r>
              <w:rPr>
                <w:sz w:val="18"/>
              </w:rPr>
              <w:t>as</w:t>
            </w:r>
            <w:r>
              <w:rPr>
                <w:spacing w:val="-1"/>
                <w:sz w:val="18"/>
              </w:rPr>
              <w:t xml:space="preserve"> </w:t>
            </w:r>
            <w:r>
              <w:rPr>
                <w:sz w:val="18"/>
              </w:rPr>
              <w:t>(actual</w:t>
            </w:r>
            <w:r>
              <w:rPr>
                <w:spacing w:val="-2"/>
                <w:sz w:val="18"/>
              </w:rPr>
              <w:t xml:space="preserve"> </w:t>
            </w:r>
            <w:r>
              <w:rPr>
                <w:sz w:val="18"/>
              </w:rPr>
              <w:t>Shipper),</w:t>
            </w:r>
            <w:r>
              <w:rPr>
                <w:spacing w:val="-4"/>
                <w:sz w:val="18"/>
              </w:rPr>
              <w:t xml:space="preserve"> </w:t>
            </w:r>
            <w:r>
              <w:rPr>
                <w:sz w:val="18"/>
              </w:rPr>
              <w:t>consigned</w:t>
            </w:r>
            <w:r>
              <w:rPr>
                <w:spacing w:val="-2"/>
                <w:sz w:val="18"/>
              </w:rPr>
              <w:t xml:space="preserve"> </w:t>
            </w:r>
            <w:r>
              <w:rPr>
                <w:sz w:val="18"/>
              </w:rPr>
              <w:t>to</w:t>
            </w:r>
            <w:r>
              <w:rPr>
                <w:spacing w:val="-2"/>
                <w:sz w:val="18"/>
              </w:rPr>
              <w:t xml:space="preserve"> </w:t>
            </w:r>
            <w:r>
              <w:rPr>
                <w:sz w:val="18"/>
              </w:rPr>
              <w:t>Order</w:t>
            </w:r>
            <w:r>
              <w:rPr>
                <w:spacing w:val="-2"/>
                <w:sz w:val="18"/>
              </w:rPr>
              <w:t xml:space="preserve"> </w:t>
            </w:r>
            <w:r>
              <w:rPr>
                <w:sz w:val="18"/>
              </w:rPr>
              <w:t xml:space="preserve">of </w:t>
            </w:r>
            <w:r w:rsidR="004E4DCD" w:rsidRPr="004E4DCD">
              <w:rPr>
                <w:spacing w:val="-4"/>
                <w:sz w:val="18"/>
                <w:highlight w:val="yellow"/>
              </w:rPr>
              <w:t>XXXXXXX</w:t>
            </w:r>
            <w:r w:rsidR="004E4DCD">
              <w:rPr>
                <w:spacing w:val="-4"/>
                <w:sz w:val="18"/>
              </w:rPr>
              <w:t xml:space="preserve"> </w:t>
            </w:r>
            <w:r>
              <w:rPr>
                <w:b/>
                <w:sz w:val="18"/>
              </w:rPr>
              <w:t>Certificate</w:t>
            </w:r>
            <w:r>
              <w:rPr>
                <w:b/>
                <w:spacing w:val="-3"/>
                <w:sz w:val="18"/>
              </w:rPr>
              <w:t xml:space="preserve"> </w:t>
            </w:r>
            <w:r>
              <w:rPr>
                <w:b/>
                <w:sz w:val="18"/>
              </w:rPr>
              <w:t>of</w:t>
            </w:r>
            <w:r>
              <w:rPr>
                <w:b/>
                <w:spacing w:val="-4"/>
                <w:sz w:val="18"/>
              </w:rPr>
              <w:t xml:space="preserve"> </w:t>
            </w:r>
            <w:r>
              <w:rPr>
                <w:b/>
                <w:sz w:val="18"/>
              </w:rPr>
              <w:t>Origi</w:t>
            </w:r>
            <w:r>
              <w:rPr>
                <w:sz w:val="18"/>
              </w:rPr>
              <w:t>n</w:t>
            </w:r>
            <w:r w:rsidR="003635C9">
              <w:rPr>
                <w:sz w:val="18"/>
              </w:rPr>
              <w:t xml:space="preserve"> </w:t>
            </w:r>
            <w:r w:rsidRPr="00F07A1B">
              <w:rPr>
                <w:sz w:val="18"/>
              </w:rPr>
              <w:t>issued</w:t>
            </w:r>
            <w:r w:rsidRPr="00F07A1B">
              <w:rPr>
                <w:spacing w:val="-3"/>
                <w:sz w:val="18"/>
              </w:rPr>
              <w:t xml:space="preserve"> </w:t>
            </w:r>
            <w:r w:rsidRPr="00F07A1B">
              <w:rPr>
                <w:sz w:val="18"/>
              </w:rPr>
              <w:t>by</w:t>
            </w:r>
            <w:r w:rsidRPr="00F07A1B">
              <w:rPr>
                <w:spacing w:val="-1"/>
                <w:sz w:val="18"/>
              </w:rPr>
              <w:t xml:space="preserve"> </w:t>
            </w:r>
            <w:r w:rsidR="00AF0801" w:rsidRPr="00DC4719">
              <w:rPr>
                <w:sz w:val="18"/>
                <w:highlight w:val="yellow"/>
              </w:rPr>
              <w:t>India</w:t>
            </w:r>
            <w:r w:rsidRPr="00F07A1B">
              <w:rPr>
                <w:spacing w:val="-4"/>
                <w:sz w:val="18"/>
              </w:rPr>
              <w:t xml:space="preserve"> </w:t>
            </w:r>
            <w:r w:rsidRPr="00F07A1B">
              <w:rPr>
                <w:sz w:val="18"/>
              </w:rPr>
              <w:t>of</w:t>
            </w:r>
            <w:r w:rsidRPr="00F07A1B">
              <w:rPr>
                <w:spacing w:val="-4"/>
                <w:sz w:val="18"/>
              </w:rPr>
              <w:t xml:space="preserve"> </w:t>
            </w:r>
            <w:r w:rsidRPr="00F07A1B">
              <w:rPr>
                <w:sz w:val="18"/>
              </w:rPr>
              <w:t>commerce</w:t>
            </w:r>
            <w:r w:rsidRPr="00F07A1B">
              <w:rPr>
                <w:spacing w:val="-3"/>
                <w:sz w:val="18"/>
              </w:rPr>
              <w:t xml:space="preserve"> </w:t>
            </w:r>
            <w:r w:rsidRPr="00F07A1B">
              <w:rPr>
                <w:sz w:val="18"/>
              </w:rPr>
              <w:t>&amp;</w:t>
            </w:r>
            <w:r w:rsidRPr="00F07A1B">
              <w:rPr>
                <w:spacing w:val="-5"/>
                <w:sz w:val="18"/>
              </w:rPr>
              <w:t xml:space="preserve"> </w:t>
            </w:r>
            <w:r w:rsidRPr="00F07A1B">
              <w:rPr>
                <w:sz w:val="18"/>
              </w:rPr>
              <w:t>industry</w:t>
            </w:r>
            <w:r w:rsidRPr="00F07A1B">
              <w:rPr>
                <w:spacing w:val="-2"/>
                <w:sz w:val="18"/>
              </w:rPr>
              <w:t xml:space="preserve"> </w:t>
            </w:r>
            <w:r w:rsidRPr="00F07A1B">
              <w:rPr>
                <w:sz w:val="18"/>
              </w:rPr>
              <w:t>in</w:t>
            </w:r>
            <w:r w:rsidRPr="00F07A1B">
              <w:rPr>
                <w:spacing w:val="-6"/>
                <w:sz w:val="18"/>
              </w:rPr>
              <w:t xml:space="preserve"> </w:t>
            </w:r>
            <w:r w:rsidRPr="00F07A1B">
              <w:rPr>
                <w:sz w:val="18"/>
              </w:rPr>
              <w:t>1</w:t>
            </w:r>
            <w:r w:rsidRPr="00F07A1B">
              <w:rPr>
                <w:spacing w:val="-4"/>
                <w:sz w:val="18"/>
              </w:rPr>
              <w:t xml:space="preserve"> </w:t>
            </w:r>
            <w:r w:rsidRPr="00F07A1B">
              <w:rPr>
                <w:sz w:val="18"/>
              </w:rPr>
              <w:t>original</w:t>
            </w:r>
            <w:r w:rsidRPr="00F07A1B">
              <w:rPr>
                <w:spacing w:val="-1"/>
                <w:sz w:val="18"/>
              </w:rPr>
              <w:t xml:space="preserve"> </w:t>
            </w:r>
            <w:r w:rsidRPr="00F07A1B">
              <w:rPr>
                <w:sz w:val="18"/>
              </w:rPr>
              <w:t>&amp;</w:t>
            </w:r>
            <w:r w:rsidRPr="00F07A1B">
              <w:rPr>
                <w:spacing w:val="-7"/>
                <w:sz w:val="18"/>
              </w:rPr>
              <w:t xml:space="preserve"> </w:t>
            </w:r>
            <w:r w:rsidRPr="00F07A1B">
              <w:rPr>
                <w:sz w:val="18"/>
              </w:rPr>
              <w:t xml:space="preserve">2 </w:t>
            </w:r>
            <w:r w:rsidR="00A818E7">
              <w:rPr>
                <w:spacing w:val="-2"/>
                <w:sz w:val="18"/>
              </w:rPr>
              <w:t>copies</w:t>
            </w:r>
          </w:p>
          <w:p w14:paraId="62037702" w14:textId="77777777" w:rsidR="007F2005" w:rsidRPr="007F2005" w:rsidRDefault="007F2005" w:rsidP="007F2005"/>
          <w:p w14:paraId="3667E65A" w14:textId="76CB5792" w:rsidR="007F2005" w:rsidRDefault="007F2005" w:rsidP="007F2005"/>
          <w:p w14:paraId="71EB74AC" w14:textId="442F5B9B" w:rsidR="007F2005" w:rsidRDefault="007F2005" w:rsidP="007F2005"/>
          <w:p w14:paraId="67DA2851" w14:textId="6B2C7B3C" w:rsidR="009D6DDB" w:rsidRPr="007F2005" w:rsidRDefault="007F2005" w:rsidP="007F2005">
            <w:pPr>
              <w:tabs>
                <w:tab w:val="left" w:pos="5310"/>
              </w:tabs>
            </w:pPr>
            <w:r>
              <w:tab/>
            </w:r>
            <w:bookmarkStart w:id="0" w:name="_GoBack"/>
            <w:bookmarkEnd w:id="0"/>
          </w:p>
        </w:tc>
      </w:tr>
    </w:tbl>
    <w:p w14:paraId="50701373" w14:textId="77777777" w:rsidR="009D6DDB" w:rsidRDefault="009D6DDB">
      <w:pPr>
        <w:pStyle w:val="TableParagraph"/>
        <w:spacing w:line="188" w:lineRule="exact"/>
        <w:rPr>
          <w:sz w:val="18"/>
        </w:rPr>
        <w:sectPr w:rsidR="009D6DDB">
          <w:footerReference w:type="default" r:id="rId7"/>
          <w:type w:val="continuous"/>
          <w:pgSz w:w="12240" w:h="15840"/>
          <w:pgMar w:top="640" w:right="720" w:bottom="1200" w:left="360" w:header="0" w:footer="1015" w:gutter="0"/>
          <w:pgBorders w:offsetFrom="page">
            <w:top w:val="double" w:sz="4" w:space="24" w:color="000000"/>
            <w:left w:val="double" w:sz="4" w:space="24" w:color="000000"/>
            <w:bottom w:val="double" w:sz="4" w:space="24" w:color="000000"/>
            <w:right w:val="double" w:sz="4" w:space="24" w:color="000000"/>
          </w:pgBorders>
          <w:pgNumType w:start="1"/>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6"/>
        <w:gridCol w:w="8755"/>
      </w:tblGrid>
      <w:tr w:rsidR="009D6DDB" w14:paraId="7450D2E1" w14:textId="77777777">
        <w:trPr>
          <w:trHeight w:val="1403"/>
        </w:trPr>
        <w:tc>
          <w:tcPr>
            <w:tcW w:w="1796" w:type="dxa"/>
            <w:shd w:val="clear" w:color="auto" w:fill="E7E6E6"/>
          </w:tcPr>
          <w:p w14:paraId="76A711AB" w14:textId="77777777" w:rsidR="009D6DDB" w:rsidRDefault="009D6DDB">
            <w:pPr>
              <w:pStyle w:val="TableParagraph"/>
              <w:ind w:left="0"/>
              <w:rPr>
                <w:rFonts w:ascii="Times New Roman"/>
                <w:sz w:val="18"/>
              </w:rPr>
            </w:pPr>
          </w:p>
        </w:tc>
        <w:tc>
          <w:tcPr>
            <w:tcW w:w="8755" w:type="dxa"/>
          </w:tcPr>
          <w:p w14:paraId="025DC6BC" w14:textId="77777777" w:rsidR="00A818E7" w:rsidRDefault="00A818E7" w:rsidP="004C707F">
            <w:pPr>
              <w:pStyle w:val="TableParagraph"/>
              <w:tabs>
                <w:tab w:val="left" w:pos="935"/>
              </w:tabs>
              <w:spacing w:line="237" w:lineRule="auto"/>
              <w:ind w:left="935" w:right="356"/>
              <w:jc w:val="both"/>
              <w:rPr>
                <w:b/>
                <w:sz w:val="18"/>
              </w:rPr>
            </w:pPr>
          </w:p>
          <w:p w14:paraId="629DC647" w14:textId="77777777" w:rsidR="009D6DDB" w:rsidRDefault="00A818E7" w:rsidP="004C707F">
            <w:pPr>
              <w:pStyle w:val="BodyText"/>
              <w:jc w:val="both"/>
            </w:pPr>
            <w:r>
              <w:rPr>
                <w:b/>
              </w:rPr>
              <w:t xml:space="preserve">           3 </w:t>
            </w:r>
            <w:r w:rsidR="008C1AEF">
              <w:rPr>
                <w:b/>
              </w:rPr>
              <w:t>Certification</w:t>
            </w:r>
            <w:r w:rsidR="008C1AEF">
              <w:rPr>
                <w:b/>
                <w:spacing w:val="-5"/>
              </w:rPr>
              <w:t xml:space="preserve"> </w:t>
            </w:r>
            <w:r w:rsidR="008C1AEF">
              <w:rPr>
                <w:b/>
              </w:rPr>
              <w:t>Fumigation</w:t>
            </w:r>
            <w:r w:rsidR="008C1AEF">
              <w:rPr>
                <w:b/>
                <w:spacing w:val="-5"/>
              </w:rPr>
              <w:t xml:space="preserve"> </w:t>
            </w:r>
            <w:r w:rsidR="008C1AEF">
              <w:t>certificate.in</w:t>
            </w:r>
            <w:r w:rsidR="008C1AEF">
              <w:rPr>
                <w:spacing w:val="-10"/>
              </w:rPr>
              <w:t xml:space="preserve"> </w:t>
            </w:r>
            <w:r w:rsidR="008C1AEF">
              <w:t>1</w:t>
            </w:r>
            <w:r w:rsidR="008C1AEF">
              <w:rPr>
                <w:spacing w:val="-8"/>
              </w:rPr>
              <w:t xml:space="preserve"> </w:t>
            </w:r>
            <w:r w:rsidR="008C1AEF">
              <w:t>original</w:t>
            </w:r>
            <w:r w:rsidR="008C1AEF">
              <w:rPr>
                <w:spacing w:val="-5"/>
              </w:rPr>
              <w:t xml:space="preserve"> </w:t>
            </w:r>
            <w:r w:rsidR="008C1AEF">
              <w:t>and</w:t>
            </w:r>
            <w:r w:rsidR="008C1AEF">
              <w:rPr>
                <w:spacing w:val="-8"/>
              </w:rPr>
              <w:t xml:space="preserve"> </w:t>
            </w:r>
            <w:r w:rsidR="008C1AEF">
              <w:t>2</w:t>
            </w:r>
            <w:r w:rsidR="008C1AEF">
              <w:rPr>
                <w:spacing w:val="-6"/>
              </w:rPr>
              <w:t xml:space="preserve"> </w:t>
            </w:r>
            <w:r w:rsidR="008C1AEF">
              <w:t>copies</w:t>
            </w:r>
            <w:r w:rsidR="008C1AEF">
              <w:rPr>
                <w:spacing w:val="-3"/>
              </w:rPr>
              <w:t xml:space="preserve"> </w:t>
            </w:r>
            <w:r w:rsidR="008C1AEF">
              <w:t>mentioning</w:t>
            </w:r>
            <w:r w:rsidR="008C1AEF">
              <w:rPr>
                <w:spacing w:val="-4"/>
              </w:rPr>
              <w:t xml:space="preserve"> </w:t>
            </w:r>
            <w:r w:rsidR="008C1AEF">
              <w:t>consignee</w:t>
            </w:r>
            <w:r w:rsidR="008C1AEF">
              <w:rPr>
                <w:spacing w:val="-4"/>
              </w:rPr>
              <w:t xml:space="preserve"> </w:t>
            </w:r>
            <w:r w:rsidR="008C1AEF">
              <w:t>name</w:t>
            </w:r>
            <w:r w:rsidR="008C1AEF">
              <w:rPr>
                <w:spacing w:val="-8"/>
              </w:rPr>
              <w:t xml:space="preserve"> </w:t>
            </w:r>
            <w:r w:rsidR="008C1AEF">
              <w:t xml:space="preserve">as per </w:t>
            </w:r>
            <w:r>
              <w:t xml:space="preserve">                     </w:t>
            </w:r>
            <w:r w:rsidR="008C1AEF">
              <w:t>notify party in BL.</w:t>
            </w:r>
          </w:p>
          <w:p w14:paraId="59CC8389" w14:textId="7C25B756" w:rsidR="009D6DDB" w:rsidRDefault="008C1AEF" w:rsidP="004C707F">
            <w:pPr>
              <w:pStyle w:val="TableParagraph"/>
              <w:numPr>
                <w:ilvl w:val="0"/>
                <w:numId w:val="3"/>
              </w:numPr>
              <w:tabs>
                <w:tab w:val="left" w:pos="935"/>
              </w:tabs>
              <w:spacing w:line="244" w:lineRule="auto"/>
              <w:ind w:right="585"/>
              <w:jc w:val="both"/>
              <w:rPr>
                <w:sz w:val="18"/>
              </w:rPr>
            </w:pPr>
            <w:proofErr w:type="spellStart"/>
            <w:r>
              <w:rPr>
                <w:b/>
                <w:sz w:val="18"/>
              </w:rPr>
              <w:t>Phytosanitary</w:t>
            </w:r>
            <w:proofErr w:type="spellEnd"/>
            <w:r>
              <w:rPr>
                <w:b/>
                <w:spacing w:val="-10"/>
                <w:sz w:val="18"/>
              </w:rPr>
              <w:t xml:space="preserve"> </w:t>
            </w:r>
            <w:r>
              <w:rPr>
                <w:b/>
                <w:sz w:val="18"/>
              </w:rPr>
              <w:t>Certification</w:t>
            </w:r>
            <w:r>
              <w:rPr>
                <w:b/>
                <w:spacing w:val="-4"/>
                <w:sz w:val="18"/>
              </w:rPr>
              <w:t xml:space="preserve"> </w:t>
            </w:r>
            <w:r>
              <w:rPr>
                <w:sz w:val="18"/>
              </w:rPr>
              <w:t>issued</w:t>
            </w:r>
            <w:r>
              <w:rPr>
                <w:spacing w:val="-7"/>
                <w:sz w:val="18"/>
              </w:rPr>
              <w:t xml:space="preserve"> </w:t>
            </w:r>
            <w:r>
              <w:rPr>
                <w:sz w:val="18"/>
              </w:rPr>
              <w:t>by</w:t>
            </w:r>
            <w:r>
              <w:rPr>
                <w:spacing w:val="-9"/>
                <w:sz w:val="18"/>
              </w:rPr>
              <w:t xml:space="preserve"> </w:t>
            </w:r>
            <w:r>
              <w:rPr>
                <w:sz w:val="18"/>
              </w:rPr>
              <w:t>Ministry</w:t>
            </w:r>
            <w:r>
              <w:rPr>
                <w:spacing w:val="-8"/>
                <w:sz w:val="18"/>
              </w:rPr>
              <w:t xml:space="preserve"> </w:t>
            </w:r>
            <w:r>
              <w:rPr>
                <w:sz w:val="18"/>
              </w:rPr>
              <w:t>of</w:t>
            </w:r>
            <w:r>
              <w:rPr>
                <w:spacing w:val="-5"/>
                <w:sz w:val="18"/>
              </w:rPr>
              <w:t xml:space="preserve"> </w:t>
            </w:r>
            <w:r>
              <w:rPr>
                <w:sz w:val="18"/>
              </w:rPr>
              <w:t>Agriculture</w:t>
            </w:r>
            <w:r>
              <w:rPr>
                <w:spacing w:val="-6"/>
                <w:sz w:val="18"/>
              </w:rPr>
              <w:t xml:space="preserve"> </w:t>
            </w:r>
            <w:proofErr w:type="gramStart"/>
            <w:r w:rsidR="004E4DCD" w:rsidRPr="00BE705D">
              <w:rPr>
                <w:sz w:val="18"/>
                <w:highlight w:val="yellow"/>
              </w:rPr>
              <w:t>India</w:t>
            </w:r>
            <w:r w:rsidR="004E4DCD">
              <w:rPr>
                <w:sz w:val="18"/>
              </w:rPr>
              <w:t xml:space="preserve"> </w:t>
            </w:r>
            <w:r w:rsidR="00402AA8" w:rsidRPr="00F07A1B">
              <w:rPr>
                <w:sz w:val="18"/>
              </w:rPr>
              <w:t xml:space="preserve"> </w:t>
            </w:r>
            <w:r>
              <w:rPr>
                <w:sz w:val="18"/>
              </w:rPr>
              <w:t>in</w:t>
            </w:r>
            <w:proofErr w:type="gramEnd"/>
            <w:r>
              <w:rPr>
                <w:spacing w:val="-7"/>
                <w:sz w:val="18"/>
              </w:rPr>
              <w:t xml:space="preserve"> </w:t>
            </w:r>
            <w:r>
              <w:rPr>
                <w:sz w:val="18"/>
              </w:rPr>
              <w:t>1</w:t>
            </w:r>
            <w:r>
              <w:rPr>
                <w:spacing w:val="-7"/>
                <w:sz w:val="18"/>
              </w:rPr>
              <w:t xml:space="preserve"> </w:t>
            </w:r>
            <w:r>
              <w:rPr>
                <w:sz w:val="18"/>
              </w:rPr>
              <w:t>original</w:t>
            </w:r>
            <w:r w:rsidR="00402AA8">
              <w:rPr>
                <w:spacing w:val="-6"/>
                <w:sz w:val="18"/>
              </w:rPr>
              <w:t xml:space="preserve"> </w:t>
            </w:r>
            <w:r>
              <w:rPr>
                <w:sz w:val="18"/>
              </w:rPr>
              <w:t>and</w:t>
            </w:r>
            <w:r>
              <w:rPr>
                <w:spacing w:val="-10"/>
                <w:sz w:val="18"/>
              </w:rPr>
              <w:t xml:space="preserve"> </w:t>
            </w:r>
            <w:r>
              <w:rPr>
                <w:sz w:val="18"/>
              </w:rPr>
              <w:t>2 copies mentioning consignee name as per notify party in BL.</w:t>
            </w:r>
          </w:p>
          <w:p w14:paraId="15DF0546" w14:textId="55B1E85E" w:rsidR="009D6DDB" w:rsidRDefault="008C1AEF" w:rsidP="004C707F">
            <w:pPr>
              <w:pStyle w:val="TableParagraph"/>
              <w:numPr>
                <w:ilvl w:val="0"/>
                <w:numId w:val="3"/>
              </w:numPr>
              <w:tabs>
                <w:tab w:val="left" w:pos="935"/>
              </w:tabs>
              <w:spacing w:line="190" w:lineRule="exact"/>
              <w:jc w:val="both"/>
              <w:rPr>
                <w:sz w:val="18"/>
              </w:rPr>
            </w:pPr>
            <w:r>
              <w:rPr>
                <w:b/>
                <w:spacing w:val="-2"/>
                <w:sz w:val="18"/>
              </w:rPr>
              <w:t>Inspection</w:t>
            </w:r>
            <w:r>
              <w:rPr>
                <w:b/>
                <w:spacing w:val="4"/>
                <w:sz w:val="18"/>
              </w:rPr>
              <w:t xml:space="preserve"> </w:t>
            </w:r>
            <w:r>
              <w:rPr>
                <w:b/>
                <w:spacing w:val="-2"/>
                <w:sz w:val="18"/>
              </w:rPr>
              <w:t>certificate</w:t>
            </w:r>
          </w:p>
          <w:p w14:paraId="27DA147D" w14:textId="77777777" w:rsidR="009D6DDB" w:rsidRDefault="008C1AEF" w:rsidP="004C707F">
            <w:pPr>
              <w:pStyle w:val="TableParagraph"/>
              <w:numPr>
                <w:ilvl w:val="0"/>
                <w:numId w:val="3"/>
              </w:numPr>
              <w:tabs>
                <w:tab w:val="left" w:pos="935"/>
              </w:tabs>
              <w:spacing w:line="200" w:lineRule="exact"/>
              <w:jc w:val="both"/>
              <w:rPr>
                <w:sz w:val="18"/>
              </w:rPr>
            </w:pPr>
            <w:r>
              <w:rPr>
                <w:b/>
                <w:sz w:val="18"/>
              </w:rPr>
              <w:t>Packing</w:t>
            </w:r>
            <w:r>
              <w:rPr>
                <w:b/>
                <w:spacing w:val="-5"/>
                <w:sz w:val="18"/>
              </w:rPr>
              <w:t xml:space="preserve"> </w:t>
            </w:r>
            <w:r>
              <w:rPr>
                <w:b/>
                <w:sz w:val="18"/>
              </w:rPr>
              <w:t>List</w:t>
            </w:r>
            <w:r>
              <w:rPr>
                <w:b/>
                <w:spacing w:val="-6"/>
                <w:sz w:val="18"/>
              </w:rPr>
              <w:t xml:space="preserve"> </w:t>
            </w:r>
            <w:r>
              <w:rPr>
                <w:sz w:val="18"/>
              </w:rPr>
              <w:t>in</w:t>
            </w:r>
            <w:r>
              <w:rPr>
                <w:spacing w:val="-4"/>
                <w:sz w:val="18"/>
              </w:rPr>
              <w:t xml:space="preserve"> </w:t>
            </w:r>
            <w:r>
              <w:rPr>
                <w:sz w:val="18"/>
              </w:rPr>
              <w:t>Triplicate</w:t>
            </w:r>
            <w:r>
              <w:rPr>
                <w:spacing w:val="-3"/>
                <w:sz w:val="18"/>
              </w:rPr>
              <w:t xml:space="preserve"> </w:t>
            </w:r>
            <w:r>
              <w:rPr>
                <w:sz w:val="18"/>
              </w:rPr>
              <w:t>shows</w:t>
            </w:r>
            <w:r>
              <w:rPr>
                <w:spacing w:val="-1"/>
                <w:sz w:val="18"/>
              </w:rPr>
              <w:t xml:space="preserve"> </w:t>
            </w:r>
            <w:r>
              <w:rPr>
                <w:sz w:val="18"/>
              </w:rPr>
              <w:t>container</w:t>
            </w:r>
            <w:r>
              <w:rPr>
                <w:spacing w:val="-5"/>
                <w:sz w:val="18"/>
              </w:rPr>
              <w:t xml:space="preserve"> </w:t>
            </w:r>
            <w:r>
              <w:rPr>
                <w:sz w:val="18"/>
              </w:rPr>
              <w:t>number</w:t>
            </w:r>
            <w:r>
              <w:rPr>
                <w:spacing w:val="-4"/>
                <w:sz w:val="18"/>
              </w:rPr>
              <w:t xml:space="preserve"> </w:t>
            </w:r>
            <w:r>
              <w:rPr>
                <w:sz w:val="18"/>
              </w:rPr>
              <w:t>and</w:t>
            </w:r>
            <w:r>
              <w:rPr>
                <w:spacing w:val="-6"/>
                <w:sz w:val="18"/>
              </w:rPr>
              <w:t xml:space="preserve"> </w:t>
            </w:r>
            <w:r>
              <w:rPr>
                <w:sz w:val="18"/>
              </w:rPr>
              <w:t>container</w:t>
            </w:r>
            <w:r>
              <w:rPr>
                <w:spacing w:val="-6"/>
                <w:sz w:val="18"/>
              </w:rPr>
              <w:t xml:space="preserve"> </w:t>
            </w:r>
            <w:r>
              <w:rPr>
                <w:sz w:val="18"/>
              </w:rPr>
              <w:t>wise</w:t>
            </w:r>
            <w:r>
              <w:rPr>
                <w:spacing w:val="-3"/>
                <w:sz w:val="18"/>
              </w:rPr>
              <w:t xml:space="preserve"> </w:t>
            </w:r>
            <w:r>
              <w:rPr>
                <w:spacing w:val="-2"/>
                <w:sz w:val="18"/>
              </w:rPr>
              <w:t>weights.</w:t>
            </w:r>
          </w:p>
        </w:tc>
      </w:tr>
      <w:tr w:rsidR="009D6DDB" w14:paraId="1E8645DA" w14:textId="77777777">
        <w:trPr>
          <w:trHeight w:val="2485"/>
        </w:trPr>
        <w:tc>
          <w:tcPr>
            <w:tcW w:w="1796" w:type="dxa"/>
            <w:shd w:val="clear" w:color="auto" w:fill="E7E6E6"/>
          </w:tcPr>
          <w:p w14:paraId="5BB6E8EA" w14:textId="77777777" w:rsidR="009D6DDB" w:rsidRDefault="008C1AEF">
            <w:pPr>
              <w:pStyle w:val="TableParagraph"/>
              <w:rPr>
                <w:b/>
                <w:sz w:val="18"/>
              </w:rPr>
            </w:pPr>
            <w:r>
              <w:rPr>
                <w:b/>
                <w:sz w:val="18"/>
              </w:rPr>
              <w:t>Other</w:t>
            </w:r>
            <w:r>
              <w:rPr>
                <w:b/>
                <w:spacing w:val="-15"/>
                <w:sz w:val="18"/>
              </w:rPr>
              <w:t xml:space="preserve"> </w:t>
            </w:r>
            <w:r>
              <w:rPr>
                <w:b/>
                <w:sz w:val="18"/>
              </w:rPr>
              <w:t>Terms</w:t>
            </w:r>
            <w:r>
              <w:rPr>
                <w:b/>
                <w:spacing w:val="-12"/>
                <w:sz w:val="18"/>
              </w:rPr>
              <w:t xml:space="preserve"> </w:t>
            </w:r>
            <w:r>
              <w:rPr>
                <w:b/>
                <w:sz w:val="18"/>
              </w:rPr>
              <w:t xml:space="preserve">&amp; </w:t>
            </w:r>
            <w:r>
              <w:rPr>
                <w:b/>
                <w:spacing w:val="-2"/>
                <w:sz w:val="18"/>
              </w:rPr>
              <w:t>Conditions:</w:t>
            </w:r>
          </w:p>
        </w:tc>
        <w:tc>
          <w:tcPr>
            <w:tcW w:w="8755" w:type="dxa"/>
          </w:tcPr>
          <w:p w14:paraId="1312377F" w14:textId="77777777" w:rsidR="009D6DDB" w:rsidRDefault="009D6DDB">
            <w:pPr>
              <w:pStyle w:val="TableParagraph"/>
              <w:ind w:left="0"/>
              <w:rPr>
                <w:b/>
                <w:sz w:val="18"/>
              </w:rPr>
            </w:pPr>
          </w:p>
          <w:p w14:paraId="3CE7B87C" w14:textId="4C4B8BC0" w:rsidR="009D6DDB" w:rsidRDefault="008C1AEF" w:rsidP="004C707F">
            <w:pPr>
              <w:pStyle w:val="TableParagraph"/>
              <w:numPr>
                <w:ilvl w:val="0"/>
                <w:numId w:val="2"/>
              </w:numPr>
              <w:tabs>
                <w:tab w:val="left" w:pos="827"/>
              </w:tabs>
              <w:spacing w:line="207" w:lineRule="exact"/>
              <w:jc w:val="both"/>
              <w:rPr>
                <w:sz w:val="18"/>
              </w:rPr>
            </w:pPr>
            <w:r>
              <w:rPr>
                <w:sz w:val="18"/>
              </w:rPr>
              <w:t>Delivery</w:t>
            </w:r>
            <w:r>
              <w:rPr>
                <w:spacing w:val="-4"/>
                <w:sz w:val="18"/>
              </w:rPr>
              <w:t xml:space="preserve"> </w:t>
            </w:r>
            <w:r>
              <w:rPr>
                <w:sz w:val="18"/>
              </w:rPr>
              <w:t>terms:</w:t>
            </w:r>
            <w:r>
              <w:rPr>
                <w:spacing w:val="-3"/>
                <w:sz w:val="18"/>
              </w:rPr>
              <w:t xml:space="preserve"> </w:t>
            </w:r>
            <w:r>
              <w:rPr>
                <w:sz w:val="18"/>
              </w:rPr>
              <w:t>Multiple</w:t>
            </w:r>
            <w:r>
              <w:rPr>
                <w:spacing w:val="-4"/>
                <w:sz w:val="18"/>
              </w:rPr>
              <w:t xml:space="preserve"> </w:t>
            </w:r>
            <w:r>
              <w:rPr>
                <w:sz w:val="18"/>
              </w:rPr>
              <w:t>deliveries</w:t>
            </w:r>
            <w:r>
              <w:rPr>
                <w:spacing w:val="-2"/>
                <w:sz w:val="18"/>
              </w:rPr>
              <w:t xml:space="preserve"> </w:t>
            </w:r>
            <w:r>
              <w:rPr>
                <w:sz w:val="18"/>
              </w:rPr>
              <w:t>and</w:t>
            </w:r>
            <w:r>
              <w:rPr>
                <w:spacing w:val="-2"/>
                <w:sz w:val="18"/>
              </w:rPr>
              <w:t xml:space="preserve"> </w:t>
            </w:r>
            <w:r>
              <w:rPr>
                <w:sz w:val="18"/>
              </w:rPr>
              <w:t>each</w:t>
            </w:r>
            <w:r>
              <w:rPr>
                <w:spacing w:val="-5"/>
                <w:sz w:val="18"/>
              </w:rPr>
              <w:t xml:space="preserve"> </w:t>
            </w:r>
            <w:r>
              <w:rPr>
                <w:sz w:val="18"/>
              </w:rPr>
              <w:t>delivery</w:t>
            </w:r>
            <w:r>
              <w:rPr>
                <w:spacing w:val="-4"/>
                <w:sz w:val="18"/>
              </w:rPr>
              <w:t xml:space="preserve"> </w:t>
            </w:r>
            <w:r>
              <w:rPr>
                <w:sz w:val="18"/>
              </w:rPr>
              <w:t>is</w:t>
            </w:r>
            <w:r>
              <w:rPr>
                <w:spacing w:val="-4"/>
                <w:sz w:val="18"/>
              </w:rPr>
              <w:t xml:space="preserve"> </w:t>
            </w:r>
            <w:r w:rsidRPr="00F54512">
              <w:rPr>
                <w:sz w:val="18"/>
                <w:highlight w:val="yellow"/>
              </w:rPr>
              <w:t>at</w:t>
            </w:r>
            <w:r w:rsidRPr="00F54512">
              <w:rPr>
                <w:spacing w:val="-2"/>
                <w:sz w:val="18"/>
                <w:highlight w:val="yellow"/>
              </w:rPr>
              <w:t xml:space="preserve"> </w:t>
            </w:r>
            <w:r w:rsidR="00F54512">
              <w:rPr>
                <w:sz w:val="18"/>
                <w:highlight w:val="yellow"/>
              </w:rPr>
              <w:t xml:space="preserve">XXXX </w:t>
            </w:r>
            <w:proofErr w:type="spellStart"/>
            <w:r w:rsidR="00F54512">
              <w:rPr>
                <w:sz w:val="18"/>
                <w:highlight w:val="yellow"/>
              </w:rPr>
              <w:t>Qty</w:t>
            </w:r>
            <w:proofErr w:type="spellEnd"/>
            <w:r w:rsidR="00F54512">
              <w:rPr>
                <w:sz w:val="18"/>
                <w:highlight w:val="yellow"/>
              </w:rPr>
              <w:t xml:space="preserve"> </w:t>
            </w:r>
          </w:p>
          <w:p w14:paraId="209D537A" w14:textId="77777777" w:rsidR="009D6DDB" w:rsidRDefault="008C1AEF" w:rsidP="004C707F">
            <w:pPr>
              <w:pStyle w:val="TableParagraph"/>
              <w:numPr>
                <w:ilvl w:val="0"/>
                <w:numId w:val="2"/>
              </w:numPr>
              <w:tabs>
                <w:tab w:val="left" w:pos="827"/>
              </w:tabs>
              <w:spacing w:line="206" w:lineRule="exact"/>
              <w:jc w:val="both"/>
              <w:rPr>
                <w:sz w:val="18"/>
              </w:rPr>
            </w:pPr>
            <w:r>
              <w:rPr>
                <w:sz w:val="18"/>
              </w:rPr>
              <w:t>Transshipment</w:t>
            </w:r>
            <w:r>
              <w:rPr>
                <w:spacing w:val="-3"/>
                <w:sz w:val="18"/>
              </w:rPr>
              <w:t xml:space="preserve"> </w:t>
            </w:r>
            <w:r>
              <w:rPr>
                <w:spacing w:val="-2"/>
                <w:sz w:val="18"/>
              </w:rPr>
              <w:t>Allowed</w:t>
            </w:r>
          </w:p>
          <w:p w14:paraId="4E982E69" w14:textId="77777777" w:rsidR="009D6DDB" w:rsidRDefault="008C1AEF" w:rsidP="004C707F">
            <w:pPr>
              <w:pStyle w:val="TableParagraph"/>
              <w:numPr>
                <w:ilvl w:val="0"/>
                <w:numId w:val="2"/>
              </w:numPr>
              <w:tabs>
                <w:tab w:val="left" w:pos="827"/>
              </w:tabs>
              <w:spacing w:line="207" w:lineRule="exact"/>
              <w:jc w:val="both"/>
              <w:rPr>
                <w:sz w:val="18"/>
              </w:rPr>
            </w:pPr>
            <w:r>
              <w:rPr>
                <w:sz w:val="18"/>
              </w:rPr>
              <w:t>All</w:t>
            </w:r>
            <w:r>
              <w:rPr>
                <w:spacing w:val="-5"/>
                <w:sz w:val="18"/>
              </w:rPr>
              <w:t xml:space="preserve"> </w:t>
            </w:r>
            <w:r>
              <w:rPr>
                <w:sz w:val="18"/>
              </w:rPr>
              <w:t>Bank</w:t>
            </w:r>
            <w:r>
              <w:rPr>
                <w:spacing w:val="-4"/>
                <w:sz w:val="18"/>
              </w:rPr>
              <w:t xml:space="preserve"> </w:t>
            </w:r>
            <w:r>
              <w:rPr>
                <w:sz w:val="18"/>
              </w:rPr>
              <w:t>charges</w:t>
            </w:r>
            <w:r>
              <w:rPr>
                <w:spacing w:val="-4"/>
                <w:sz w:val="18"/>
              </w:rPr>
              <w:t xml:space="preserve"> </w:t>
            </w:r>
            <w:r>
              <w:rPr>
                <w:sz w:val="18"/>
              </w:rPr>
              <w:t>including</w:t>
            </w:r>
            <w:r>
              <w:rPr>
                <w:spacing w:val="-3"/>
                <w:sz w:val="18"/>
              </w:rPr>
              <w:t xml:space="preserve"> </w:t>
            </w:r>
            <w:r>
              <w:rPr>
                <w:sz w:val="18"/>
              </w:rPr>
              <w:t>reimbursement</w:t>
            </w:r>
            <w:r>
              <w:rPr>
                <w:spacing w:val="-4"/>
                <w:sz w:val="18"/>
              </w:rPr>
              <w:t xml:space="preserve"> </w:t>
            </w:r>
            <w:r>
              <w:rPr>
                <w:sz w:val="18"/>
              </w:rPr>
              <w:t>bank</w:t>
            </w:r>
            <w:r>
              <w:rPr>
                <w:spacing w:val="-2"/>
                <w:sz w:val="18"/>
              </w:rPr>
              <w:t xml:space="preserve"> </w:t>
            </w:r>
            <w:r>
              <w:rPr>
                <w:sz w:val="18"/>
              </w:rPr>
              <w:t>charges</w:t>
            </w:r>
            <w:r>
              <w:rPr>
                <w:spacing w:val="-2"/>
                <w:sz w:val="18"/>
              </w:rPr>
              <w:t xml:space="preserve"> </w:t>
            </w:r>
            <w:r>
              <w:rPr>
                <w:sz w:val="18"/>
              </w:rPr>
              <w:t>to</w:t>
            </w:r>
            <w:r>
              <w:rPr>
                <w:spacing w:val="-3"/>
                <w:sz w:val="18"/>
              </w:rPr>
              <w:t xml:space="preserve"> </w:t>
            </w:r>
            <w:r>
              <w:rPr>
                <w:sz w:val="18"/>
              </w:rPr>
              <w:t>the</w:t>
            </w:r>
            <w:r>
              <w:rPr>
                <w:spacing w:val="-3"/>
                <w:sz w:val="18"/>
              </w:rPr>
              <w:t xml:space="preserve"> </w:t>
            </w:r>
            <w:r>
              <w:rPr>
                <w:sz w:val="18"/>
              </w:rPr>
              <w:t>account</w:t>
            </w:r>
            <w:r>
              <w:rPr>
                <w:spacing w:val="-3"/>
                <w:sz w:val="18"/>
              </w:rPr>
              <w:t xml:space="preserve"> </w:t>
            </w:r>
            <w:r>
              <w:rPr>
                <w:sz w:val="18"/>
              </w:rPr>
              <w:t>of</w:t>
            </w:r>
            <w:r>
              <w:rPr>
                <w:spacing w:val="-3"/>
                <w:sz w:val="18"/>
              </w:rPr>
              <w:t xml:space="preserve"> </w:t>
            </w:r>
            <w:r>
              <w:rPr>
                <w:sz w:val="18"/>
              </w:rPr>
              <w:t>the</w:t>
            </w:r>
            <w:r>
              <w:rPr>
                <w:spacing w:val="-2"/>
                <w:sz w:val="18"/>
              </w:rPr>
              <w:t xml:space="preserve"> beneficiary.</w:t>
            </w:r>
          </w:p>
          <w:p w14:paraId="3F3949BC" w14:textId="77777777" w:rsidR="009D6DDB" w:rsidRDefault="008C1AEF" w:rsidP="004C707F">
            <w:pPr>
              <w:pStyle w:val="TableParagraph"/>
              <w:numPr>
                <w:ilvl w:val="0"/>
                <w:numId w:val="2"/>
              </w:numPr>
              <w:tabs>
                <w:tab w:val="left" w:pos="827"/>
              </w:tabs>
              <w:spacing w:before="2"/>
              <w:ind w:right="119"/>
              <w:jc w:val="both"/>
              <w:rPr>
                <w:sz w:val="18"/>
              </w:rPr>
            </w:pPr>
            <w:r>
              <w:rPr>
                <w:sz w:val="18"/>
              </w:rPr>
              <w:t>Documents</w:t>
            </w:r>
            <w:r>
              <w:rPr>
                <w:spacing w:val="-2"/>
                <w:sz w:val="18"/>
              </w:rPr>
              <w:t xml:space="preserve"> </w:t>
            </w:r>
            <w:r>
              <w:rPr>
                <w:sz w:val="18"/>
              </w:rPr>
              <w:t>to</w:t>
            </w:r>
            <w:r>
              <w:rPr>
                <w:spacing w:val="-5"/>
                <w:sz w:val="18"/>
              </w:rPr>
              <w:t xml:space="preserve"> </w:t>
            </w:r>
            <w:proofErr w:type="gramStart"/>
            <w:r>
              <w:rPr>
                <w:sz w:val="18"/>
              </w:rPr>
              <w:t>be</w:t>
            </w:r>
            <w:r>
              <w:rPr>
                <w:spacing w:val="-3"/>
                <w:sz w:val="18"/>
              </w:rPr>
              <w:t xml:space="preserve"> </w:t>
            </w:r>
            <w:r>
              <w:rPr>
                <w:sz w:val="18"/>
              </w:rPr>
              <w:t>presented</w:t>
            </w:r>
            <w:proofErr w:type="gramEnd"/>
            <w:r>
              <w:rPr>
                <w:spacing w:val="-3"/>
                <w:sz w:val="18"/>
              </w:rPr>
              <w:t xml:space="preserve"> </w:t>
            </w:r>
            <w:r>
              <w:rPr>
                <w:sz w:val="18"/>
              </w:rPr>
              <w:t>for</w:t>
            </w:r>
            <w:r>
              <w:rPr>
                <w:spacing w:val="-3"/>
                <w:sz w:val="18"/>
              </w:rPr>
              <w:t xml:space="preserve"> </w:t>
            </w:r>
            <w:r>
              <w:rPr>
                <w:sz w:val="18"/>
              </w:rPr>
              <w:t>negotiation</w:t>
            </w:r>
            <w:r>
              <w:rPr>
                <w:spacing w:val="-3"/>
                <w:sz w:val="18"/>
              </w:rPr>
              <w:t xml:space="preserve"> </w:t>
            </w:r>
            <w:r>
              <w:rPr>
                <w:sz w:val="18"/>
              </w:rPr>
              <w:t>within</w:t>
            </w:r>
            <w:r>
              <w:rPr>
                <w:spacing w:val="-3"/>
                <w:sz w:val="18"/>
              </w:rPr>
              <w:t xml:space="preserve"> </w:t>
            </w:r>
            <w:r w:rsidR="00DE47FF">
              <w:rPr>
                <w:sz w:val="18"/>
              </w:rPr>
              <w:t>10</w:t>
            </w:r>
            <w:r>
              <w:rPr>
                <w:spacing w:val="-5"/>
                <w:sz w:val="18"/>
              </w:rPr>
              <w:t xml:space="preserve"> </w:t>
            </w:r>
            <w:r>
              <w:rPr>
                <w:sz w:val="18"/>
              </w:rPr>
              <w:t>days</w:t>
            </w:r>
            <w:r>
              <w:rPr>
                <w:spacing w:val="-2"/>
                <w:sz w:val="18"/>
              </w:rPr>
              <w:t xml:space="preserve"> </w:t>
            </w:r>
            <w:r>
              <w:rPr>
                <w:sz w:val="18"/>
              </w:rPr>
              <w:t>from the</w:t>
            </w:r>
            <w:r>
              <w:rPr>
                <w:spacing w:val="-5"/>
                <w:sz w:val="18"/>
              </w:rPr>
              <w:t xml:space="preserve"> </w:t>
            </w:r>
            <w:r>
              <w:rPr>
                <w:sz w:val="18"/>
              </w:rPr>
              <w:t>date</w:t>
            </w:r>
            <w:r>
              <w:rPr>
                <w:spacing w:val="-2"/>
                <w:sz w:val="18"/>
              </w:rPr>
              <w:t xml:space="preserve"> </w:t>
            </w:r>
            <w:r>
              <w:rPr>
                <w:sz w:val="18"/>
              </w:rPr>
              <w:t>of</w:t>
            </w:r>
            <w:r>
              <w:rPr>
                <w:spacing w:val="-5"/>
                <w:sz w:val="18"/>
              </w:rPr>
              <w:t xml:space="preserve"> </w:t>
            </w:r>
            <w:r>
              <w:rPr>
                <w:sz w:val="18"/>
              </w:rPr>
              <w:t>shipment</w:t>
            </w:r>
            <w:r>
              <w:rPr>
                <w:spacing w:val="-3"/>
                <w:sz w:val="18"/>
              </w:rPr>
              <w:t xml:space="preserve"> </w:t>
            </w:r>
            <w:r>
              <w:rPr>
                <w:sz w:val="18"/>
              </w:rPr>
              <w:t>but</w:t>
            </w:r>
            <w:r>
              <w:rPr>
                <w:spacing w:val="-3"/>
                <w:sz w:val="18"/>
              </w:rPr>
              <w:t xml:space="preserve"> </w:t>
            </w:r>
            <w:r>
              <w:rPr>
                <w:sz w:val="18"/>
              </w:rPr>
              <w:t>within</w:t>
            </w:r>
            <w:r>
              <w:rPr>
                <w:spacing w:val="-3"/>
                <w:sz w:val="18"/>
              </w:rPr>
              <w:t xml:space="preserve"> </w:t>
            </w:r>
            <w:r>
              <w:rPr>
                <w:sz w:val="18"/>
              </w:rPr>
              <w:t>the validity of the credit.</w:t>
            </w:r>
          </w:p>
          <w:p w14:paraId="13CE981A" w14:textId="77777777" w:rsidR="009D6DDB" w:rsidRDefault="008C1AEF" w:rsidP="004C707F">
            <w:pPr>
              <w:pStyle w:val="TableParagraph"/>
              <w:numPr>
                <w:ilvl w:val="0"/>
                <w:numId w:val="2"/>
              </w:numPr>
              <w:tabs>
                <w:tab w:val="left" w:pos="827"/>
              </w:tabs>
              <w:spacing w:line="206" w:lineRule="exact"/>
              <w:jc w:val="both"/>
              <w:rPr>
                <w:sz w:val="18"/>
              </w:rPr>
            </w:pPr>
            <w:r>
              <w:rPr>
                <w:sz w:val="18"/>
              </w:rPr>
              <w:t>Third</w:t>
            </w:r>
            <w:r>
              <w:rPr>
                <w:spacing w:val="-3"/>
                <w:sz w:val="18"/>
              </w:rPr>
              <w:t xml:space="preserve"> </w:t>
            </w:r>
            <w:r>
              <w:rPr>
                <w:sz w:val="18"/>
              </w:rPr>
              <w:t>party</w:t>
            </w:r>
            <w:r>
              <w:rPr>
                <w:spacing w:val="-4"/>
                <w:sz w:val="18"/>
              </w:rPr>
              <w:t xml:space="preserve"> </w:t>
            </w:r>
            <w:r>
              <w:rPr>
                <w:sz w:val="18"/>
              </w:rPr>
              <w:t>documents</w:t>
            </w:r>
            <w:r>
              <w:rPr>
                <w:spacing w:val="-2"/>
                <w:sz w:val="18"/>
              </w:rPr>
              <w:t xml:space="preserve"> </w:t>
            </w:r>
            <w:r>
              <w:rPr>
                <w:sz w:val="18"/>
              </w:rPr>
              <w:t>are acceptable</w:t>
            </w:r>
            <w:r>
              <w:rPr>
                <w:spacing w:val="-3"/>
                <w:sz w:val="18"/>
              </w:rPr>
              <w:t xml:space="preserve"> </w:t>
            </w:r>
            <w:r>
              <w:rPr>
                <w:sz w:val="18"/>
              </w:rPr>
              <w:t>except</w:t>
            </w:r>
            <w:r>
              <w:rPr>
                <w:spacing w:val="-2"/>
                <w:sz w:val="18"/>
              </w:rPr>
              <w:t xml:space="preserve"> </w:t>
            </w:r>
            <w:r>
              <w:rPr>
                <w:sz w:val="18"/>
              </w:rPr>
              <w:t>for</w:t>
            </w:r>
            <w:r>
              <w:rPr>
                <w:spacing w:val="-3"/>
                <w:sz w:val="18"/>
              </w:rPr>
              <w:t xml:space="preserve"> </w:t>
            </w:r>
            <w:r>
              <w:rPr>
                <w:sz w:val="18"/>
              </w:rPr>
              <w:t>Invoice</w:t>
            </w:r>
            <w:r>
              <w:rPr>
                <w:spacing w:val="-3"/>
                <w:sz w:val="18"/>
              </w:rPr>
              <w:t xml:space="preserve"> </w:t>
            </w:r>
            <w:r>
              <w:rPr>
                <w:sz w:val="18"/>
              </w:rPr>
              <w:t>&amp;</w:t>
            </w:r>
            <w:r>
              <w:rPr>
                <w:spacing w:val="-5"/>
                <w:sz w:val="18"/>
              </w:rPr>
              <w:t xml:space="preserve"> </w:t>
            </w:r>
            <w:r>
              <w:rPr>
                <w:spacing w:val="-2"/>
                <w:sz w:val="18"/>
              </w:rPr>
              <w:t>Draft.</w:t>
            </w:r>
          </w:p>
          <w:p w14:paraId="77ADD903" w14:textId="3D041BE6" w:rsidR="009D6DDB" w:rsidRDefault="008C1AEF" w:rsidP="004C707F">
            <w:pPr>
              <w:pStyle w:val="TableParagraph"/>
              <w:numPr>
                <w:ilvl w:val="0"/>
                <w:numId w:val="2"/>
              </w:numPr>
              <w:tabs>
                <w:tab w:val="left" w:pos="827"/>
              </w:tabs>
              <w:spacing w:line="207" w:lineRule="exact"/>
              <w:jc w:val="both"/>
              <w:rPr>
                <w:sz w:val="18"/>
              </w:rPr>
            </w:pPr>
            <w:r>
              <w:rPr>
                <w:sz w:val="18"/>
              </w:rPr>
              <w:t>Shipments</w:t>
            </w:r>
            <w:r>
              <w:rPr>
                <w:spacing w:val="-4"/>
                <w:sz w:val="18"/>
              </w:rPr>
              <w:t xml:space="preserve"> </w:t>
            </w:r>
            <w:r>
              <w:rPr>
                <w:sz w:val="18"/>
              </w:rPr>
              <w:t>to</w:t>
            </w:r>
            <w:r>
              <w:rPr>
                <w:spacing w:val="-4"/>
                <w:sz w:val="18"/>
              </w:rPr>
              <w:t xml:space="preserve"> </w:t>
            </w:r>
            <w:r>
              <w:rPr>
                <w:sz w:val="18"/>
              </w:rPr>
              <w:t>be</w:t>
            </w:r>
            <w:r>
              <w:rPr>
                <w:spacing w:val="-2"/>
                <w:sz w:val="18"/>
              </w:rPr>
              <w:t xml:space="preserve"> </w:t>
            </w:r>
            <w:r>
              <w:rPr>
                <w:sz w:val="18"/>
              </w:rPr>
              <w:t>affected</w:t>
            </w:r>
            <w:r>
              <w:rPr>
                <w:spacing w:val="-4"/>
                <w:sz w:val="18"/>
              </w:rPr>
              <w:t xml:space="preserve"> </w:t>
            </w:r>
            <w:r>
              <w:rPr>
                <w:sz w:val="18"/>
              </w:rPr>
              <w:t>at</w:t>
            </w:r>
            <w:r>
              <w:rPr>
                <w:spacing w:val="-2"/>
                <w:sz w:val="18"/>
              </w:rPr>
              <w:t xml:space="preserve"> </w:t>
            </w:r>
            <w:r>
              <w:rPr>
                <w:sz w:val="18"/>
              </w:rPr>
              <w:t>in</w:t>
            </w:r>
            <w:r>
              <w:rPr>
                <w:spacing w:val="-4"/>
                <w:sz w:val="18"/>
              </w:rPr>
              <w:t xml:space="preserve"> </w:t>
            </w:r>
            <w:r>
              <w:rPr>
                <w:sz w:val="18"/>
              </w:rPr>
              <w:t>40</w:t>
            </w:r>
            <w:r>
              <w:rPr>
                <w:spacing w:val="-4"/>
                <w:sz w:val="18"/>
              </w:rPr>
              <w:t xml:space="preserve"> </w:t>
            </w:r>
            <w:r>
              <w:rPr>
                <w:sz w:val="18"/>
              </w:rPr>
              <w:t>feet</w:t>
            </w:r>
            <w:r>
              <w:rPr>
                <w:spacing w:val="-4"/>
                <w:sz w:val="18"/>
              </w:rPr>
              <w:t xml:space="preserve"> </w:t>
            </w:r>
            <w:r>
              <w:rPr>
                <w:sz w:val="18"/>
              </w:rPr>
              <w:t>containers</w:t>
            </w:r>
            <w:r>
              <w:rPr>
                <w:spacing w:val="-4"/>
                <w:sz w:val="18"/>
              </w:rPr>
              <w:t xml:space="preserve"> only.</w:t>
            </w:r>
          </w:p>
          <w:p w14:paraId="636B3170" w14:textId="77777777" w:rsidR="009D6DDB" w:rsidRDefault="008C1AEF" w:rsidP="004C707F">
            <w:pPr>
              <w:pStyle w:val="TableParagraph"/>
              <w:numPr>
                <w:ilvl w:val="0"/>
                <w:numId w:val="2"/>
              </w:numPr>
              <w:tabs>
                <w:tab w:val="left" w:pos="827"/>
              </w:tabs>
              <w:spacing w:before="2"/>
              <w:ind w:right="258"/>
              <w:jc w:val="both"/>
              <w:rPr>
                <w:sz w:val="18"/>
              </w:rPr>
            </w:pPr>
            <w:r>
              <w:rPr>
                <w:sz w:val="18"/>
              </w:rPr>
              <w:t>Any</w:t>
            </w:r>
            <w:r>
              <w:rPr>
                <w:spacing w:val="-5"/>
                <w:sz w:val="18"/>
              </w:rPr>
              <w:t xml:space="preserve"> </w:t>
            </w:r>
            <w:r>
              <w:rPr>
                <w:sz w:val="18"/>
              </w:rPr>
              <w:t>corrections</w:t>
            </w:r>
            <w:r>
              <w:rPr>
                <w:spacing w:val="-4"/>
                <w:sz w:val="18"/>
              </w:rPr>
              <w:t xml:space="preserve"> </w:t>
            </w:r>
            <w:r>
              <w:rPr>
                <w:sz w:val="18"/>
              </w:rPr>
              <w:t>or</w:t>
            </w:r>
            <w:r>
              <w:rPr>
                <w:spacing w:val="-3"/>
                <w:sz w:val="18"/>
              </w:rPr>
              <w:t xml:space="preserve"> </w:t>
            </w:r>
            <w:r>
              <w:rPr>
                <w:sz w:val="18"/>
              </w:rPr>
              <w:t>type</w:t>
            </w:r>
            <w:r>
              <w:rPr>
                <w:spacing w:val="-3"/>
                <w:sz w:val="18"/>
              </w:rPr>
              <w:t xml:space="preserve"> </w:t>
            </w:r>
            <w:r>
              <w:rPr>
                <w:sz w:val="18"/>
              </w:rPr>
              <w:t>over</w:t>
            </w:r>
            <w:r>
              <w:rPr>
                <w:spacing w:val="-5"/>
                <w:sz w:val="18"/>
              </w:rPr>
              <w:t xml:space="preserve"> </w:t>
            </w:r>
            <w:r>
              <w:rPr>
                <w:sz w:val="18"/>
              </w:rPr>
              <w:t>on</w:t>
            </w:r>
            <w:r>
              <w:rPr>
                <w:spacing w:val="-3"/>
                <w:sz w:val="18"/>
              </w:rPr>
              <w:t xml:space="preserve"> </w:t>
            </w:r>
            <w:r>
              <w:rPr>
                <w:sz w:val="18"/>
              </w:rPr>
              <w:t>documents</w:t>
            </w:r>
            <w:r>
              <w:rPr>
                <w:spacing w:val="-2"/>
                <w:sz w:val="18"/>
              </w:rPr>
              <w:t xml:space="preserve"> </w:t>
            </w:r>
            <w:r>
              <w:rPr>
                <w:sz w:val="18"/>
              </w:rPr>
              <w:t>must</w:t>
            </w:r>
            <w:r>
              <w:rPr>
                <w:spacing w:val="-5"/>
                <w:sz w:val="18"/>
              </w:rPr>
              <w:t xml:space="preserve"> </w:t>
            </w:r>
            <w:r>
              <w:rPr>
                <w:sz w:val="18"/>
              </w:rPr>
              <w:t>be</w:t>
            </w:r>
            <w:r>
              <w:rPr>
                <w:spacing w:val="-3"/>
                <w:sz w:val="18"/>
              </w:rPr>
              <w:t xml:space="preserve"> </w:t>
            </w:r>
            <w:r>
              <w:rPr>
                <w:sz w:val="18"/>
              </w:rPr>
              <w:t>authenticated</w:t>
            </w:r>
            <w:r>
              <w:rPr>
                <w:spacing w:val="-3"/>
                <w:sz w:val="18"/>
              </w:rPr>
              <w:t xml:space="preserve"> </w:t>
            </w:r>
            <w:r>
              <w:rPr>
                <w:sz w:val="18"/>
              </w:rPr>
              <w:t>by</w:t>
            </w:r>
            <w:r>
              <w:rPr>
                <w:spacing w:val="-5"/>
                <w:sz w:val="18"/>
              </w:rPr>
              <w:t xml:space="preserve"> </w:t>
            </w:r>
            <w:r>
              <w:rPr>
                <w:sz w:val="18"/>
              </w:rPr>
              <w:t>correction</w:t>
            </w:r>
            <w:r>
              <w:rPr>
                <w:spacing w:val="-5"/>
                <w:sz w:val="18"/>
              </w:rPr>
              <w:t xml:space="preserve"> </w:t>
            </w:r>
            <w:r>
              <w:rPr>
                <w:sz w:val="18"/>
              </w:rPr>
              <w:t>approved</w:t>
            </w:r>
            <w:r>
              <w:rPr>
                <w:spacing w:val="-5"/>
                <w:sz w:val="18"/>
              </w:rPr>
              <w:t xml:space="preserve"> </w:t>
            </w:r>
            <w:r>
              <w:rPr>
                <w:sz w:val="18"/>
              </w:rPr>
              <w:t>stamp and initial by the documents issuing authority.</w:t>
            </w:r>
          </w:p>
          <w:p w14:paraId="22547E84" w14:textId="77777777" w:rsidR="009D6DDB" w:rsidRDefault="008C1AEF" w:rsidP="004C707F">
            <w:pPr>
              <w:pStyle w:val="TableParagraph"/>
              <w:numPr>
                <w:ilvl w:val="0"/>
                <w:numId w:val="2"/>
              </w:numPr>
              <w:tabs>
                <w:tab w:val="left" w:pos="827"/>
              </w:tabs>
              <w:spacing w:line="206" w:lineRule="exact"/>
              <w:jc w:val="both"/>
              <w:rPr>
                <w:b/>
                <w:sz w:val="18"/>
              </w:rPr>
            </w:pPr>
            <w:r>
              <w:rPr>
                <w:sz w:val="18"/>
              </w:rPr>
              <w:t>No</w:t>
            </w:r>
            <w:r>
              <w:rPr>
                <w:spacing w:val="-2"/>
                <w:sz w:val="18"/>
              </w:rPr>
              <w:t xml:space="preserve"> </w:t>
            </w:r>
            <w:r>
              <w:rPr>
                <w:sz w:val="18"/>
              </w:rPr>
              <w:t>good</w:t>
            </w:r>
            <w:r>
              <w:rPr>
                <w:spacing w:val="-2"/>
                <w:sz w:val="18"/>
              </w:rPr>
              <w:t xml:space="preserve"> </w:t>
            </w:r>
            <w:r>
              <w:rPr>
                <w:sz w:val="18"/>
              </w:rPr>
              <w:t>value</w:t>
            </w:r>
            <w:r>
              <w:rPr>
                <w:spacing w:val="-3"/>
                <w:sz w:val="18"/>
              </w:rPr>
              <w:t xml:space="preserve"> </w:t>
            </w:r>
            <w:r>
              <w:rPr>
                <w:sz w:val="18"/>
              </w:rPr>
              <w:t>/unit</w:t>
            </w:r>
            <w:r>
              <w:rPr>
                <w:spacing w:val="-2"/>
                <w:sz w:val="18"/>
              </w:rPr>
              <w:t xml:space="preserve"> </w:t>
            </w:r>
            <w:r>
              <w:rPr>
                <w:sz w:val="18"/>
              </w:rPr>
              <w:t>price</w:t>
            </w:r>
            <w:r>
              <w:rPr>
                <w:spacing w:val="-3"/>
                <w:sz w:val="18"/>
              </w:rPr>
              <w:t xml:space="preserve"> </w:t>
            </w:r>
            <w:r>
              <w:rPr>
                <w:sz w:val="18"/>
              </w:rPr>
              <w:t>to</w:t>
            </w:r>
            <w:r>
              <w:rPr>
                <w:spacing w:val="-2"/>
                <w:sz w:val="18"/>
              </w:rPr>
              <w:t xml:space="preserve"> </w:t>
            </w:r>
            <w:proofErr w:type="gramStart"/>
            <w:r>
              <w:rPr>
                <w:sz w:val="18"/>
              </w:rPr>
              <w:t>be</w:t>
            </w:r>
            <w:r>
              <w:rPr>
                <w:spacing w:val="-4"/>
                <w:sz w:val="18"/>
              </w:rPr>
              <w:t xml:space="preserve"> </w:t>
            </w:r>
            <w:r>
              <w:rPr>
                <w:sz w:val="18"/>
              </w:rPr>
              <w:t>shown</w:t>
            </w:r>
            <w:proofErr w:type="gramEnd"/>
            <w:r>
              <w:rPr>
                <w:spacing w:val="-2"/>
                <w:sz w:val="18"/>
              </w:rPr>
              <w:t xml:space="preserve"> </w:t>
            </w:r>
            <w:r>
              <w:rPr>
                <w:sz w:val="18"/>
              </w:rPr>
              <w:t>on</w:t>
            </w:r>
            <w:r>
              <w:rPr>
                <w:spacing w:val="-4"/>
                <w:sz w:val="18"/>
              </w:rPr>
              <w:t xml:space="preserve"> </w:t>
            </w:r>
            <w:r>
              <w:rPr>
                <w:sz w:val="18"/>
              </w:rPr>
              <w:t>any</w:t>
            </w:r>
            <w:r>
              <w:rPr>
                <w:spacing w:val="-3"/>
                <w:sz w:val="18"/>
              </w:rPr>
              <w:t xml:space="preserve"> </w:t>
            </w:r>
            <w:r>
              <w:rPr>
                <w:sz w:val="18"/>
              </w:rPr>
              <w:t>documents</w:t>
            </w:r>
            <w:r>
              <w:rPr>
                <w:spacing w:val="-1"/>
                <w:sz w:val="18"/>
              </w:rPr>
              <w:t xml:space="preserve"> </w:t>
            </w:r>
            <w:r>
              <w:rPr>
                <w:sz w:val="18"/>
              </w:rPr>
              <w:t>except</w:t>
            </w:r>
            <w:r>
              <w:rPr>
                <w:spacing w:val="-2"/>
                <w:sz w:val="18"/>
              </w:rPr>
              <w:t xml:space="preserve"> </w:t>
            </w:r>
            <w:r>
              <w:rPr>
                <w:sz w:val="18"/>
              </w:rPr>
              <w:t>for</w:t>
            </w:r>
            <w:r>
              <w:rPr>
                <w:spacing w:val="-5"/>
                <w:sz w:val="18"/>
              </w:rPr>
              <w:t xml:space="preserve"> </w:t>
            </w:r>
            <w:r>
              <w:rPr>
                <w:spacing w:val="-2"/>
                <w:sz w:val="18"/>
              </w:rPr>
              <w:t>invoice.</w:t>
            </w:r>
          </w:p>
        </w:tc>
      </w:tr>
      <w:tr w:rsidR="009D6DDB" w14:paraId="2A2AEEB7" w14:textId="77777777">
        <w:trPr>
          <w:trHeight w:val="619"/>
        </w:trPr>
        <w:tc>
          <w:tcPr>
            <w:tcW w:w="1796" w:type="dxa"/>
            <w:shd w:val="clear" w:color="auto" w:fill="E7E6E6"/>
          </w:tcPr>
          <w:p w14:paraId="20328301" w14:textId="77777777" w:rsidR="009D6DDB" w:rsidRDefault="008C1AEF">
            <w:pPr>
              <w:pStyle w:val="TableParagraph"/>
              <w:spacing w:line="201" w:lineRule="exact"/>
              <w:rPr>
                <w:b/>
                <w:sz w:val="18"/>
              </w:rPr>
            </w:pPr>
            <w:r>
              <w:rPr>
                <w:b/>
                <w:sz w:val="18"/>
              </w:rPr>
              <w:t xml:space="preserve">Force </w:t>
            </w:r>
            <w:r>
              <w:rPr>
                <w:b/>
                <w:spacing w:val="-2"/>
                <w:sz w:val="18"/>
              </w:rPr>
              <w:t>Majeure</w:t>
            </w:r>
          </w:p>
        </w:tc>
        <w:tc>
          <w:tcPr>
            <w:tcW w:w="8755" w:type="dxa"/>
          </w:tcPr>
          <w:p w14:paraId="4CD889CA" w14:textId="77777777" w:rsidR="009D6DDB" w:rsidRDefault="008C1AEF" w:rsidP="004C707F">
            <w:pPr>
              <w:pStyle w:val="TableParagraph"/>
              <w:ind w:left="827"/>
              <w:jc w:val="both"/>
              <w:rPr>
                <w:sz w:val="18"/>
              </w:rPr>
            </w:pPr>
            <w:r>
              <w:rPr>
                <w:sz w:val="18"/>
              </w:rPr>
              <w:t>The</w:t>
            </w:r>
            <w:r>
              <w:rPr>
                <w:spacing w:val="-3"/>
                <w:sz w:val="18"/>
              </w:rPr>
              <w:t xml:space="preserve"> </w:t>
            </w:r>
            <w:r>
              <w:rPr>
                <w:sz w:val="18"/>
              </w:rPr>
              <w:t>force</w:t>
            </w:r>
            <w:r>
              <w:rPr>
                <w:spacing w:val="-5"/>
                <w:sz w:val="18"/>
              </w:rPr>
              <w:t xml:space="preserve"> </w:t>
            </w:r>
            <w:r>
              <w:rPr>
                <w:sz w:val="18"/>
              </w:rPr>
              <w:t>majeure</w:t>
            </w:r>
            <w:r>
              <w:rPr>
                <w:spacing w:val="-5"/>
                <w:sz w:val="18"/>
              </w:rPr>
              <w:t xml:space="preserve"> </w:t>
            </w:r>
            <w:r>
              <w:rPr>
                <w:sz w:val="18"/>
              </w:rPr>
              <w:t>(exemption</w:t>
            </w:r>
            <w:r>
              <w:rPr>
                <w:spacing w:val="-7"/>
                <w:sz w:val="18"/>
              </w:rPr>
              <w:t xml:space="preserve"> </w:t>
            </w:r>
            <w:r>
              <w:rPr>
                <w:sz w:val="18"/>
              </w:rPr>
              <w:t>clause)</w:t>
            </w:r>
            <w:r>
              <w:rPr>
                <w:spacing w:val="-5"/>
                <w:sz w:val="18"/>
              </w:rPr>
              <w:t xml:space="preserve"> </w:t>
            </w:r>
            <w:r>
              <w:rPr>
                <w:sz w:val="18"/>
              </w:rPr>
              <w:t>of</w:t>
            </w:r>
            <w:r>
              <w:rPr>
                <w:spacing w:val="-3"/>
                <w:sz w:val="18"/>
              </w:rPr>
              <w:t xml:space="preserve"> </w:t>
            </w:r>
            <w:r>
              <w:rPr>
                <w:sz w:val="18"/>
              </w:rPr>
              <w:t>the</w:t>
            </w:r>
            <w:r>
              <w:rPr>
                <w:spacing w:val="-3"/>
                <w:sz w:val="18"/>
              </w:rPr>
              <w:t xml:space="preserve"> </w:t>
            </w:r>
            <w:r>
              <w:rPr>
                <w:sz w:val="18"/>
              </w:rPr>
              <w:t>International</w:t>
            </w:r>
            <w:r>
              <w:rPr>
                <w:spacing w:val="-3"/>
                <w:sz w:val="18"/>
              </w:rPr>
              <w:t xml:space="preserve"> </w:t>
            </w:r>
            <w:r>
              <w:rPr>
                <w:sz w:val="18"/>
              </w:rPr>
              <w:t>Chamber</w:t>
            </w:r>
            <w:r>
              <w:rPr>
                <w:spacing w:val="-6"/>
                <w:sz w:val="18"/>
              </w:rPr>
              <w:t xml:space="preserve"> </w:t>
            </w:r>
            <w:r>
              <w:rPr>
                <w:sz w:val="18"/>
              </w:rPr>
              <w:t>of</w:t>
            </w:r>
            <w:r>
              <w:rPr>
                <w:spacing w:val="-3"/>
                <w:sz w:val="18"/>
              </w:rPr>
              <w:t xml:space="preserve"> </w:t>
            </w:r>
            <w:r>
              <w:rPr>
                <w:sz w:val="18"/>
              </w:rPr>
              <w:t>Commerce (URC</w:t>
            </w:r>
            <w:r>
              <w:rPr>
                <w:spacing w:val="-3"/>
                <w:sz w:val="18"/>
              </w:rPr>
              <w:t xml:space="preserve"> </w:t>
            </w:r>
            <w:r>
              <w:rPr>
                <w:sz w:val="18"/>
              </w:rPr>
              <w:t>522</w:t>
            </w:r>
            <w:r>
              <w:rPr>
                <w:spacing w:val="-3"/>
                <w:sz w:val="18"/>
              </w:rPr>
              <w:t xml:space="preserve"> </w:t>
            </w:r>
            <w:r>
              <w:rPr>
                <w:sz w:val="18"/>
              </w:rPr>
              <w:t>is Uniform Rules for Collection (URC 522) is hereby incorporation in this contract.</w:t>
            </w:r>
          </w:p>
        </w:tc>
      </w:tr>
      <w:tr w:rsidR="009D6DDB" w14:paraId="4007151A" w14:textId="77777777">
        <w:trPr>
          <w:trHeight w:val="1449"/>
        </w:trPr>
        <w:tc>
          <w:tcPr>
            <w:tcW w:w="1796" w:type="dxa"/>
            <w:shd w:val="clear" w:color="auto" w:fill="E7E6E6"/>
          </w:tcPr>
          <w:p w14:paraId="4C149E46" w14:textId="77777777" w:rsidR="009D6DDB" w:rsidRDefault="008C1AEF">
            <w:pPr>
              <w:pStyle w:val="TableParagraph"/>
              <w:spacing w:line="204" w:lineRule="exact"/>
              <w:rPr>
                <w:b/>
                <w:sz w:val="18"/>
              </w:rPr>
            </w:pPr>
            <w:r>
              <w:rPr>
                <w:b/>
                <w:spacing w:val="-2"/>
                <w:sz w:val="18"/>
              </w:rPr>
              <w:t>Arbitration:</w:t>
            </w:r>
          </w:p>
        </w:tc>
        <w:tc>
          <w:tcPr>
            <w:tcW w:w="8755" w:type="dxa"/>
          </w:tcPr>
          <w:p w14:paraId="4E08BB52" w14:textId="77777777" w:rsidR="009D6DDB" w:rsidRDefault="008C1AEF" w:rsidP="004C707F">
            <w:pPr>
              <w:pStyle w:val="TableParagraph"/>
              <w:spacing w:before="1"/>
              <w:ind w:left="827" w:right="142"/>
              <w:jc w:val="both"/>
              <w:rPr>
                <w:sz w:val="18"/>
              </w:rPr>
            </w:pPr>
            <w:r>
              <w:rPr>
                <w:sz w:val="18"/>
              </w:rPr>
              <w:t>In the execution of this contract, any discrepancy or dispute arises shall be settled amicably in written document. Otherwise, the cas</w:t>
            </w:r>
            <w:r w:rsidR="00C922C0">
              <w:rPr>
                <w:sz w:val="18"/>
              </w:rPr>
              <w:t xml:space="preserve">e </w:t>
            </w:r>
            <w:proofErr w:type="gramStart"/>
            <w:r w:rsidR="00C922C0">
              <w:rPr>
                <w:sz w:val="18"/>
              </w:rPr>
              <w:t>should be referred</w:t>
            </w:r>
            <w:proofErr w:type="gramEnd"/>
            <w:r w:rsidR="00C922C0">
              <w:rPr>
                <w:sz w:val="18"/>
              </w:rPr>
              <w:t xml:space="preserve"> to Dubai </w:t>
            </w:r>
            <w:r>
              <w:rPr>
                <w:sz w:val="18"/>
              </w:rPr>
              <w:t>International Arbitration Center</w:t>
            </w:r>
            <w:r>
              <w:rPr>
                <w:spacing w:val="-2"/>
                <w:sz w:val="18"/>
              </w:rPr>
              <w:t xml:space="preserve"> </w:t>
            </w:r>
            <w:r>
              <w:rPr>
                <w:sz w:val="18"/>
              </w:rPr>
              <w:t>at</w:t>
            </w:r>
            <w:r>
              <w:rPr>
                <w:spacing w:val="-3"/>
                <w:sz w:val="18"/>
              </w:rPr>
              <w:t xml:space="preserve"> </w:t>
            </w:r>
            <w:r>
              <w:rPr>
                <w:sz w:val="18"/>
              </w:rPr>
              <w:t>the</w:t>
            </w:r>
            <w:r>
              <w:rPr>
                <w:spacing w:val="-4"/>
                <w:sz w:val="18"/>
              </w:rPr>
              <w:t xml:space="preserve"> </w:t>
            </w:r>
            <w:r>
              <w:rPr>
                <w:sz w:val="18"/>
              </w:rPr>
              <w:t>Vietnam</w:t>
            </w:r>
            <w:r>
              <w:rPr>
                <w:spacing w:val="-4"/>
                <w:sz w:val="18"/>
              </w:rPr>
              <w:t xml:space="preserve"> </w:t>
            </w:r>
            <w:r>
              <w:rPr>
                <w:sz w:val="18"/>
              </w:rPr>
              <w:t>Chamber</w:t>
            </w:r>
            <w:r>
              <w:rPr>
                <w:spacing w:val="-1"/>
                <w:sz w:val="18"/>
              </w:rPr>
              <w:t xml:space="preserve"> </w:t>
            </w:r>
            <w:r>
              <w:rPr>
                <w:sz w:val="18"/>
              </w:rPr>
              <w:t>of</w:t>
            </w:r>
            <w:r>
              <w:rPr>
                <w:spacing w:val="-2"/>
                <w:sz w:val="18"/>
              </w:rPr>
              <w:t xml:space="preserve"> </w:t>
            </w:r>
            <w:r>
              <w:rPr>
                <w:sz w:val="18"/>
              </w:rPr>
              <w:t>Commerce</w:t>
            </w:r>
            <w:r>
              <w:rPr>
                <w:spacing w:val="-4"/>
                <w:sz w:val="18"/>
              </w:rPr>
              <w:t xml:space="preserve"> </w:t>
            </w:r>
            <w:r>
              <w:rPr>
                <w:sz w:val="18"/>
              </w:rPr>
              <w:t>and</w:t>
            </w:r>
            <w:r>
              <w:rPr>
                <w:spacing w:val="-4"/>
                <w:sz w:val="18"/>
              </w:rPr>
              <w:t xml:space="preserve"> </w:t>
            </w:r>
            <w:r>
              <w:rPr>
                <w:sz w:val="18"/>
              </w:rPr>
              <w:t>Industry,</w:t>
            </w:r>
            <w:r>
              <w:rPr>
                <w:spacing w:val="-4"/>
                <w:sz w:val="18"/>
              </w:rPr>
              <w:t xml:space="preserve"> </w:t>
            </w:r>
            <w:r>
              <w:rPr>
                <w:sz w:val="18"/>
              </w:rPr>
              <w:t>whose</w:t>
            </w:r>
            <w:r>
              <w:rPr>
                <w:spacing w:val="-2"/>
                <w:sz w:val="18"/>
              </w:rPr>
              <w:t xml:space="preserve"> </w:t>
            </w:r>
            <w:r>
              <w:rPr>
                <w:sz w:val="18"/>
              </w:rPr>
              <w:t>final</w:t>
            </w:r>
            <w:r>
              <w:rPr>
                <w:spacing w:val="-2"/>
                <w:sz w:val="18"/>
              </w:rPr>
              <w:t xml:space="preserve"> </w:t>
            </w:r>
            <w:r>
              <w:rPr>
                <w:sz w:val="18"/>
              </w:rPr>
              <w:t>decisions</w:t>
            </w:r>
            <w:r>
              <w:rPr>
                <w:spacing w:val="-3"/>
                <w:sz w:val="18"/>
              </w:rPr>
              <w:t xml:space="preserve"> </w:t>
            </w:r>
            <w:r>
              <w:rPr>
                <w:sz w:val="18"/>
              </w:rPr>
              <w:t>shall</w:t>
            </w:r>
            <w:r>
              <w:rPr>
                <w:spacing w:val="-4"/>
                <w:sz w:val="18"/>
              </w:rPr>
              <w:t xml:space="preserve"> </w:t>
            </w:r>
            <w:r>
              <w:rPr>
                <w:sz w:val="18"/>
              </w:rPr>
              <w:t>be</w:t>
            </w:r>
            <w:r>
              <w:rPr>
                <w:spacing w:val="-4"/>
                <w:sz w:val="18"/>
              </w:rPr>
              <w:t xml:space="preserve"> </w:t>
            </w:r>
            <w:r>
              <w:rPr>
                <w:sz w:val="18"/>
              </w:rPr>
              <w:t>final and bound for implementation. The</w:t>
            </w:r>
            <w:r w:rsidR="00C922C0">
              <w:rPr>
                <w:sz w:val="18"/>
              </w:rPr>
              <w:t xml:space="preserve"> applicable law shall be Dubai</w:t>
            </w:r>
            <w:r>
              <w:rPr>
                <w:sz w:val="18"/>
              </w:rPr>
              <w:t xml:space="preserve"> Law. The language of the arbitration</w:t>
            </w:r>
            <w:r>
              <w:rPr>
                <w:spacing w:val="-3"/>
                <w:sz w:val="18"/>
              </w:rPr>
              <w:t xml:space="preserve"> </w:t>
            </w:r>
            <w:r>
              <w:rPr>
                <w:sz w:val="18"/>
              </w:rPr>
              <w:t>shall</w:t>
            </w:r>
            <w:r>
              <w:rPr>
                <w:spacing w:val="-3"/>
                <w:sz w:val="18"/>
              </w:rPr>
              <w:t xml:space="preserve"> </w:t>
            </w:r>
            <w:r>
              <w:rPr>
                <w:sz w:val="18"/>
              </w:rPr>
              <w:t>be</w:t>
            </w:r>
            <w:r>
              <w:rPr>
                <w:spacing w:val="-1"/>
                <w:sz w:val="18"/>
              </w:rPr>
              <w:t xml:space="preserve"> </w:t>
            </w:r>
            <w:r>
              <w:rPr>
                <w:sz w:val="18"/>
              </w:rPr>
              <w:t>English.</w:t>
            </w:r>
            <w:r>
              <w:rPr>
                <w:spacing w:val="-3"/>
                <w:sz w:val="18"/>
              </w:rPr>
              <w:t xml:space="preserve"> </w:t>
            </w:r>
            <w:proofErr w:type="gramStart"/>
            <w:r>
              <w:rPr>
                <w:sz w:val="18"/>
              </w:rPr>
              <w:t>Arbitration</w:t>
            </w:r>
            <w:r>
              <w:rPr>
                <w:spacing w:val="-1"/>
                <w:sz w:val="18"/>
              </w:rPr>
              <w:t xml:space="preserve"> </w:t>
            </w:r>
            <w:r>
              <w:rPr>
                <w:sz w:val="18"/>
              </w:rPr>
              <w:t>fee</w:t>
            </w:r>
            <w:r>
              <w:rPr>
                <w:spacing w:val="-1"/>
                <w:sz w:val="18"/>
              </w:rPr>
              <w:t xml:space="preserve"> </w:t>
            </w:r>
            <w:r>
              <w:rPr>
                <w:sz w:val="18"/>
              </w:rPr>
              <w:t>and</w:t>
            </w:r>
            <w:r>
              <w:rPr>
                <w:spacing w:val="-3"/>
                <w:sz w:val="18"/>
              </w:rPr>
              <w:t xml:space="preserve"> </w:t>
            </w:r>
            <w:r>
              <w:rPr>
                <w:sz w:val="18"/>
              </w:rPr>
              <w:t>other</w:t>
            </w:r>
            <w:r>
              <w:rPr>
                <w:spacing w:val="-1"/>
                <w:sz w:val="18"/>
              </w:rPr>
              <w:t xml:space="preserve"> </w:t>
            </w:r>
            <w:r>
              <w:rPr>
                <w:sz w:val="18"/>
              </w:rPr>
              <w:t>related</w:t>
            </w:r>
            <w:r>
              <w:rPr>
                <w:spacing w:val="-3"/>
                <w:sz w:val="18"/>
              </w:rPr>
              <w:t xml:space="preserve"> </w:t>
            </w:r>
            <w:r>
              <w:rPr>
                <w:sz w:val="18"/>
              </w:rPr>
              <w:t>charges</w:t>
            </w:r>
            <w:r>
              <w:rPr>
                <w:spacing w:val="-2"/>
                <w:sz w:val="18"/>
              </w:rPr>
              <w:t xml:space="preserve"> </w:t>
            </w:r>
            <w:r>
              <w:rPr>
                <w:sz w:val="18"/>
              </w:rPr>
              <w:t>shall</w:t>
            </w:r>
            <w:r>
              <w:rPr>
                <w:spacing w:val="-3"/>
                <w:sz w:val="18"/>
              </w:rPr>
              <w:t xml:space="preserve"> </w:t>
            </w:r>
            <w:r>
              <w:rPr>
                <w:sz w:val="18"/>
              </w:rPr>
              <w:t>be</w:t>
            </w:r>
            <w:r>
              <w:rPr>
                <w:spacing w:val="-1"/>
                <w:sz w:val="18"/>
              </w:rPr>
              <w:t xml:space="preserve"> </w:t>
            </w:r>
            <w:r>
              <w:rPr>
                <w:sz w:val="18"/>
              </w:rPr>
              <w:t>paid</w:t>
            </w:r>
            <w:r>
              <w:rPr>
                <w:spacing w:val="-3"/>
                <w:sz w:val="18"/>
              </w:rPr>
              <w:t xml:space="preserve"> </w:t>
            </w:r>
            <w:r>
              <w:rPr>
                <w:sz w:val="18"/>
              </w:rPr>
              <w:t>by</w:t>
            </w:r>
            <w:r>
              <w:rPr>
                <w:spacing w:val="-3"/>
                <w:sz w:val="18"/>
              </w:rPr>
              <w:t xml:space="preserve"> </w:t>
            </w:r>
            <w:r>
              <w:rPr>
                <w:sz w:val="18"/>
              </w:rPr>
              <w:t>the</w:t>
            </w:r>
            <w:r>
              <w:rPr>
                <w:spacing w:val="-1"/>
                <w:sz w:val="18"/>
              </w:rPr>
              <w:t xml:space="preserve"> </w:t>
            </w:r>
            <w:r>
              <w:rPr>
                <w:sz w:val="18"/>
              </w:rPr>
              <w:t>losing party</w:t>
            </w:r>
            <w:proofErr w:type="gramEnd"/>
            <w:r>
              <w:rPr>
                <w:sz w:val="18"/>
              </w:rPr>
              <w:t>, unless otherwise agreed.</w:t>
            </w:r>
          </w:p>
        </w:tc>
      </w:tr>
      <w:tr w:rsidR="009D6DDB" w14:paraId="35330FF8" w14:textId="77777777">
        <w:trPr>
          <w:trHeight w:val="1864"/>
        </w:trPr>
        <w:tc>
          <w:tcPr>
            <w:tcW w:w="1796" w:type="dxa"/>
            <w:shd w:val="clear" w:color="auto" w:fill="E7E6E6"/>
          </w:tcPr>
          <w:p w14:paraId="6AC157E4" w14:textId="77777777" w:rsidR="009D6DDB" w:rsidRDefault="008C1AEF">
            <w:pPr>
              <w:pStyle w:val="TableParagraph"/>
              <w:spacing w:line="201" w:lineRule="exact"/>
              <w:rPr>
                <w:b/>
                <w:sz w:val="18"/>
              </w:rPr>
            </w:pPr>
            <w:r>
              <w:rPr>
                <w:b/>
                <w:spacing w:val="-2"/>
                <w:sz w:val="18"/>
              </w:rPr>
              <w:t>Performance:</w:t>
            </w:r>
          </w:p>
        </w:tc>
        <w:tc>
          <w:tcPr>
            <w:tcW w:w="8755" w:type="dxa"/>
          </w:tcPr>
          <w:p w14:paraId="1655B0AE" w14:textId="77777777" w:rsidR="009D6DDB" w:rsidRDefault="008C1AEF" w:rsidP="004C707F">
            <w:pPr>
              <w:pStyle w:val="TableParagraph"/>
              <w:numPr>
                <w:ilvl w:val="0"/>
                <w:numId w:val="1"/>
              </w:numPr>
              <w:tabs>
                <w:tab w:val="left" w:pos="1027"/>
              </w:tabs>
              <w:ind w:right="107" w:firstLine="0"/>
              <w:jc w:val="both"/>
              <w:rPr>
                <w:sz w:val="18"/>
              </w:rPr>
            </w:pPr>
            <w:r>
              <w:rPr>
                <w:sz w:val="18"/>
              </w:rPr>
              <w:t>The parties declare that they have read and</w:t>
            </w:r>
            <w:r>
              <w:rPr>
                <w:spacing w:val="68"/>
                <w:sz w:val="18"/>
              </w:rPr>
              <w:t xml:space="preserve"> </w:t>
            </w:r>
            <w:r>
              <w:rPr>
                <w:sz w:val="18"/>
              </w:rPr>
              <w:t>fully aware of all the rules, terms, and conditions</w:t>
            </w:r>
            <w:r>
              <w:rPr>
                <w:spacing w:val="40"/>
                <w:sz w:val="18"/>
              </w:rPr>
              <w:t xml:space="preserve"> </w:t>
            </w:r>
            <w:r>
              <w:rPr>
                <w:sz w:val="18"/>
              </w:rPr>
              <w:t>of</w:t>
            </w:r>
            <w:r>
              <w:rPr>
                <w:spacing w:val="-3"/>
                <w:sz w:val="18"/>
              </w:rPr>
              <w:t xml:space="preserve"> </w:t>
            </w:r>
            <w:r>
              <w:rPr>
                <w:sz w:val="18"/>
              </w:rPr>
              <w:t>this</w:t>
            </w:r>
            <w:r>
              <w:rPr>
                <w:spacing w:val="-4"/>
                <w:sz w:val="18"/>
              </w:rPr>
              <w:t xml:space="preserve"> </w:t>
            </w:r>
            <w:r>
              <w:rPr>
                <w:sz w:val="18"/>
              </w:rPr>
              <w:t>contract</w:t>
            </w:r>
            <w:r>
              <w:rPr>
                <w:spacing w:val="-4"/>
                <w:sz w:val="18"/>
              </w:rPr>
              <w:t xml:space="preserve"> </w:t>
            </w:r>
            <w:r>
              <w:rPr>
                <w:sz w:val="18"/>
              </w:rPr>
              <w:t>that</w:t>
            </w:r>
            <w:r>
              <w:rPr>
                <w:spacing w:val="-4"/>
                <w:sz w:val="18"/>
              </w:rPr>
              <w:t xml:space="preserve"> </w:t>
            </w:r>
            <w:r>
              <w:rPr>
                <w:sz w:val="18"/>
              </w:rPr>
              <w:t>they</w:t>
            </w:r>
            <w:r>
              <w:rPr>
                <w:spacing w:val="-4"/>
                <w:sz w:val="18"/>
              </w:rPr>
              <w:t xml:space="preserve"> </w:t>
            </w:r>
            <w:r>
              <w:rPr>
                <w:sz w:val="18"/>
              </w:rPr>
              <w:t>have</w:t>
            </w:r>
            <w:r>
              <w:rPr>
                <w:spacing w:val="-4"/>
                <w:sz w:val="18"/>
              </w:rPr>
              <w:t xml:space="preserve"> </w:t>
            </w:r>
            <w:r>
              <w:rPr>
                <w:sz w:val="18"/>
              </w:rPr>
              <w:t>signed</w:t>
            </w:r>
            <w:r>
              <w:rPr>
                <w:spacing w:val="-3"/>
                <w:sz w:val="18"/>
              </w:rPr>
              <w:t xml:space="preserve"> </w:t>
            </w:r>
            <w:r>
              <w:rPr>
                <w:sz w:val="18"/>
              </w:rPr>
              <w:t>below</w:t>
            </w:r>
            <w:r>
              <w:rPr>
                <w:spacing w:val="-5"/>
                <w:sz w:val="18"/>
              </w:rPr>
              <w:t xml:space="preserve"> </w:t>
            </w:r>
            <w:r>
              <w:rPr>
                <w:sz w:val="18"/>
              </w:rPr>
              <w:t>full</w:t>
            </w:r>
            <w:r>
              <w:rPr>
                <w:spacing w:val="-4"/>
                <w:sz w:val="18"/>
              </w:rPr>
              <w:t xml:space="preserve"> </w:t>
            </w:r>
            <w:r>
              <w:rPr>
                <w:sz w:val="18"/>
              </w:rPr>
              <w:t>truth,</w:t>
            </w:r>
            <w:r>
              <w:rPr>
                <w:spacing w:val="-3"/>
                <w:sz w:val="18"/>
              </w:rPr>
              <w:t xml:space="preserve"> </w:t>
            </w:r>
            <w:r>
              <w:rPr>
                <w:sz w:val="18"/>
              </w:rPr>
              <w:t>which</w:t>
            </w:r>
            <w:r>
              <w:rPr>
                <w:spacing w:val="-4"/>
                <w:sz w:val="18"/>
              </w:rPr>
              <w:t xml:space="preserve"> </w:t>
            </w:r>
            <w:r>
              <w:rPr>
                <w:sz w:val="18"/>
              </w:rPr>
              <w:t>involved</w:t>
            </w:r>
            <w:r>
              <w:rPr>
                <w:spacing w:val="-3"/>
                <w:sz w:val="18"/>
              </w:rPr>
              <w:t xml:space="preserve"> </w:t>
            </w:r>
            <w:r>
              <w:rPr>
                <w:sz w:val="18"/>
              </w:rPr>
              <w:t>contractual</w:t>
            </w:r>
            <w:r>
              <w:rPr>
                <w:spacing w:val="-3"/>
                <w:sz w:val="18"/>
              </w:rPr>
              <w:t xml:space="preserve"> </w:t>
            </w:r>
            <w:r>
              <w:rPr>
                <w:sz w:val="18"/>
              </w:rPr>
              <w:t>commitments</w:t>
            </w:r>
            <w:r>
              <w:rPr>
                <w:spacing w:val="-2"/>
                <w:sz w:val="18"/>
              </w:rPr>
              <w:t xml:space="preserve"> </w:t>
            </w:r>
            <w:r>
              <w:rPr>
                <w:sz w:val="18"/>
              </w:rPr>
              <w:t>and provisions of this contract.</w:t>
            </w:r>
          </w:p>
          <w:p w14:paraId="7067B76F" w14:textId="77777777" w:rsidR="009D6DDB" w:rsidRDefault="008C1AEF" w:rsidP="004C707F">
            <w:pPr>
              <w:pStyle w:val="TableParagraph"/>
              <w:numPr>
                <w:ilvl w:val="0"/>
                <w:numId w:val="1"/>
              </w:numPr>
              <w:tabs>
                <w:tab w:val="left" w:pos="1027"/>
              </w:tabs>
              <w:ind w:right="337" w:firstLine="0"/>
              <w:jc w:val="both"/>
              <w:rPr>
                <w:sz w:val="18"/>
              </w:rPr>
            </w:pPr>
            <w:r>
              <w:rPr>
                <w:sz w:val="18"/>
              </w:rPr>
              <w:t>Additional terms and conditions which are not mentioned in this contract as well as the amendment</w:t>
            </w:r>
            <w:r>
              <w:rPr>
                <w:spacing w:val="-2"/>
                <w:sz w:val="18"/>
              </w:rPr>
              <w:t xml:space="preserve"> </w:t>
            </w:r>
            <w:r>
              <w:rPr>
                <w:sz w:val="18"/>
              </w:rPr>
              <w:t>hereto</w:t>
            </w:r>
            <w:r>
              <w:rPr>
                <w:spacing w:val="-4"/>
                <w:sz w:val="18"/>
              </w:rPr>
              <w:t xml:space="preserve"> </w:t>
            </w:r>
            <w:r>
              <w:rPr>
                <w:sz w:val="18"/>
              </w:rPr>
              <w:t>shall</w:t>
            </w:r>
            <w:r>
              <w:rPr>
                <w:spacing w:val="-4"/>
                <w:sz w:val="18"/>
              </w:rPr>
              <w:t xml:space="preserve"> </w:t>
            </w:r>
            <w:r>
              <w:rPr>
                <w:sz w:val="18"/>
              </w:rPr>
              <w:t>be</w:t>
            </w:r>
            <w:r>
              <w:rPr>
                <w:spacing w:val="-4"/>
                <w:sz w:val="18"/>
              </w:rPr>
              <w:t xml:space="preserve"> </w:t>
            </w:r>
            <w:r>
              <w:rPr>
                <w:sz w:val="18"/>
              </w:rPr>
              <w:t>mutually</w:t>
            </w:r>
            <w:r>
              <w:rPr>
                <w:spacing w:val="-4"/>
                <w:sz w:val="18"/>
              </w:rPr>
              <w:t xml:space="preserve"> </w:t>
            </w:r>
            <w:r>
              <w:rPr>
                <w:sz w:val="18"/>
              </w:rPr>
              <w:t>discussed</w:t>
            </w:r>
            <w:r>
              <w:rPr>
                <w:spacing w:val="-2"/>
                <w:sz w:val="18"/>
              </w:rPr>
              <w:t xml:space="preserve"> </w:t>
            </w:r>
            <w:r>
              <w:rPr>
                <w:sz w:val="18"/>
              </w:rPr>
              <w:t>and</w:t>
            </w:r>
            <w:r>
              <w:rPr>
                <w:spacing w:val="-2"/>
                <w:sz w:val="18"/>
              </w:rPr>
              <w:t xml:space="preserve"> </w:t>
            </w:r>
            <w:r>
              <w:rPr>
                <w:sz w:val="18"/>
              </w:rPr>
              <w:t>agreed</w:t>
            </w:r>
            <w:r>
              <w:rPr>
                <w:spacing w:val="-4"/>
                <w:sz w:val="18"/>
              </w:rPr>
              <w:t xml:space="preserve"> </w:t>
            </w:r>
            <w:r>
              <w:rPr>
                <w:sz w:val="18"/>
              </w:rPr>
              <w:t>to</w:t>
            </w:r>
            <w:r>
              <w:rPr>
                <w:spacing w:val="-2"/>
                <w:sz w:val="18"/>
              </w:rPr>
              <w:t xml:space="preserve"> </w:t>
            </w:r>
            <w:r>
              <w:rPr>
                <w:sz w:val="18"/>
              </w:rPr>
              <w:t>by</w:t>
            </w:r>
            <w:r>
              <w:rPr>
                <w:spacing w:val="-4"/>
                <w:sz w:val="18"/>
              </w:rPr>
              <w:t xml:space="preserve"> </w:t>
            </w:r>
            <w:r>
              <w:rPr>
                <w:sz w:val="18"/>
              </w:rPr>
              <w:t>both</w:t>
            </w:r>
            <w:r>
              <w:rPr>
                <w:spacing w:val="-4"/>
                <w:sz w:val="18"/>
              </w:rPr>
              <w:t xml:space="preserve"> </w:t>
            </w:r>
            <w:r>
              <w:rPr>
                <w:sz w:val="18"/>
              </w:rPr>
              <w:t>parties</w:t>
            </w:r>
            <w:r>
              <w:rPr>
                <w:spacing w:val="-4"/>
                <w:sz w:val="18"/>
              </w:rPr>
              <w:t xml:space="preserve"> </w:t>
            </w:r>
            <w:r>
              <w:rPr>
                <w:sz w:val="18"/>
              </w:rPr>
              <w:t>and</w:t>
            </w:r>
            <w:r>
              <w:rPr>
                <w:spacing w:val="-4"/>
                <w:sz w:val="18"/>
              </w:rPr>
              <w:t xml:space="preserve"> </w:t>
            </w:r>
            <w:r>
              <w:rPr>
                <w:sz w:val="18"/>
              </w:rPr>
              <w:t>shall</w:t>
            </w:r>
            <w:r>
              <w:rPr>
                <w:spacing w:val="-4"/>
                <w:sz w:val="18"/>
              </w:rPr>
              <w:t xml:space="preserve"> </w:t>
            </w:r>
            <w:r>
              <w:rPr>
                <w:sz w:val="18"/>
              </w:rPr>
              <w:t>be</w:t>
            </w:r>
            <w:r>
              <w:rPr>
                <w:spacing w:val="-4"/>
                <w:sz w:val="18"/>
              </w:rPr>
              <w:t xml:space="preserve"> </w:t>
            </w:r>
            <w:r>
              <w:rPr>
                <w:sz w:val="18"/>
              </w:rPr>
              <w:t>valid only if made in writing and duly signed by both parties.</w:t>
            </w:r>
          </w:p>
          <w:p w14:paraId="55F50E51" w14:textId="77777777" w:rsidR="009D6DDB" w:rsidRDefault="008C1AEF" w:rsidP="004C707F">
            <w:pPr>
              <w:pStyle w:val="TableParagraph"/>
              <w:numPr>
                <w:ilvl w:val="0"/>
                <w:numId w:val="1"/>
              </w:numPr>
              <w:tabs>
                <w:tab w:val="left" w:pos="1027"/>
              </w:tabs>
              <w:spacing w:line="206" w:lineRule="exact"/>
              <w:ind w:right="342" w:firstLine="0"/>
              <w:jc w:val="both"/>
              <w:rPr>
                <w:sz w:val="18"/>
              </w:rPr>
            </w:pPr>
            <w:r>
              <w:rPr>
                <w:sz w:val="18"/>
              </w:rPr>
              <w:t>This</w:t>
            </w:r>
            <w:r>
              <w:rPr>
                <w:spacing w:val="-3"/>
                <w:sz w:val="18"/>
              </w:rPr>
              <w:t xml:space="preserve"> </w:t>
            </w:r>
            <w:r>
              <w:rPr>
                <w:sz w:val="18"/>
              </w:rPr>
              <w:t>contract</w:t>
            </w:r>
            <w:r>
              <w:rPr>
                <w:spacing w:val="-4"/>
                <w:sz w:val="18"/>
              </w:rPr>
              <w:t xml:space="preserve"> </w:t>
            </w:r>
            <w:r>
              <w:rPr>
                <w:sz w:val="18"/>
              </w:rPr>
              <w:t>is</w:t>
            </w:r>
            <w:r>
              <w:rPr>
                <w:spacing w:val="-1"/>
                <w:sz w:val="18"/>
              </w:rPr>
              <w:t xml:space="preserve"> </w:t>
            </w:r>
            <w:r>
              <w:rPr>
                <w:sz w:val="18"/>
              </w:rPr>
              <w:t>made</w:t>
            </w:r>
            <w:r>
              <w:rPr>
                <w:spacing w:val="-2"/>
                <w:sz w:val="18"/>
              </w:rPr>
              <w:t xml:space="preserve"> </w:t>
            </w:r>
            <w:r>
              <w:rPr>
                <w:sz w:val="18"/>
              </w:rPr>
              <w:t>in</w:t>
            </w:r>
            <w:r>
              <w:rPr>
                <w:spacing w:val="-2"/>
                <w:sz w:val="18"/>
              </w:rPr>
              <w:t xml:space="preserve"> </w:t>
            </w:r>
            <w:r>
              <w:rPr>
                <w:sz w:val="18"/>
              </w:rPr>
              <w:t>English</w:t>
            </w:r>
            <w:r>
              <w:rPr>
                <w:spacing w:val="-2"/>
                <w:sz w:val="18"/>
              </w:rPr>
              <w:t xml:space="preserve"> </w:t>
            </w:r>
            <w:r>
              <w:rPr>
                <w:sz w:val="18"/>
              </w:rPr>
              <w:t>language</w:t>
            </w:r>
            <w:r>
              <w:rPr>
                <w:spacing w:val="-4"/>
                <w:sz w:val="18"/>
              </w:rPr>
              <w:t xml:space="preserve"> </w:t>
            </w:r>
            <w:r>
              <w:rPr>
                <w:sz w:val="18"/>
              </w:rPr>
              <w:t>in</w:t>
            </w:r>
            <w:r>
              <w:rPr>
                <w:spacing w:val="-2"/>
                <w:sz w:val="18"/>
              </w:rPr>
              <w:t xml:space="preserve"> </w:t>
            </w:r>
            <w:r>
              <w:rPr>
                <w:sz w:val="18"/>
              </w:rPr>
              <w:t>02</w:t>
            </w:r>
            <w:r>
              <w:rPr>
                <w:spacing w:val="-2"/>
                <w:sz w:val="18"/>
              </w:rPr>
              <w:t xml:space="preserve"> </w:t>
            </w:r>
            <w:proofErr w:type="gramStart"/>
            <w:r>
              <w:rPr>
                <w:sz w:val="18"/>
              </w:rPr>
              <w:t>originals,</w:t>
            </w:r>
            <w:proofErr w:type="gramEnd"/>
            <w:r>
              <w:rPr>
                <w:spacing w:val="-4"/>
                <w:sz w:val="18"/>
              </w:rPr>
              <w:t xml:space="preserve"> </w:t>
            </w:r>
            <w:r>
              <w:rPr>
                <w:sz w:val="18"/>
              </w:rPr>
              <w:t>each</w:t>
            </w:r>
            <w:r>
              <w:rPr>
                <w:spacing w:val="-4"/>
                <w:sz w:val="18"/>
              </w:rPr>
              <w:t xml:space="preserve"> </w:t>
            </w:r>
            <w:r>
              <w:rPr>
                <w:sz w:val="18"/>
              </w:rPr>
              <w:t>side</w:t>
            </w:r>
            <w:r>
              <w:rPr>
                <w:spacing w:val="-4"/>
                <w:sz w:val="18"/>
              </w:rPr>
              <w:t xml:space="preserve"> </w:t>
            </w:r>
            <w:r>
              <w:rPr>
                <w:sz w:val="18"/>
              </w:rPr>
              <w:t>keeps</w:t>
            </w:r>
            <w:r>
              <w:rPr>
                <w:spacing w:val="-1"/>
                <w:sz w:val="18"/>
              </w:rPr>
              <w:t xml:space="preserve"> </w:t>
            </w:r>
            <w:r>
              <w:rPr>
                <w:sz w:val="18"/>
              </w:rPr>
              <w:t>one</w:t>
            </w:r>
            <w:r>
              <w:rPr>
                <w:spacing w:val="-2"/>
                <w:sz w:val="18"/>
              </w:rPr>
              <w:t xml:space="preserve"> </w:t>
            </w:r>
            <w:r>
              <w:rPr>
                <w:sz w:val="18"/>
              </w:rPr>
              <w:t>and</w:t>
            </w:r>
            <w:r>
              <w:rPr>
                <w:spacing w:val="-4"/>
                <w:sz w:val="18"/>
              </w:rPr>
              <w:t xml:space="preserve"> </w:t>
            </w:r>
            <w:r>
              <w:rPr>
                <w:sz w:val="18"/>
              </w:rPr>
              <w:t>comes</w:t>
            </w:r>
            <w:r>
              <w:rPr>
                <w:spacing w:val="-1"/>
                <w:sz w:val="18"/>
              </w:rPr>
              <w:t xml:space="preserve"> </w:t>
            </w:r>
            <w:r>
              <w:rPr>
                <w:sz w:val="18"/>
              </w:rPr>
              <w:t>to effect immediately</w:t>
            </w:r>
            <w:r>
              <w:rPr>
                <w:spacing w:val="-1"/>
                <w:sz w:val="18"/>
              </w:rPr>
              <w:t xml:space="preserve"> </w:t>
            </w:r>
            <w:r>
              <w:rPr>
                <w:sz w:val="18"/>
              </w:rPr>
              <w:t>upon</w:t>
            </w:r>
            <w:r>
              <w:rPr>
                <w:spacing w:val="-1"/>
                <w:sz w:val="18"/>
              </w:rPr>
              <w:t xml:space="preserve"> </w:t>
            </w:r>
            <w:r>
              <w:rPr>
                <w:sz w:val="18"/>
              </w:rPr>
              <w:t>signing by</w:t>
            </w:r>
            <w:r>
              <w:rPr>
                <w:spacing w:val="-1"/>
                <w:sz w:val="18"/>
              </w:rPr>
              <w:t xml:space="preserve"> </w:t>
            </w:r>
            <w:r>
              <w:rPr>
                <w:sz w:val="18"/>
              </w:rPr>
              <w:t>both</w:t>
            </w:r>
            <w:r>
              <w:rPr>
                <w:spacing w:val="-1"/>
                <w:sz w:val="18"/>
              </w:rPr>
              <w:t xml:space="preserve"> </w:t>
            </w:r>
            <w:r>
              <w:rPr>
                <w:sz w:val="18"/>
              </w:rPr>
              <w:t>Parties. This contract by</w:t>
            </w:r>
            <w:r>
              <w:rPr>
                <w:spacing w:val="-1"/>
                <w:sz w:val="18"/>
              </w:rPr>
              <w:t xml:space="preserve"> </w:t>
            </w:r>
            <w:r>
              <w:rPr>
                <w:sz w:val="18"/>
              </w:rPr>
              <w:t>fax/ scan</w:t>
            </w:r>
            <w:r>
              <w:rPr>
                <w:spacing w:val="-1"/>
                <w:sz w:val="18"/>
              </w:rPr>
              <w:t xml:space="preserve"> </w:t>
            </w:r>
            <w:r>
              <w:rPr>
                <w:sz w:val="18"/>
              </w:rPr>
              <w:t>has the</w:t>
            </w:r>
            <w:r>
              <w:rPr>
                <w:spacing w:val="-1"/>
                <w:sz w:val="18"/>
              </w:rPr>
              <w:t xml:space="preserve"> </w:t>
            </w:r>
            <w:r>
              <w:rPr>
                <w:sz w:val="18"/>
              </w:rPr>
              <w:t>same value with the original one.</w:t>
            </w:r>
          </w:p>
        </w:tc>
      </w:tr>
      <w:tr w:rsidR="009D6DDB" w14:paraId="4727F302" w14:textId="77777777">
        <w:trPr>
          <w:trHeight w:val="606"/>
        </w:trPr>
        <w:tc>
          <w:tcPr>
            <w:tcW w:w="1796" w:type="dxa"/>
            <w:shd w:val="clear" w:color="auto" w:fill="E7E6E6"/>
          </w:tcPr>
          <w:p w14:paraId="02F86F12" w14:textId="77777777" w:rsidR="009D6DDB" w:rsidRDefault="008C1AEF">
            <w:pPr>
              <w:pStyle w:val="TableParagraph"/>
              <w:ind w:right="131"/>
              <w:rPr>
                <w:b/>
                <w:sz w:val="18"/>
              </w:rPr>
            </w:pPr>
            <w:r>
              <w:rPr>
                <w:b/>
                <w:sz w:val="18"/>
              </w:rPr>
              <w:t xml:space="preserve">Governing Law and </w:t>
            </w:r>
            <w:r>
              <w:rPr>
                <w:b/>
                <w:spacing w:val="-2"/>
                <w:sz w:val="18"/>
              </w:rPr>
              <w:t>Jurisdiction</w:t>
            </w:r>
          </w:p>
        </w:tc>
        <w:tc>
          <w:tcPr>
            <w:tcW w:w="8755" w:type="dxa"/>
          </w:tcPr>
          <w:p w14:paraId="0FC9AE14" w14:textId="77777777" w:rsidR="009D6DDB" w:rsidRDefault="008C1AEF" w:rsidP="004C707F">
            <w:pPr>
              <w:pStyle w:val="TableParagraph"/>
              <w:spacing w:line="256" w:lineRule="auto"/>
              <w:jc w:val="both"/>
              <w:rPr>
                <w:sz w:val="18"/>
              </w:rPr>
            </w:pPr>
            <w:r>
              <w:rPr>
                <w:sz w:val="18"/>
              </w:rPr>
              <w:t>This</w:t>
            </w:r>
            <w:r>
              <w:rPr>
                <w:spacing w:val="-2"/>
                <w:sz w:val="18"/>
              </w:rPr>
              <w:t xml:space="preserve"> </w:t>
            </w:r>
            <w:r>
              <w:rPr>
                <w:sz w:val="18"/>
              </w:rPr>
              <w:t>Contract</w:t>
            </w:r>
            <w:r>
              <w:rPr>
                <w:spacing w:val="-5"/>
                <w:sz w:val="18"/>
              </w:rPr>
              <w:t xml:space="preserve"> </w:t>
            </w:r>
            <w:proofErr w:type="gramStart"/>
            <w:r>
              <w:rPr>
                <w:sz w:val="18"/>
              </w:rPr>
              <w:t>shall</w:t>
            </w:r>
            <w:r>
              <w:rPr>
                <w:spacing w:val="-3"/>
                <w:sz w:val="18"/>
              </w:rPr>
              <w:t xml:space="preserve"> </w:t>
            </w:r>
            <w:r>
              <w:rPr>
                <w:sz w:val="18"/>
              </w:rPr>
              <w:t>be</w:t>
            </w:r>
            <w:r>
              <w:rPr>
                <w:spacing w:val="-3"/>
                <w:sz w:val="18"/>
              </w:rPr>
              <w:t xml:space="preserve"> </w:t>
            </w:r>
            <w:r>
              <w:rPr>
                <w:sz w:val="18"/>
              </w:rPr>
              <w:t>governed by</w:t>
            </w:r>
            <w:r>
              <w:rPr>
                <w:spacing w:val="-5"/>
                <w:sz w:val="18"/>
              </w:rPr>
              <w:t xml:space="preserve"> </w:t>
            </w:r>
            <w:r>
              <w:rPr>
                <w:sz w:val="18"/>
              </w:rPr>
              <w:t>and</w:t>
            </w:r>
            <w:r>
              <w:rPr>
                <w:spacing w:val="-5"/>
                <w:sz w:val="18"/>
              </w:rPr>
              <w:t xml:space="preserve"> </w:t>
            </w:r>
            <w:r>
              <w:rPr>
                <w:sz w:val="18"/>
              </w:rPr>
              <w:t>construed</w:t>
            </w:r>
            <w:r>
              <w:rPr>
                <w:spacing w:val="-5"/>
                <w:sz w:val="18"/>
              </w:rPr>
              <w:t xml:space="preserve"> </w:t>
            </w:r>
            <w:r>
              <w:rPr>
                <w:sz w:val="18"/>
              </w:rPr>
              <w:t>in</w:t>
            </w:r>
            <w:r>
              <w:rPr>
                <w:spacing w:val="-3"/>
                <w:sz w:val="18"/>
              </w:rPr>
              <w:t xml:space="preserve"> </w:t>
            </w:r>
            <w:r>
              <w:rPr>
                <w:sz w:val="18"/>
              </w:rPr>
              <w:t>accordance</w:t>
            </w:r>
            <w:r>
              <w:rPr>
                <w:spacing w:val="-3"/>
                <w:sz w:val="18"/>
              </w:rPr>
              <w:t xml:space="preserve"> </w:t>
            </w:r>
            <w:r>
              <w:rPr>
                <w:sz w:val="18"/>
              </w:rPr>
              <w:t>with</w:t>
            </w:r>
            <w:r>
              <w:rPr>
                <w:spacing w:val="-3"/>
                <w:sz w:val="18"/>
              </w:rPr>
              <w:t xml:space="preserve"> </w:t>
            </w:r>
            <w:r>
              <w:rPr>
                <w:sz w:val="18"/>
              </w:rPr>
              <w:t>the</w:t>
            </w:r>
            <w:r>
              <w:rPr>
                <w:spacing w:val="-3"/>
                <w:sz w:val="18"/>
              </w:rPr>
              <w:t xml:space="preserve"> </w:t>
            </w:r>
            <w:r>
              <w:rPr>
                <w:sz w:val="18"/>
              </w:rPr>
              <w:t>laws</w:t>
            </w:r>
            <w:r>
              <w:rPr>
                <w:spacing w:val="-2"/>
                <w:sz w:val="18"/>
              </w:rPr>
              <w:t xml:space="preserve"> </w:t>
            </w:r>
            <w:r w:rsidR="00C922C0">
              <w:rPr>
                <w:sz w:val="18"/>
              </w:rPr>
              <w:t>of Dubai-UAE</w:t>
            </w:r>
            <w:proofErr w:type="gramEnd"/>
            <w:r>
              <w:rPr>
                <w:sz w:val="18"/>
              </w:rPr>
              <w:t>.</w:t>
            </w:r>
            <w:r>
              <w:rPr>
                <w:spacing w:val="-5"/>
                <w:sz w:val="18"/>
              </w:rPr>
              <w:t xml:space="preserve"> </w:t>
            </w:r>
            <w:r>
              <w:rPr>
                <w:sz w:val="18"/>
              </w:rPr>
              <w:t>Any</w:t>
            </w:r>
            <w:r>
              <w:rPr>
                <w:spacing w:val="-5"/>
                <w:sz w:val="18"/>
              </w:rPr>
              <w:t xml:space="preserve"> </w:t>
            </w:r>
            <w:r>
              <w:rPr>
                <w:sz w:val="18"/>
              </w:rPr>
              <w:t>disputes arising out of or in connection with this Contract shall be r</w:t>
            </w:r>
            <w:r w:rsidR="00C922C0">
              <w:rPr>
                <w:sz w:val="18"/>
              </w:rPr>
              <w:t>esolved in the courts of Dubai-</w:t>
            </w:r>
            <w:proofErr w:type="gramStart"/>
            <w:r w:rsidR="00C922C0">
              <w:rPr>
                <w:sz w:val="18"/>
              </w:rPr>
              <w:t xml:space="preserve">UAE </w:t>
            </w:r>
            <w:r>
              <w:rPr>
                <w:sz w:val="18"/>
              </w:rPr>
              <w:t>.</w:t>
            </w:r>
            <w:proofErr w:type="gramEnd"/>
          </w:p>
        </w:tc>
      </w:tr>
      <w:tr w:rsidR="009D6DDB" w14:paraId="26AB1F87" w14:textId="77777777">
        <w:trPr>
          <w:trHeight w:val="383"/>
        </w:trPr>
        <w:tc>
          <w:tcPr>
            <w:tcW w:w="1796" w:type="dxa"/>
            <w:shd w:val="clear" w:color="auto" w:fill="E7E6E6"/>
          </w:tcPr>
          <w:p w14:paraId="62A277FB" w14:textId="77777777" w:rsidR="009D6DDB" w:rsidRDefault="008C1AEF">
            <w:pPr>
              <w:pStyle w:val="TableParagraph"/>
              <w:spacing w:line="201" w:lineRule="exact"/>
              <w:rPr>
                <w:b/>
                <w:sz w:val="18"/>
              </w:rPr>
            </w:pPr>
            <w:r>
              <w:rPr>
                <w:b/>
                <w:spacing w:val="-2"/>
                <w:sz w:val="18"/>
              </w:rPr>
              <w:t>Amendments</w:t>
            </w:r>
          </w:p>
        </w:tc>
        <w:tc>
          <w:tcPr>
            <w:tcW w:w="8755" w:type="dxa"/>
          </w:tcPr>
          <w:p w14:paraId="0DE1B360" w14:textId="77777777" w:rsidR="009D6DDB" w:rsidRDefault="008C1AEF" w:rsidP="004C707F">
            <w:pPr>
              <w:pStyle w:val="TableParagraph"/>
              <w:spacing w:line="204" w:lineRule="exact"/>
              <w:jc w:val="both"/>
              <w:rPr>
                <w:sz w:val="18"/>
              </w:rPr>
            </w:pPr>
            <w:r>
              <w:rPr>
                <w:sz w:val="18"/>
              </w:rPr>
              <w:t>Any</w:t>
            </w:r>
            <w:r>
              <w:rPr>
                <w:spacing w:val="-4"/>
                <w:sz w:val="18"/>
              </w:rPr>
              <w:t xml:space="preserve"> </w:t>
            </w:r>
            <w:r>
              <w:rPr>
                <w:sz w:val="18"/>
              </w:rPr>
              <w:t>amendments</w:t>
            </w:r>
            <w:r>
              <w:rPr>
                <w:spacing w:val="-3"/>
                <w:sz w:val="18"/>
              </w:rPr>
              <w:t xml:space="preserve"> </w:t>
            </w:r>
            <w:r>
              <w:rPr>
                <w:sz w:val="18"/>
              </w:rPr>
              <w:t>or</w:t>
            </w:r>
            <w:r>
              <w:rPr>
                <w:spacing w:val="-2"/>
                <w:sz w:val="18"/>
              </w:rPr>
              <w:t xml:space="preserve"> </w:t>
            </w:r>
            <w:r>
              <w:rPr>
                <w:sz w:val="18"/>
              </w:rPr>
              <w:t>modifications</w:t>
            </w:r>
            <w:r>
              <w:rPr>
                <w:spacing w:val="-1"/>
                <w:sz w:val="18"/>
              </w:rPr>
              <w:t xml:space="preserve"> </w:t>
            </w:r>
            <w:r>
              <w:rPr>
                <w:sz w:val="18"/>
              </w:rPr>
              <w:t>to</w:t>
            </w:r>
            <w:r>
              <w:rPr>
                <w:spacing w:val="-2"/>
                <w:sz w:val="18"/>
              </w:rPr>
              <w:t xml:space="preserve"> </w:t>
            </w:r>
            <w:r>
              <w:rPr>
                <w:sz w:val="18"/>
              </w:rPr>
              <w:t>this</w:t>
            </w:r>
            <w:r>
              <w:rPr>
                <w:spacing w:val="-1"/>
                <w:sz w:val="18"/>
              </w:rPr>
              <w:t xml:space="preserve"> </w:t>
            </w:r>
            <w:r>
              <w:rPr>
                <w:sz w:val="18"/>
              </w:rPr>
              <w:t>Contract</w:t>
            </w:r>
            <w:r>
              <w:rPr>
                <w:spacing w:val="-2"/>
                <w:sz w:val="18"/>
              </w:rPr>
              <w:t xml:space="preserve"> </w:t>
            </w:r>
            <w:proofErr w:type="gramStart"/>
            <w:r>
              <w:rPr>
                <w:sz w:val="18"/>
              </w:rPr>
              <w:t>must</w:t>
            </w:r>
            <w:r>
              <w:rPr>
                <w:spacing w:val="-4"/>
                <w:sz w:val="18"/>
              </w:rPr>
              <w:t xml:space="preserve"> </w:t>
            </w:r>
            <w:r>
              <w:rPr>
                <w:sz w:val="18"/>
              </w:rPr>
              <w:t>be</w:t>
            </w:r>
            <w:r>
              <w:rPr>
                <w:spacing w:val="-4"/>
                <w:sz w:val="18"/>
              </w:rPr>
              <w:t xml:space="preserve"> </w:t>
            </w:r>
            <w:r>
              <w:rPr>
                <w:sz w:val="18"/>
              </w:rPr>
              <w:t>made</w:t>
            </w:r>
            <w:r>
              <w:rPr>
                <w:spacing w:val="-2"/>
                <w:sz w:val="18"/>
              </w:rPr>
              <w:t xml:space="preserve"> </w:t>
            </w:r>
            <w:r>
              <w:rPr>
                <w:sz w:val="18"/>
              </w:rPr>
              <w:t>in</w:t>
            </w:r>
            <w:r>
              <w:rPr>
                <w:spacing w:val="-1"/>
                <w:sz w:val="18"/>
              </w:rPr>
              <w:t xml:space="preserve"> </w:t>
            </w:r>
            <w:r>
              <w:rPr>
                <w:sz w:val="18"/>
              </w:rPr>
              <w:t>writing</w:t>
            </w:r>
            <w:r>
              <w:rPr>
                <w:spacing w:val="-4"/>
                <w:sz w:val="18"/>
              </w:rPr>
              <w:t xml:space="preserve"> </w:t>
            </w:r>
            <w:r>
              <w:rPr>
                <w:sz w:val="18"/>
              </w:rPr>
              <w:t>and</w:t>
            </w:r>
            <w:r>
              <w:rPr>
                <w:spacing w:val="-4"/>
                <w:sz w:val="18"/>
              </w:rPr>
              <w:t xml:space="preserve"> </w:t>
            </w:r>
            <w:r>
              <w:rPr>
                <w:sz w:val="18"/>
              </w:rPr>
              <w:t>signed</w:t>
            </w:r>
            <w:r>
              <w:rPr>
                <w:spacing w:val="-4"/>
                <w:sz w:val="18"/>
              </w:rPr>
              <w:t xml:space="preserve"> </w:t>
            </w:r>
            <w:r>
              <w:rPr>
                <w:sz w:val="18"/>
              </w:rPr>
              <w:t>by</w:t>
            </w:r>
            <w:r>
              <w:rPr>
                <w:spacing w:val="-4"/>
                <w:sz w:val="18"/>
              </w:rPr>
              <w:t xml:space="preserve"> </w:t>
            </w:r>
            <w:r>
              <w:rPr>
                <w:sz w:val="18"/>
              </w:rPr>
              <w:t>both</w:t>
            </w:r>
            <w:r>
              <w:rPr>
                <w:spacing w:val="-2"/>
                <w:sz w:val="18"/>
              </w:rPr>
              <w:t xml:space="preserve"> parties</w:t>
            </w:r>
            <w:proofErr w:type="gramEnd"/>
            <w:r>
              <w:rPr>
                <w:spacing w:val="-2"/>
                <w:sz w:val="18"/>
              </w:rPr>
              <w:t>.</w:t>
            </w:r>
          </w:p>
        </w:tc>
      </w:tr>
      <w:tr w:rsidR="009D6DDB" w14:paraId="0F46343E" w14:textId="77777777">
        <w:trPr>
          <w:trHeight w:val="412"/>
        </w:trPr>
        <w:tc>
          <w:tcPr>
            <w:tcW w:w="1796" w:type="dxa"/>
            <w:shd w:val="clear" w:color="auto" w:fill="E7E6E6"/>
          </w:tcPr>
          <w:p w14:paraId="0DE5339F" w14:textId="77777777" w:rsidR="009D6DDB" w:rsidRDefault="008C1AEF">
            <w:pPr>
              <w:pStyle w:val="TableParagraph"/>
              <w:spacing w:line="201" w:lineRule="exact"/>
              <w:rPr>
                <w:b/>
                <w:sz w:val="18"/>
              </w:rPr>
            </w:pPr>
            <w:r>
              <w:rPr>
                <w:b/>
                <w:spacing w:val="-2"/>
                <w:sz w:val="18"/>
              </w:rPr>
              <w:lastRenderedPageBreak/>
              <w:t>Indemnification</w:t>
            </w:r>
          </w:p>
        </w:tc>
        <w:tc>
          <w:tcPr>
            <w:tcW w:w="8755" w:type="dxa"/>
          </w:tcPr>
          <w:p w14:paraId="2CFA095E" w14:textId="77777777" w:rsidR="009D6DDB" w:rsidRDefault="008C1AEF" w:rsidP="004C707F">
            <w:pPr>
              <w:pStyle w:val="TableParagraph"/>
              <w:spacing w:line="206" w:lineRule="exact"/>
              <w:jc w:val="both"/>
              <w:rPr>
                <w:sz w:val="18"/>
              </w:rPr>
            </w:pPr>
            <w:r>
              <w:rPr>
                <w:sz w:val="18"/>
              </w:rPr>
              <w:t>Each</w:t>
            </w:r>
            <w:r>
              <w:rPr>
                <w:spacing w:val="-3"/>
                <w:sz w:val="18"/>
              </w:rPr>
              <w:t xml:space="preserve"> </w:t>
            </w:r>
            <w:r>
              <w:rPr>
                <w:sz w:val="18"/>
              </w:rPr>
              <w:t>party</w:t>
            </w:r>
            <w:r>
              <w:rPr>
                <w:spacing w:val="-4"/>
                <w:sz w:val="18"/>
              </w:rPr>
              <w:t xml:space="preserve"> </w:t>
            </w:r>
            <w:r>
              <w:rPr>
                <w:sz w:val="18"/>
              </w:rPr>
              <w:t>agrees</w:t>
            </w:r>
            <w:r>
              <w:rPr>
                <w:spacing w:val="-4"/>
                <w:sz w:val="18"/>
              </w:rPr>
              <w:t xml:space="preserve"> </w:t>
            </w:r>
            <w:r>
              <w:rPr>
                <w:sz w:val="18"/>
              </w:rPr>
              <w:t>to</w:t>
            </w:r>
            <w:r>
              <w:rPr>
                <w:spacing w:val="-3"/>
                <w:sz w:val="18"/>
              </w:rPr>
              <w:t xml:space="preserve"> </w:t>
            </w:r>
            <w:r>
              <w:rPr>
                <w:sz w:val="18"/>
              </w:rPr>
              <w:t>indemnify</w:t>
            </w:r>
            <w:r>
              <w:rPr>
                <w:spacing w:val="-5"/>
                <w:sz w:val="18"/>
              </w:rPr>
              <w:t xml:space="preserve"> </w:t>
            </w:r>
            <w:r>
              <w:rPr>
                <w:sz w:val="18"/>
              </w:rPr>
              <w:t>and</w:t>
            </w:r>
            <w:r>
              <w:rPr>
                <w:spacing w:val="-3"/>
                <w:sz w:val="18"/>
              </w:rPr>
              <w:t xml:space="preserve"> </w:t>
            </w:r>
            <w:r>
              <w:rPr>
                <w:sz w:val="18"/>
              </w:rPr>
              <w:t>hold</w:t>
            </w:r>
            <w:r>
              <w:rPr>
                <w:spacing w:val="-3"/>
                <w:sz w:val="18"/>
              </w:rPr>
              <w:t xml:space="preserve"> </w:t>
            </w:r>
            <w:r>
              <w:rPr>
                <w:sz w:val="18"/>
              </w:rPr>
              <w:t>the</w:t>
            </w:r>
            <w:r>
              <w:rPr>
                <w:spacing w:val="-3"/>
                <w:sz w:val="18"/>
              </w:rPr>
              <w:t xml:space="preserve"> </w:t>
            </w:r>
            <w:r>
              <w:rPr>
                <w:sz w:val="18"/>
              </w:rPr>
              <w:t>other</w:t>
            </w:r>
            <w:r>
              <w:rPr>
                <w:spacing w:val="-3"/>
                <w:sz w:val="18"/>
              </w:rPr>
              <w:t xml:space="preserve"> </w:t>
            </w:r>
            <w:r>
              <w:rPr>
                <w:sz w:val="18"/>
              </w:rPr>
              <w:t>party</w:t>
            </w:r>
            <w:r>
              <w:rPr>
                <w:spacing w:val="-4"/>
                <w:sz w:val="18"/>
              </w:rPr>
              <w:t xml:space="preserve"> </w:t>
            </w:r>
            <w:r>
              <w:rPr>
                <w:sz w:val="18"/>
              </w:rPr>
              <w:t>harmless</w:t>
            </w:r>
            <w:r>
              <w:rPr>
                <w:spacing w:val="-2"/>
                <w:sz w:val="18"/>
              </w:rPr>
              <w:t xml:space="preserve"> </w:t>
            </w:r>
            <w:r>
              <w:rPr>
                <w:sz w:val="18"/>
              </w:rPr>
              <w:t>from</w:t>
            </w:r>
            <w:r>
              <w:rPr>
                <w:spacing w:val="-4"/>
                <w:sz w:val="18"/>
              </w:rPr>
              <w:t xml:space="preserve"> </w:t>
            </w:r>
            <w:r>
              <w:rPr>
                <w:sz w:val="18"/>
              </w:rPr>
              <w:t>any</w:t>
            </w:r>
            <w:r>
              <w:rPr>
                <w:spacing w:val="-5"/>
                <w:sz w:val="18"/>
              </w:rPr>
              <w:t xml:space="preserve"> </w:t>
            </w:r>
            <w:r>
              <w:rPr>
                <w:sz w:val="18"/>
              </w:rPr>
              <w:t>claims,</w:t>
            </w:r>
            <w:r>
              <w:rPr>
                <w:spacing w:val="-5"/>
                <w:sz w:val="18"/>
              </w:rPr>
              <w:t xml:space="preserve"> </w:t>
            </w:r>
            <w:r>
              <w:rPr>
                <w:sz w:val="18"/>
              </w:rPr>
              <w:t>damages,</w:t>
            </w:r>
            <w:r>
              <w:rPr>
                <w:spacing w:val="-3"/>
                <w:sz w:val="18"/>
              </w:rPr>
              <w:t xml:space="preserve"> </w:t>
            </w:r>
            <w:r>
              <w:rPr>
                <w:sz w:val="18"/>
              </w:rPr>
              <w:t>losses,</w:t>
            </w:r>
            <w:r>
              <w:rPr>
                <w:spacing w:val="-3"/>
                <w:sz w:val="18"/>
              </w:rPr>
              <w:t xml:space="preserve"> </w:t>
            </w:r>
            <w:r>
              <w:rPr>
                <w:sz w:val="18"/>
              </w:rPr>
              <w:t>or liabilities arising out of or in connection with the performance of this Contract.</w:t>
            </w:r>
          </w:p>
        </w:tc>
      </w:tr>
      <w:tr w:rsidR="009D6DDB" w14:paraId="6BCEF28E" w14:textId="77777777">
        <w:trPr>
          <w:trHeight w:val="621"/>
        </w:trPr>
        <w:tc>
          <w:tcPr>
            <w:tcW w:w="1796" w:type="dxa"/>
            <w:shd w:val="clear" w:color="auto" w:fill="E7E6E6"/>
          </w:tcPr>
          <w:p w14:paraId="134EE0E1" w14:textId="77777777" w:rsidR="009D6DDB" w:rsidRDefault="008C1AEF">
            <w:pPr>
              <w:pStyle w:val="TableParagraph"/>
              <w:spacing w:line="201" w:lineRule="exact"/>
              <w:rPr>
                <w:b/>
                <w:sz w:val="18"/>
              </w:rPr>
            </w:pPr>
            <w:r>
              <w:rPr>
                <w:b/>
                <w:spacing w:val="-2"/>
                <w:sz w:val="18"/>
              </w:rPr>
              <w:t>Notices</w:t>
            </w:r>
          </w:p>
        </w:tc>
        <w:tc>
          <w:tcPr>
            <w:tcW w:w="8755" w:type="dxa"/>
          </w:tcPr>
          <w:p w14:paraId="5415CD9C" w14:textId="77777777" w:rsidR="009D6DDB" w:rsidRDefault="008C1AEF" w:rsidP="004C707F">
            <w:pPr>
              <w:pStyle w:val="TableParagraph"/>
              <w:spacing w:line="206" w:lineRule="exact"/>
              <w:jc w:val="both"/>
              <w:rPr>
                <w:sz w:val="18"/>
              </w:rPr>
            </w:pPr>
            <w:r>
              <w:rPr>
                <w:sz w:val="18"/>
              </w:rPr>
              <w:t>All</w:t>
            </w:r>
            <w:r>
              <w:rPr>
                <w:spacing w:val="-3"/>
                <w:sz w:val="18"/>
              </w:rPr>
              <w:t xml:space="preserve"> </w:t>
            </w:r>
            <w:r>
              <w:rPr>
                <w:sz w:val="18"/>
              </w:rPr>
              <w:t>notices</w:t>
            </w:r>
            <w:r>
              <w:rPr>
                <w:spacing w:val="-3"/>
                <w:sz w:val="18"/>
              </w:rPr>
              <w:t xml:space="preserve"> </w:t>
            </w:r>
            <w:r>
              <w:rPr>
                <w:sz w:val="18"/>
              </w:rPr>
              <w:t>and</w:t>
            </w:r>
            <w:r>
              <w:rPr>
                <w:spacing w:val="-4"/>
                <w:sz w:val="18"/>
              </w:rPr>
              <w:t xml:space="preserve"> </w:t>
            </w:r>
            <w:r>
              <w:rPr>
                <w:sz w:val="18"/>
              </w:rPr>
              <w:t>communications</w:t>
            </w:r>
            <w:r>
              <w:rPr>
                <w:spacing w:val="-2"/>
                <w:sz w:val="18"/>
              </w:rPr>
              <w:t xml:space="preserve"> </w:t>
            </w:r>
            <w:r>
              <w:rPr>
                <w:sz w:val="18"/>
              </w:rPr>
              <w:t>required</w:t>
            </w:r>
            <w:r>
              <w:rPr>
                <w:spacing w:val="-5"/>
                <w:sz w:val="18"/>
              </w:rPr>
              <w:t xml:space="preserve"> </w:t>
            </w:r>
            <w:r>
              <w:rPr>
                <w:sz w:val="18"/>
              </w:rPr>
              <w:t>or</w:t>
            </w:r>
            <w:r>
              <w:rPr>
                <w:spacing w:val="-2"/>
                <w:sz w:val="18"/>
              </w:rPr>
              <w:t xml:space="preserve"> </w:t>
            </w:r>
            <w:r>
              <w:rPr>
                <w:sz w:val="18"/>
              </w:rPr>
              <w:t>permitted</w:t>
            </w:r>
            <w:r>
              <w:rPr>
                <w:spacing w:val="-5"/>
                <w:sz w:val="18"/>
              </w:rPr>
              <w:t xml:space="preserve"> </w:t>
            </w:r>
            <w:r>
              <w:rPr>
                <w:sz w:val="18"/>
              </w:rPr>
              <w:t>under</w:t>
            </w:r>
            <w:r>
              <w:rPr>
                <w:spacing w:val="-3"/>
                <w:sz w:val="18"/>
              </w:rPr>
              <w:t xml:space="preserve"> </w:t>
            </w:r>
            <w:r>
              <w:rPr>
                <w:sz w:val="18"/>
              </w:rPr>
              <w:t>this</w:t>
            </w:r>
            <w:r>
              <w:rPr>
                <w:spacing w:val="-1"/>
                <w:sz w:val="18"/>
              </w:rPr>
              <w:t xml:space="preserve"> </w:t>
            </w:r>
            <w:r>
              <w:rPr>
                <w:sz w:val="18"/>
              </w:rPr>
              <w:t>Contract</w:t>
            </w:r>
            <w:r>
              <w:rPr>
                <w:spacing w:val="-3"/>
                <w:sz w:val="18"/>
              </w:rPr>
              <w:t xml:space="preserve"> </w:t>
            </w:r>
            <w:r>
              <w:rPr>
                <w:sz w:val="18"/>
              </w:rPr>
              <w:t>shall</w:t>
            </w:r>
            <w:r>
              <w:rPr>
                <w:spacing w:val="-3"/>
                <w:sz w:val="18"/>
              </w:rPr>
              <w:t xml:space="preserve"> </w:t>
            </w:r>
            <w:r>
              <w:rPr>
                <w:sz w:val="18"/>
              </w:rPr>
              <w:t>be</w:t>
            </w:r>
            <w:r>
              <w:rPr>
                <w:spacing w:val="-4"/>
                <w:sz w:val="18"/>
              </w:rPr>
              <w:t xml:space="preserve"> </w:t>
            </w:r>
            <w:r>
              <w:rPr>
                <w:sz w:val="18"/>
              </w:rPr>
              <w:t>in</w:t>
            </w:r>
            <w:r>
              <w:rPr>
                <w:spacing w:val="-3"/>
                <w:sz w:val="18"/>
              </w:rPr>
              <w:t xml:space="preserve"> </w:t>
            </w:r>
            <w:r>
              <w:rPr>
                <w:sz w:val="18"/>
              </w:rPr>
              <w:t>writing</w:t>
            </w:r>
            <w:r>
              <w:rPr>
                <w:spacing w:val="-5"/>
                <w:sz w:val="18"/>
              </w:rPr>
              <w:t xml:space="preserve"> </w:t>
            </w:r>
            <w:r>
              <w:rPr>
                <w:sz w:val="18"/>
              </w:rPr>
              <w:t>and</w:t>
            </w:r>
            <w:r>
              <w:rPr>
                <w:spacing w:val="-4"/>
                <w:sz w:val="18"/>
              </w:rPr>
              <w:t xml:space="preserve"> </w:t>
            </w:r>
            <w:r>
              <w:rPr>
                <w:sz w:val="18"/>
              </w:rPr>
              <w:t>shall</w:t>
            </w:r>
            <w:r>
              <w:rPr>
                <w:spacing w:val="-3"/>
                <w:sz w:val="18"/>
              </w:rPr>
              <w:t xml:space="preserve"> </w:t>
            </w:r>
            <w:r>
              <w:rPr>
                <w:spacing w:val="-5"/>
                <w:sz w:val="18"/>
              </w:rPr>
              <w:t>be</w:t>
            </w:r>
          </w:p>
          <w:p w14:paraId="637DCA83" w14:textId="77777777" w:rsidR="009D6DDB" w:rsidRDefault="008C1AEF" w:rsidP="004C707F">
            <w:pPr>
              <w:pStyle w:val="TableParagraph"/>
              <w:spacing w:line="206" w:lineRule="exact"/>
              <w:ind w:right="751"/>
              <w:jc w:val="both"/>
              <w:rPr>
                <w:sz w:val="18"/>
              </w:rPr>
            </w:pPr>
            <w:proofErr w:type="gramStart"/>
            <w:r>
              <w:rPr>
                <w:sz w:val="18"/>
              </w:rPr>
              <w:t>deemed</w:t>
            </w:r>
            <w:proofErr w:type="gramEnd"/>
            <w:r>
              <w:rPr>
                <w:spacing w:val="-2"/>
                <w:sz w:val="18"/>
              </w:rPr>
              <w:t xml:space="preserve"> </w:t>
            </w:r>
            <w:r>
              <w:rPr>
                <w:sz w:val="18"/>
              </w:rPr>
              <w:t>duly</w:t>
            </w:r>
            <w:r>
              <w:rPr>
                <w:spacing w:val="-4"/>
                <w:sz w:val="18"/>
              </w:rPr>
              <w:t xml:space="preserve"> </w:t>
            </w:r>
            <w:r>
              <w:rPr>
                <w:sz w:val="18"/>
              </w:rPr>
              <w:t>given</w:t>
            </w:r>
            <w:r>
              <w:rPr>
                <w:spacing w:val="-4"/>
                <w:sz w:val="18"/>
              </w:rPr>
              <w:t xml:space="preserve"> </w:t>
            </w:r>
            <w:r>
              <w:rPr>
                <w:sz w:val="18"/>
              </w:rPr>
              <w:t>if</w:t>
            </w:r>
            <w:r>
              <w:rPr>
                <w:spacing w:val="-2"/>
                <w:sz w:val="18"/>
              </w:rPr>
              <w:t xml:space="preserve"> </w:t>
            </w:r>
            <w:r>
              <w:rPr>
                <w:sz w:val="18"/>
              </w:rPr>
              <w:t>delivered</w:t>
            </w:r>
            <w:r>
              <w:rPr>
                <w:spacing w:val="-4"/>
                <w:sz w:val="18"/>
              </w:rPr>
              <w:t xml:space="preserve"> </w:t>
            </w:r>
            <w:r>
              <w:rPr>
                <w:sz w:val="18"/>
              </w:rPr>
              <w:t>personally,</w:t>
            </w:r>
            <w:r>
              <w:rPr>
                <w:spacing w:val="-2"/>
                <w:sz w:val="18"/>
              </w:rPr>
              <w:t xml:space="preserve"> </w:t>
            </w:r>
            <w:r>
              <w:rPr>
                <w:sz w:val="18"/>
              </w:rPr>
              <w:t>sent</w:t>
            </w:r>
            <w:r>
              <w:rPr>
                <w:spacing w:val="-2"/>
                <w:sz w:val="18"/>
              </w:rPr>
              <w:t xml:space="preserve"> </w:t>
            </w:r>
            <w:r>
              <w:rPr>
                <w:sz w:val="18"/>
              </w:rPr>
              <w:t>by</w:t>
            </w:r>
            <w:r>
              <w:rPr>
                <w:spacing w:val="-4"/>
                <w:sz w:val="18"/>
              </w:rPr>
              <w:t xml:space="preserve"> </w:t>
            </w:r>
            <w:r>
              <w:rPr>
                <w:sz w:val="18"/>
              </w:rPr>
              <w:t>registered</w:t>
            </w:r>
            <w:r>
              <w:rPr>
                <w:spacing w:val="-6"/>
                <w:sz w:val="18"/>
              </w:rPr>
              <w:t xml:space="preserve"> </w:t>
            </w:r>
            <w:r>
              <w:rPr>
                <w:sz w:val="18"/>
              </w:rPr>
              <w:t>mail,</w:t>
            </w:r>
            <w:r>
              <w:rPr>
                <w:spacing w:val="-2"/>
                <w:sz w:val="18"/>
              </w:rPr>
              <w:t xml:space="preserve"> </w:t>
            </w:r>
            <w:r>
              <w:rPr>
                <w:sz w:val="18"/>
              </w:rPr>
              <w:t>or</w:t>
            </w:r>
            <w:r>
              <w:rPr>
                <w:spacing w:val="-4"/>
                <w:sz w:val="18"/>
              </w:rPr>
              <w:t xml:space="preserve"> </w:t>
            </w:r>
            <w:r>
              <w:rPr>
                <w:sz w:val="18"/>
              </w:rPr>
              <w:t>sent</w:t>
            </w:r>
            <w:r>
              <w:rPr>
                <w:spacing w:val="-4"/>
                <w:sz w:val="18"/>
              </w:rPr>
              <w:t xml:space="preserve"> </w:t>
            </w:r>
            <w:r>
              <w:rPr>
                <w:sz w:val="18"/>
              </w:rPr>
              <w:t>by</w:t>
            </w:r>
            <w:r>
              <w:rPr>
                <w:spacing w:val="-4"/>
                <w:sz w:val="18"/>
              </w:rPr>
              <w:t xml:space="preserve"> </w:t>
            </w:r>
            <w:r>
              <w:rPr>
                <w:sz w:val="18"/>
              </w:rPr>
              <w:t>electronic</w:t>
            </w:r>
            <w:r>
              <w:rPr>
                <w:spacing w:val="-1"/>
                <w:sz w:val="18"/>
              </w:rPr>
              <w:t xml:space="preserve"> </w:t>
            </w:r>
            <w:r>
              <w:rPr>
                <w:sz w:val="18"/>
              </w:rPr>
              <w:t>mail</w:t>
            </w:r>
            <w:r>
              <w:rPr>
                <w:spacing w:val="-4"/>
                <w:sz w:val="18"/>
              </w:rPr>
              <w:t xml:space="preserve"> </w:t>
            </w:r>
            <w:r>
              <w:rPr>
                <w:sz w:val="18"/>
              </w:rPr>
              <w:t>to</w:t>
            </w:r>
            <w:r>
              <w:rPr>
                <w:spacing w:val="-2"/>
                <w:sz w:val="18"/>
              </w:rPr>
              <w:t xml:space="preserve"> </w:t>
            </w:r>
            <w:r>
              <w:rPr>
                <w:sz w:val="18"/>
              </w:rPr>
              <w:t>the addresses specified above.</w:t>
            </w:r>
          </w:p>
        </w:tc>
      </w:tr>
    </w:tbl>
    <w:p w14:paraId="7D3C3229" w14:textId="77777777" w:rsidR="009D6DDB" w:rsidRDefault="008C1AEF">
      <w:pPr>
        <w:pStyle w:val="BodyText"/>
        <w:spacing w:before="24" w:after="17"/>
        <w:ind w:left="410"/>
      </w:pPr>
      <w:r>
        <w:t>Please</w:t>
      </w:r>
      <w:r>
        <w:rPr>
          <w:spacing w:val="-2"/>
        </w:rPr>
        <w:t xml:space="preserve"> </w:t>
      </w:r>
      <w:r>
        <w:t>stamp,</w:t>
      </w:r>
      <w:r>
        <w:rPr>
          <w:spacing w:val="-3"/>
        </w:rPr>
        <w:t xml:space="preserve"> </w:t>
      </w:r>
      <w:r>
        <w:t>sign</w:t>
      </w:r>
      <w:r>
        <w:rPr>
          <w:spacing w:val="-4"/>
        </w:rPr>
        <w:t xml:space="preserve"> </w:t>
      </w:r>
      <w:r>
        <w:t>and</w:t>
      </w:r>
      <w:r>
        <w:rPr>
          <w:spacing w:val="-3"/>
        </w:rPr>
        <w:t xml:space="preserve"> </w:t>
      </w:r>
      <w:r>
        <w:t>return</w:t>
      </w:r>
      <w:r>
        <w:rPr>
          <w:spacing w:val="-4"/>
        </w:rPr>
        <w:t xml:space="preserve"> </w:t>
      </w:r>
      <w:r>
        <w:t>to</w:t>
      </w:r>
      <w:r>
        <w:rPr>
          <w:spacing w:val="-1"/>
        </w:rPr>
        <w:t xml:space="preserve"> </w:t>
      </w:r>
      <w:r>
        <w:t>us</w:t>
      </w:r>
      <w:r>
        <w:rPr>
          <w:spacing w:val="-1"/>
        </w:rPr>
        <w:t xml:space="preserve"> </w:t>
      </w:r>
      <w:r>
        <w:t>the</w:t>
      </w:r>
      <w:r>
        <w:rPr>
          <w:spacing w:val="-3"/>
        </w:rPr>
        <w:t xml:space="preserve"> </w:t>
      </w:r>
      <w:r>
        <w:t xml:space="preserve">duplicate </w:t>
      </w:r>
      <w:r>
        <w:rPr>
          <w:spacing w:val="-4"/>
        </w:rPr>
        <w:t>copy.</w:t>
      </w: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96"/>
        <w:gridCol w:w="5396"/>
      </w:tblGrid>
      <w:tr w:rsidR="009D6DDB" w14:paraId="5546F5FF" w14:textId="77777777">
        <w:trPr>
          <w:trHeight w:val="2172"/>
        </w:trPr>
        <w:tc>
          <w:tcPr>
            <w:tcW w:w="5396" w:type="dxa"/>
          </w:tcPr>
          <w:p w14:paraId="095D4369" w14:textId="77777777" w:rsidR="009D6DDB" w:rsidRDefault="008C1AEF">
            <w:pPr>
              <w:pStyle w:val="TableParagraph"/>
              <w:spacing w:line="201" w:lineRule="exact"/>
              <w:ind w:left="11"/>
              <w:jc w:val="center"/>
              <w:rPr>
                <w:b/>
                <w:sz w:val="18"/>
              </w:rPr>
            </w:pPr>
            <w:r>
              <w:rPr>
                <w:b/>
                <w:spacing w:val="-2"/>
                <w:sz w:val="18"/>
              </w:rPr>
              <w:t>Seller</w:t>
            </w:r>
          </w:p>
          <w:p w14:paraId="59EFD801" w14:textId="24AB1B03" w:rsidR="009D6DDB" w:rsidRDefault="008C1AEF">
            <w:pPr>
              <w:pStyle w:val="TableParagraph"/>
              <w:spacing w:before="4"/>
              <w:rPr>
                <w:sz w:val="18"/>
              </w:rPr>
            </w:pPr>
            <w:r>
              <w:rPr>
                <w:b/>
                <w:i/>
                <w:sz w:val="18"/>
              </w:rPr>
              <w:t>Company</w:t>
            </w:r>
            <w:r>
              <w:rPr>
                <w:b/>
                <w:i/>
                <w:spacing w:val="-1"/>
                <w:sz w:val="18"/>
              </w:rPr>
              <w:t xml:space="preserve"> </w:t>
            </w:r>
            <w:r>
              <w:rPr>
                <w:b/>
                <w:i/>
                <w:sz w:val="18"/>
              </w:rPr>
              <w:t>Name:</w:t>
            </w:r>
            <w:r>
              <w:rPr>
                <w:b/>
                <w:i/>
                <w:spacing w:val="-2"/>
                <w:sz w:val="18"/>
              </w:rPr>
              <w:t xml:space="preserve"> </w:t>
            </w:r>
            <w:r w:rsidR="00BB6776">
              <w:rPr>
                <w:b/>
                <w:sz w:val="18"/>
              </w:rPr>
              <w:t>:</w:t>
            </w:r>
            <w:r w:rsidR="00BB6776">
              <w:rPr>
                <w:b/>
                <w:spacing w:val="-2"/>
                <w:sz w:val="18"/>
              </w:rPr>
              <w:t xml:space="preserve">  </w:t>
            </w:r>
          </w:p>
          <w:p w14:paraId="613E756E" w14:textId="77777777" w:rsidR="009D6DDB" w:rsidRDefault="009D6DDB">
            <w:pPr>
              <w:pStyle w:val="TableParagraph"/>
              <w:ind w:left="0"/>
              <w:rPr>
                <w:sz w:val="18"/>
              </w:rPr>
            </w:pPr>
          </w:p>
          <w:p w14:paraId="342BD959" w14:textId="77777777" w:rsidR="009D6DDB" w:rsidRDefault="009D6DDB">
            <w:pPr>
              <w:pStyle w:val="TableParagraph"/>
              <w:ind w:left="0"/>
              <w:rPr>
                <w:sz w:val="18"/>
              </w:rPr>
            </w:pPr>
          </w:p>
          <w:p w14:paraId="113E03C0" w14:textId="77777777" w:rsidR="009D6DDB" w:rsidRDefault="009D6DDB">
            <w:pPr>
              <w:pStyle w:val="TableParagraph"/>
              <w:ind w:left="0"/>
              <w:rPr>
                <w:sz w:val="18"/>
              </w:rPr>
            </w:pPr>
          </w:p>
          <w:p w14:paraId="13229D1E" w14:textId="77777777" w:rsidR="009D6DDB" w:rsidRDefault="009D6DDB">
            <w:pPr>
              <w:pStyle w:val="TableParagraph"/>
              <w:ind w:left="0"/>
              <w:rPr>
                <w:sz w:val="18"/>
              </w:rPr>
            </w:pPr>
          </w:p>
          <w:p w14:paraId="31F23C80" w14:textId="77777777" w:rsidR="009D6DDB" w:rsidRDefault="009D6DDB">
            <w:pPr>
              <w:pStyle w:val="TableParagraph"/>
              <w:ind w:left="0"/>
              <w:rPr>
                <w:sz w:val="18"/>
              </w:rPr>
            </w:pPr>
          </w:p>
          <w:p w14:paraId="3507C19C" w14:textId="77777777" w:rsidR="009D6DDB" w:rsidRDefault="009D6DDB">
            <w:pPr>
              <w:pStyle w:val="TableParagraph"/>
              <w:ind w:left="0"/>
              <w:rPr>
                <w:sz w:val="18"/>
              </w:rPr>
            </w:pPr>
          </w:p>
          <w:p w14:paraId="059B3F9D" w14:textId="77777777" w:rsidR="009D6DDB" w:rsidRDefault="009D6DDB">
            <w:pPr>
              <w:pStyle w:val="TableParagraph"/>
              <w:spacing w:before="101"/>
              <w:ind w:left="0"/>
              <w:rPr>
                <w:sz w:val="18"/>
              </w:rPr>
            </w:pPr>
          </w:p>
          <w:p w14:paraId="2FE41785" w14:textId="77777777" w:rsidR="009D6DDB" w:rsidRDefault="008C1AEF">
            <w:pPr>
              <w:pStyle w:val="TableParagraph"/>
              <w:spacing w:line="189" w:lineRule="exact"/>
              <w:rPr>
                <w:b/>
                <w:i/>
                <w:sz w:val="18"/>
              </w:rPr>
            </w:pPr>
            <w:r>
              <w:rPr>
                <w:b/>
                <w:i/>
                <w:sz w:val="18"/>
              </w:rPr>
              <w:t>Company</w:t>
            </w:r>
            <w:r>
              <w:rPr>
                <w:b/>
                <w:i/>
                <w:spacing w:val="-3"/>
                <w:sz w:val="18"/>
              </w:rPr>
              <w:t xml:space="preserve"> </w:t>
            </w:r>
            <w:r>
              <w:rPr>
                <w:b/>
                <w:i/>
                <w:sz w:val="18"/>
              </w:rPr>
              <w:t>Sea</w:t>
            </w:r>
            <w:r>
              <w:rPr>
                <w:b/>
                <w:i/>
                <w:spacing w:val="-1"/>
                <w:sz w:val="18"/>
              </w:rPr>
              <w:t xml:space="preserve"> </w:t>
            </w:r>
            <w:r>
              <w:rPr>
                <w:b/>
                <w:i/>
                <w:sz w:val="18"/>
              </w:rPr>
              <w:t xml:space="preserve">&amp; </w:t>
            </w:r>
            <w:r>
              <w:rPr>
                <w:b/>
                <w:i/>
                <w:spacing w:val="-2"/>
                <w:sz w:val="18"/>
              </w:rPr>
              <w:t>Signed</w:t>
            </w:r>
          </w:p>
        </w:tc>
        <w:tc>
          <w:tcPr>
            <w:tcW w:w="5396" w:type="dxa"/>
          </w:tcPr>
          <w:p w14:paraId="5C67069B" w14:textId="77777777" w:rsidR="009D6DDB" w:rsidRDefault="008C1AEF">
            <w:pPr>
              <w:pStyle w:val="TableParagraph"/>
              <w:spacing w:line="204" w:lineRule="exact"/>
              <w:ind w:left="11" w:right="4"/>
              <w:jc w:val="center"/>
              <w:rPr>
                <w:b/>
                <w:i/>
                <w:sz w:val="18"/>
              </w:rPr>
            </w:pPr>
            <w:r>
              <w:rPr>
                <w:b/>
                <w:i/>
                <w:spacing w:val="-2"/>
                <w:sz w:val="18"/>
              </w:rPr>
              <w:t>Buyer</w:t>
            </w:r>
          </w:p>
          <w:p w14:paraId="77755879" w14:textId="36CDB505" w:rsidR="009D6DDB" w:rsidRPr="000142C0" w:rsidRDefault="008C1AEF">
            <w:pPr>
              <w:pStyle w:val="TableParagraph"/>
              <w:spacing w:before="2"/>
              <w:rPr>
                <w:sz w:val="16"/>
              </w:rPr>
            </w:pPr>
            <w:r>
              <w:rPr>
                <w:b/>
                <w:i/>
                <w:sz w:val="18"/>
              </w:rPr>
              <w:t>Company</w:t>
            </w:r>
            <w:r>
              <w:rPr>
                <w:b/>
                <w:i/>
                <w:spacing w:val="-2"/>
                <w:sz w:val="18"/>
              </w:rPr>
              <w:t xml:space="preserve"> </w:t>
            </w:r>
            <w:r>
              <w:rPr>
                <w:b/>
                <w:i/>
                <w:sz w:val="18"/>
              </w:rPr>
              <w:t>Name</w:t>
            </w:r>
            <w:r>
              <w:rPr>
                <w:i/>
                <w:sz w:val="18"/>
              </w:rPr>
              <w:t>:</w:t>
            </w:r>
            <w:r>
              <w:rPr>
                <w:i/>
                <w:spacing w:val="-3"/>
                <w:sz w:val="18"/>
              </w:rPr>
              <w:t xml:space="preserve"> </w:t>
            </w:r>
          </w:p>
          <w:p w14:paraId="6BD016EF" w14:textId="77777777" w:rsidR="009D6DDB" w:rsidRDefault="009D6DDB">
            <w:pPr>
              <w:pStyle w:val="TableParagraph"/>
              <w:ind w:left="0"/>
              <w:rPr>
                <w:sz w:val="18"/>
              </w:rPr>
            </w:pPr>
          </w:p>
          <w:p w14:paraId="290CCE21" w14:textId="77777777" w:rsidR="009D6DDB" w:rsidRDefault="009D6DDB">
            <w:pPr>
              <w:pStyle w:val="TableParagraph"/>
              <w:ind w:left="0"/>
              <w:rPr>
                <w:sz w:val="18"/>
              </w:rPr>
            </w:pPr>
          </w:p>
          <w:p w14:paraId="6B4C92D7" w14:textId="77777777" w:rsidR="009D6DDB" w:rsidRDefault="009D6DDB">
            <w:pPr>
              <w:pStyle w:val="TableParagraph"/>
              <w:ind w:left="0"/>
              <w:rPr>
                <w:sz w:val="18"/>
              </w:rPr>
            </w:pPr>
          </w:p>
          <w:p w14:paraId="73AA2D8D" w14:textId="77777777" w:rsidR="009D6DDB" w:rsidRDefault="009D6DDB">
            <w:pPr>
              <w:pStyle w:val="TableParagraph"/>
              <w:ind w:left="0"/>
              <w:rPr>
                <w:sz w:val="18"/>
              </w:rPr>
            </w:pPr>
          </w:p>
          <w:p w14:paraId="62A26658" w14:textId="77777777" w:rsidR="009D6DDB" w:rsidRDefault="009D6DDB">
            <w:pPr>
              <w:pStyle w:val="TableParagraph"/>
              <w:ind w:left="0"/>
              <w:rPr>
                <w:sz w:val="18"/>
              </w:rPr>
            </w:pPr>
          </w:p>
          <w:p w14:paraId="0B3D1C02" w14:textId="77777777" w:rsidR="009D6DDB" w:rsidRDefault="009D6DDB">
            <w:pPr>
              <w:pStyle w:val="TableParagraph"/>
              <w:ind w:left="0"/>
              <w:rPr>
                <w:sz w:val="18"/>
              </w:rPr>
            </w:pPr>
          </w:p>
          <w:p w14:paraId="42682AA1" w14:textId="77777777" w:rsidR="009D6DDB" w:rsidRDefault="009D6DDB">
            <w:pPr>
              <w:pStyle w:val="TableParagraph"/>
              <w:ind w:left="0"/>
              <w:rPr>
                <w:sz w:val="18"/>
              </w:rPr>
            </w:pPr>
          </w:p>
          <w:p w14:paraId="31383B48" w14:textId="77777777" w:rsidR="009D6DDB" w:rsidRDefault="008C1AEF">
            <w:pPr>
              <w:pStyle w:val="TableParagraph"/>
              <w:rPr>
                <w:b/>
                <w:i/>
                <w:sz w:val="18"/>
              </w:rPr>
            </w:pPr>
            <w:r>
              <w:rPr>
                <w:b/>
                <w:i/>
                <w:sz w:val="18"/>
              </w:rPr>
              <w:t>Company</w:t>
            </w:r>
            <w:r>
              <w:rPr>
                <w:b/>
                <w:i/>
                <w:spacing w:val="-1"/>
                <w:sz w:val="18"/>
              </w:rPr>
              <w:t xml:space="preserve"> </w:t>
            </w:r>
            <w:r>
              <w:rPr>
                <w:b/>
                <w:i/>
                <w:sz w:val="18"/>
              </w:rPr>
              <w:t>Sea</w:t>
            </w:r>
            <w:r>
              <w:rPr>
                <w:b/>
                <w:i/>
                <w:spacing w:val="-1"/>
                <w:sz w:val="18"/>
              </w:rPr>
              <w:t xml:space="preserve"> </w:t>
            </w:r>
            <w:r>
              <w:rPr>
                <w:b/>
                <w:i/>
                <w:sz w:val="18"/>
              </w:rPr>
              <w:t xml:space="preserve">&amp; </w:t>
            </w:r>
            <w:r w:rsidR="004571D8">
              <w:rPr>
                <w:b/>
                <w:i/>
                <w:spacing w:val="-2"/>
                <w:sz w:val="18"/>
              </w:rPr>
              <w:t>Signed</w:t>
            </w:r>
          </w:p>
        </w:tc>
      </w:tr>
    </w:tbl>
    <w:p w14:paraId="1E58245C" w14:textId="77777777" w:rsidR="008C1AEF" w:rsidRDefault="008C1AEF"/>
    <w:sectPr w:rsidR="008C1AEF">
      <w:type w:val="continuous"/>
      <w:pgSz w:w="12240" w:h="15840"/>
      <w:pgMar w:top="700" w:right="720" w:bottom="1200" w:left="360" w:header="0" w:footer="1015"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159DD5" w14:textId="77777777" w:rsidR="00AA6AA7" w:rsidRDefault="00AA6AA7">
      <w:r>
        <w:separator/>
      </w:r>
    </w:p>
  </w:endnote>
  <w:endnote w:type="continuationSeparator" w:id="0">
    <w:p w14:paraId="787257C6" w14:textId="77777777" w:rsidR="00AA6AA7" w:rsidRDefault="00AA6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A950D" w14:textId="77777777" w:rsidR="009D6DDB" w:rsidRDefault="008C1AEF">
    <w:pPr>
      <w:pStyle w:val="BodyText"/>
      <w:spacing w:line="14" w:lineRule="auto"/>
      <w:rPr>
        <w:sz w:val="20"/>
      </w:rPr>
    </w:pPr>
    <w:r>
      <w:rPr>
        <w:noProof/>
        <w:sz w:val="20"/>
      </w:rPr>
      <mc:AlternateContent>
        <mc:Choice Requires="wps">
          <w:drawing>
            <wp:anchor distT="0" distB="0" distL="0" distR="0" simplePos="0" relativeHeight="487462912" behindDoc="1" locked="0" layoutInCell="1" allowOverlap="1" wp14:anchorId="45C760A6" wp14:editId="0CD39E91">
              <wp:simplePos x="0" y="0"/>
              <wp:positionH relativeFrom="page">
                <wp:posOffset>6829806</wp:posOffset>
              </wp:positionH>
              <wp:positionV relativeFrom="page">
                <wp:posOffset>9274250</wp:posOffset>
              </wp:positionV>
              <wp:extent cx="53721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7210" cy="165735"/>
                      </a:xfrm>
                      <a:prstGeom prst="rect">
                        <a:avLst/>
                      </a:prstGeom>
                    </wps:spPr>
                    <wps:txbx>
                      <w:txbxContent>
                        <w:p w14:paraId="2D76E77C" w14:textId="4212FA4D" w:rsidR="009D6DDB" w:rsidRDefault="008C1AEF">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3"/>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sidR="007F2005">
                            <w:rPr>
                              <w:rFonts w:ascii="Calibri"/>
                              <w:noProof/>
                              <w:spacing w:val="-10"/>
                            </w:rPr>
                            <w:t>3</w:t>
                          </w:r>
                          <w:r>
                            <w:rPr>
                              <w:rFonts w:ascii="Calibri"/>
                              <w:spacing w:val="-10"/>
                            </w:rPr>
                            <w:fldChar w:fldCharType="end"/>
                          </w:r>
                        </w:p>
                      </w:txbxContent>
                    </wps:txbx>
                    <wps:bodyPr wrap="square" lIns="0" tIns="0" rIns="0" bIns="0" rtlCol="0">
                      <a:noAutofit/>
                    </wps:bodyPr>
                  </wps:wsp>
                </a:graphicData>
              </a:graphic>
            </wp:anchor>
          </w:drawing>
        </mc:Choice>
        <mc:Fallback>
          <w:pict>
            <v:shapetype w14:anchorId="45C760A6" id="_x0000_t202" coordsize="21600,21600" o:spt="202" path="m,l,21600r21600,l21600,xe">
              <v:stroke joinstyle="miter"/>
              <v:path gradientshapeok="t" o:connecttype="rect"/>
            </v:shapetype>
            <v:shape id="Textbox 1" o:spid="_x0000_s1026" type="#_x0000_t202" style="position:absolute;margin-left:537.8pt;margin-top:730.25pt;width:42.3pt;height:13.05pt;z-index:-1585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" filled="f" stroked="f">
              <v:path arrowok="t"/>
              <v:textbox inset="0,0,0,0">
                <w:txbxContent>
                  <w:p w14:paraId="2D76E77C" w14:textId="4212FA4D" w:rsidR="009D6DDB" w:rsidRDefault="008C1AEF">
                    <w:pPr>
                      <w:spacing w:line="245" w:lineRule="exact"/>
                      <w:ind w:left="20"/>
                      <w:rPr>
                        <w:rFonts w:ascii="Calibri"/>
                      </w:rPr>
                    </w:pPr>
                    <w:r>
                      <w:rPr>
                        <w:rFonts w:ascii="Calibri"/>
                      </w:rPr>
                      <w:t>Page</w:t>
                    </w:r>
                    <w:r>
                      <w:rPr>
                        <w:rFonts w:ascii="Calibri"/>
                        <w:spacing w:val="-1"/>
                      </w:rPr>
                      <w:t xml:space="preserve"> </w:t>
                    </w:r>
                    <w:r>
                      <w:rPr>
                        <w:rFonts w:ascii="Calibri"/>
                      </w:rPr>
                      <w:t>|</w:t>
                    </w:r>
                    <w:r>
                      <w:rPr>
                        <w:rFonts w:ascii="Calibri"/>
                        <w:spacing w:val="-3"/>
                      </w:rPr>
                      <w:t xml:space="preserve"> </w:t>
                    </w:r>
                    <w:r>
                      <w:rPr>
                        <w:rFonts w:ascii="Calibri"/>
                        <w:spacing w:val="-10"/>
                      </w:rPr>
                      <w:fldChar w:fldCharType="begin"/>
                    </w:r>
                    <w:r>
                      <w:rPr>
                        <w:rFonts w:ascii="Calibri"/>
                        <w:spacing w:val="-10"/>
                      </w:rPr>
                      <w:instrText xml:space="preserve"> PAGE </w:instrText>
                    </w:r>
                    <w:r>
                      <w:rPr>
                        <w:rFonts w:ascii="Calibri"/>
                        <w:spacing w:val="-10"/>
                      </w:rPr>
                      <w:fldChar w:fldCharType="separate"/>
                    </w:r>
                    <w:r w:rsidR="007F2005">
                      <w:rPr>
                        <w:rFonts w:ascii="Calibri"/>
                        <w:noProof/>
                        <w:spacing w:val="-10"/>
                      </w:rPr>
                      <w:t>3</w:t>
                    </w:r>
                    <w:r>
                      <w:rPr>
                        <w:rFonts w:ascii="Calibri"/>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4C9707" w14:textId="77777777" w:rsidR="00AA6AA7" w:rsidRDefault="00AA6AA7">
      <w:r>
        <w:separator/>
      </w:r>
    </w:p>
  </w:footnote>
  <w:footnote w:type="continuationSeparator" w:id="0">
    <w:p w14:paraId="63C46B76" w14:textId="77777777" w:rsidR="00AA6AA7" w:rsidRDefault="00AA6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1573AB"/>
    <w:multiLevelType w:val="hybridMultilevel"/>
    <w:tmpl w:val="69A6801E"/>
    <w:lvl w:ilvl="0" w:tplc="75247F3A">
      <w:start w:val="1"/>
      <w:numFmt w:val="decimal"/>
      <w:lvlText w:val="%1."/>
      <w:lvlJc w:val="left"/>
      <w:pPr>
        <w:ind w:left="827" w:hanging="360"/>
        <w:jc w:val="left"/>
      </w:pPr>
      <w:rPr>
        <w:rFonts w:hint="default"/>
        <w:spacing w:val="0"/>
        <w:w w:val="100"/>
        <w:lang w:val="en-US" w:eastAsia="en-US" w:bidi="ar-SA"/>
      </w:rPr>
    </w:lvl>
    <w:lvl w:ilvl="1" w:tplc="4A78603E">
      <w:numFmt w:val="bullet"/>
      <w:lvlText w:val="•"/>
      <w:lvlJc w:val="left"/>
      <w:pPr>
        <w:ind w:left="1612" w:hanging="360"/>
      </w:pPr>
      <w:rPr>
        <w:rFonts w:hint="default"/>
        <w:lang w:val="en-US" w:eastAsia="en-US" w:bidi="ar-SA"/>
      </w:rPr>
    </w:lvl>
    <w:lvl w:ilvl="2" w:tplc="8CB0C414">
      <w:numFmt w:val="bullet"/>
      <w:lvlText w:val="•"/>
      <w:lvlJc w:val="left"/>
      <w:pPr>
        <w:ind w:left="2405" w:hanging="360"/>
      </w:pPr>
      <w:rPr>
        <w:rFonts w:hint="default"/>
        <w:lang w:val="en-US" w:eastAsia="en-US" w:bidi="ar-SA"/>
      </w:rPr>
    </w:lvl>
    <w:lvl w:ilvl="3" w:tplc="DEA2ACE2">
      <w:numFmt w:val="bullet"/>
      <w:lvlText w:val="•"/>
      <w:lvlJc w:val="left"/>
      <w:pPr>
        <w:ind w:left="3197" w:hanging="360"/>
      </w:pPr>
      <w:rPr>
        <w:rFonts w:hint="default"/>
        <w:lang w:val="en-US" w:eastAsia="en-US" w:bidi="ar-SA"/>
      </w:rPr>
    </w:lvl>
    <w:lvl w:ilvl="4" w:tplc="FF121F12">
      <w:numFmt w:val="bullet"/>
      <w:lvlText w:val="•"/>
      <w:lvlJc w:val="left"/>
      <w:pPr>
        <w:ind w:left="3990" w:hanging="360"/>
      </w:pPr>
      <w:rPr>
        <w:rFonts w:hint="default"/>
        <w:lang w:val="en-US" w:eastAsia="en-US" w:bidi="ar-SA"/>
      </w:rPr>
    </w:lvl>
    <w:lvl w:ilvl="5" w:tplc="4DEA89B0">
      <w:numFmt w:val="bullet"/>
      <w:lvlText w:val="•"/>
      <w:lvlJc w:val="left"/>
      <w:pPr>
        <w:ind w:left="4782" w:hanging="360"/>
      </w:pPr>
      <w:rPr>
        <w:rFonts w:hint="default"/>
        <w:lang w:val="en-US" w:eastAsia="en-US" w:bidi="ar-SA"/>
      </w:rPr>
    </w:lvl>
    <w:lvl w:ilvl="6" w:tplc="CF581B4C">
      <w:numFmt w:val="bullet"/>
      <w:lvlText w:val="•"/>
      <w:lvlJc w:val="left"/>
      <w:pPr>
        <w:ind w:left="5575" w:hanging="360"/>
      </w:pPr>
      <w:rPr>
        <w:rFonts w:hint="default"/>
        <w:lang w:val="en-US" w:eastAsia="en-US" w:bidi="ar-SA"/>
      </w:rPr>
    </w:lvl>
    <w:lvl w:ilvl="7" w:tplc="B89241A4">
      <w:numFmt w:val="bullet"/>
      <w:lvlText w:val="•"/>
      <w:lvlJc w:val="left"/>
      <w:pPr>
        <w:ind w:left="6367" w:hanging="360"/>
      </w:pPr>
      <w:rPr>
        <w:rFonts w:hint="default"/>
        <w:lang w:val="en-US" w:eastAsia="en-US" w:bidi="ar-SA"/>
      </w:rPr>
    </w:lvl>
    <w:lvl w:ilvl="8" w:tplc="973AF2E4">
      <w:numFmt w:val="bullet"/>
      <w:lvlText w:val="•"/>
      <w:lvlJc w:val="left"/>
      <w:pPr>
        <w:ind w:left="7160" w:hanging="360"/>
      </w:pPr>
      <w:rPr>
        <w:rFonts w:hint="default"/>
        <w:lang w:val="en-US" w:eastAsia="en-US" w:bidi="ar-SA"/>
      </w:rPr>
    </w:lvl>
  </w:abstractNum>
  <w:abstractNum w:abstractNumId="1" w15:restartNumberingAfterBreak="0">
    <w:nsid w:val="3EB3134C"/>
    <w:multiLevelType w:val="hybridMultilevel"/>
    <w:tmpl w:val="40E035B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4F7C1254"/>
    <w:multiLevelType w:val="hybridMultilevel"/>
    <w:tmpl w:val="A0266C14"/>
    <w:lvl w:ilvl="0" w:tplc="A2006AC4">
      <w:numFmt w:val="bullet"/>
      <w:lvlText w:val=""/>
      <w:lvlJc w:val="left"/>
      <w:pPr>
        <w:ind w:left="273" w:hanging="166"/>
      </w:pPr>
      <w:rPr>
        <w:rFonts w:ascii="Symbol" w:eastAsia="Symbol" w:hAnsi="Symbol" w:cs="Symbol" w:hint="default"/>
        <w:b w:val="0"/>
        <w:bCs w:val="0"/>
        <w:i w:val="0"/>
        <w:iCs w:val="0"/>
        <w:spacing w:val="0"/>
        <w:w w:val="100"/>
        <w:sz w:val="18"/>
        <w:szCs w:val="18"/>
        <w:lang w:val="en-US" w:eastAsia="en-US" w:bidi="ar-SA"/>
      </w:rPr>
    </w:lvl>
    <w:lvl w:ilvl="1" w:tplc="5106EA3A">
      <w:numFmt w:val="bullet"/>
      <w:lvlText w:val="•"/>
      <w:lvlJc w:val="left"/>
      <w:pPr>
        <w:ind w:left="1126" w:hanging="166"/>
      </w:pPr>
      <w:rPr>
        <w:rFonts w:hint="default"/>
        <w:lang w:val="en-US" w:eastAsia="en-US" w:bidi="ar-SA"/>
      </w:rPr>
    </w:lvl>
    <w:lvl w:ilvl="2" w:tplc="3814CD90">
      <w:numFmt w:val="bullet"/>
      <w:lvlText w:val="•"/>
      <w:lvlJc w:val="left"/>
      <w:pPr>
        <w:ind w:left="1973" w:hanging="166"/>
      </w:pPr>
      <w:rPr>
        <w:rFonts w:hint="default"/>
        <w:lang w:val="en-US" w:eastAsia="en-US" w:bidi="ar-SA"/>
      </w:rPr>
    </w:lvl>
    <w:lvl w:ilvl="3" w:tplc="BF686DCA">
      <w:numFmt w:val="bullet"/>
      <w:lvlText w:val="•"/>
      <w:lvlJc w:val="left"/>
      <w:pPr>
        <w:ind w:left="2819" w:hanging="166"/>
      </w:pPr>
      <w:rPr>
        <w:rFonts w:hint="default"/>
        <w:lang w:val="en-US" w:eastAsia="en-US" w:bidi="ar-SA"/>
      </w:rPr>
    </w:lvl>
    <w:lvl w:ilvl="4" w:tplc="651C7FAC">
      <w:numFmt w:val="bullet"/>
      <w:lvlText w:val="•"/>
      <w:lvlJc w:val="left"/>
      <w:pPr>
        <w:ind w:left="3666" w:hanging="166"/>
      </w:pPr>
      <w:rPr>
        <w:rFonts w:hint="default"/>
        <w:lang w:val="en-US" w:eastAsia="en-US" w:bidi="ar-SA"/>
      </w:rPr>
    </w:lvl>
    <w:lvl w:ilvl="5" w:tplc="659A1B0E">
      <w:numFmt w:val="bullet"/>
      <w:lvlText w:val="•"/>
      <w:lvlJc w:val="left"/>
      <w:pPr>
        <w:ind w:left="4512" w:hanging="166"/>
      </w:pPr>
      <w:rPr>
        <w:rFonts w:hint="default"/>
        <w:lang w:val="en-US" w:eastAsia="en-US" w:bidi="ar-SA"/>
      </w:rPr>
    </w:lvl>
    <w:lvl w:ilvl="6" w:tplc="298665DC">
      <w:numFmt w:val="bullet"/>
      <w:lvlText w:val="•"/>
      <w:lvlJc w:val="left"/>
      <w:pPr>
        <w:ind w:left="5359" w:hanging="166"/>
      </w:pPr>
      <w:rPr>
        <w:rFonts w:hint="default"/>
        <w:lang w:val="en-US" w:eastAsia="en-US" w:bidi="ar-SA"/>
      </w:rPr>
    </w:lvl>
    <w:lvl w:ilvl="7" w:tplc="46C08B98">
      <w:numFmt w:val="bullet"/>
      <w:lvlText w:val="•"/>
      <w:lvlJc w:val="left"/>
      <w:pPr>
        <w:ind w:left="6205" w:hanging="166"/>
      </w:pPr>
      <w:rPr>
        <w:rFonts w:hint="default"/>
        <w:lang w:val="en-US" w:eastAsia="en-US" w:bidi="ar-SA"/>
      </w:rPr>
    </w:lvl>
    <w:lvl w:ilvl="8" w:tplc="C4581A18">
      <w:numFmt w:val="bullet"/>
      <w:lvlText w:val="•"/>
      <w:lvlJc w:val="left"/>
      <w:pPr>
        <w:ind w:left="7052" w:hanging="166"/>
      </w:pPr>
      <w:rPr>
        <w:rFonts w:hint="default"/>
        <w:lang w:val="en-US" w:eastAsia="en-US" w:bidi="ar-SA"/>
      </w:rPr>
    </w:lvl>
  </w:abstractNum>
  <w:abstractNum w:abstractNumId="3" w15:restartNumberingAfterBreak="0">
    <w:nsid w:val="640302CB"/>
    <w:multiLevelType w:val="hybridMultilevel"/>
    <w:tmpl w:val="ACD873EA"/>
    <w:lvl w:ilvl="0" w:tplc="65CA7730">
      <w:start w:val="1"/>
      <w:numFmt w:val="decimal"/>
      <w:lvlText w:val="%1."/>
      <w:lvlJc w:val="left"/>
      <w:pPr>
        <w:ind w:left="935"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091A70EA">
      <w:numFmt w:val="bullet"/>
      <w:lvlText w:val="•"/>
      <w:lvlJc w:val="left"/>
      <w:pPr>
        <w:ind w:left="1720" w:hanging="360"/>
      </w:pPr>
      <w:rPr>
        <w:rFonts w:hint="default"/>
        <w:lang w:val="en-US" w:eastAsia="en-US" w:bidi="ar-SA"/>
      </w:rPr>
    </w:lvl>
    <w:lvl w:ilvl="2" w:tplc="60D4201E">
      <w:numFmt w:val="bullet"/>
      <w:lvlText w:val="•"/>
      <w:lvlJc w:val="left"/>
      <w:pPr>
        <w:ind w:left="2501" w:hanging="360"/>
      </w:pPr>
      <w:rPr>
        <w:rFonts w:hint="default"/>
        <w:lang w:val="en-US" w:eastAsia="en-US" w:bidi="ar-SA"/>
      </w:rPr>
    </w:lvl>
    <w:lvl w:ilvl="3" w:tplc="8640BF92">
      <w:numFmt w:val="bullet"/>
      <w:lvlText w:val="•"/>
      <w:lvlJc w:val="left"/>
      <w:pPr>
        <w:ind w:left="3281" w:hanging="360"/>
      </w:pPr>
      <w:rPr>
        <w:rFonts w:hint="default"/>
        <w:lang w:val="en-US" w:eastAsia="en-US" w:bidi="ar-SA"/>
      </w:rPr>
    </w:lvl>
    <w:lvl w:ilvl="4" w:tplc="BF78D114">
      <w:numFmt w:val="bullet"/>
      <w:lvlText w:val="•"/>
      <w:lvlJc w:val="left"/>
      <w:pPr>
        <w:ind w:left="4062" w:hanging="360"/>
      </w:pPr>
      <w:rPr>
        <w:rFonts w:hint="default"/>
        <w:lang w:val="en-US" w:eastAsia="en-US" w:bidi="ar-SA"/>
      </w:rPr>
    </w:lvl>
    <w:lvl w:ilvl="5" w:tplc="70C6B8DC">
      <w:numFmt w:val="bullet"/>
      <w:lvlText w:val="•"/>
      <w:lvlJc w:val="left"/>
      <w:pPr>
        <w:ind w:left="4842" w:hanging="360"/>
      </w:pPr>
      <w:rPr>
        <w:rFonts w:hint="default"/>
        <w:lang w:val="en-US" w:eastAsia="en-US" w:bidi="ar-SA"/>
      </w:rPr>
    </w:lvl>
    <w:lvl w:ilvl="6" w:tplc="84A07FC2">
      <w:numFmt w:val="bullet"/>
      <w:lvlText w:val="•"/>
      <w:lvlJc w:val="left"/>
      <w:pPr>
        <w:ind w:left="5623" w:hanging="360"/>
      </w:pPr>
      <w:rPr>
        <w:rFonts w:hint="default"/>
        <w:lang w:val="en-US" w:eastAsia="en-US" w:bidi="ar-SA"/>
      </w:rPr>
    </w:lvl>
    <w:lvl w:ilvl="7" w:tplc="95BE322E">
      <w:numFmt w:val="bullet"/>
      <w:lvlText w:val="•"/>
      <w:lvlJc w:val="left"/>
      <w:pPr>
        <w:ind w:left="6403" w:hanging="360"/>
      </w:pPr>
      <w:rPr>
        <w:rFonts w:hint="default"/>
        <w:lang w:val="en-US" w:eastAsia="en-US" w:bidi="ar-SA"/>
      </w:rPr>
    </w:lvl>
    <w:lvl w:ilvl="8" w:tplc="7B4EBF3A">
      <w:numFmt w:val="bullet"/>
      <w:lvlText w:val="•"/>
      <w:lvlJc w:val="left"/>
      <w:pPr>
        <w:ind w:left="7184" w:hanging="360"/>
      </w:pPr>
      <w:rPr>
        <w:rFonts w:hint="default"/>
        <w:lang w:val="en-US" w:eastAsia="en-US" w:bidi="ar-SA"/>
      </w:rPr>
    </w:lvl>
  </w:abstractNum>
  <w:abstractNum w:abstractNumId="4" w15:restartNumberingAfterBreak="0">
    <w:nsid w:val="6F915C65"/>
    <w:multiLevelType w:val="hybridMultilevel"/>
    <w:tmpl w:val="D2A0C7EE"/>
    <w:lvl w:ilvl="0" w:tplc="9FF0596C">
      <w:start w:val="4"/>
      <w:numFmt w:val="decimal"/>
      <w:lvlText w:val="%1."/>
      <w:lvlJc w:val="left"/>
      <w:pPr>
        <w:ind w:left="935" w:hanging="360"/>
        <w:jc w:val="left"/>
      </w:pPr>
      <w:rPr>
        <w:rFonts w:ascii="Times New Roman" w:eastAsia="Times New Roman" w:hAnsi="Times New Roman" w:cs="Times New Roman" w:hint="default"/>
        <w:b w:val="0"/>
        <w:bCs w:val="0"/>
        <w:i w:val="0"/>
        <w:iCs w:val="0"/>
        <w:spacing w:val="0"/>
        <w:w w:val="100"/>
        <w:sz w:val="18"/>
        <w:szCs w:val="18"/>
        <w:lang w:val="en-US" w:eastAsia="en-US" w:bidi="ar-SA"/>
      </w:rPr>
    </w:lvl>
    <w:lvl w:ilvl="1" w:tplc="0C8A86C8">
      <w:numFmt w:val="bullet"/>
      <w:lvlText w:val="•"/>
      <w:lvlJc w:val="left"/>
      <w:pPr>
        <w:ind w:left="1720" w:hanging="360"/>
      </w:pPr>
      <w:rPr>
        <w:rFonts w:hint="default"/>
        <w:lang w:val="en-US" w:eastAsia="en-US" w:bidi="ar-SA"/>
      </w:rPr>
    </w:lvl>
    <w:lvl w:ilvl="2" w:tplc="3162E074">
      <w:numFmt w:val="bullet"/>
      <w:lvlText w:val="•"/>
      <w:lvlJc w:val="left"/>
      <w:pPr>
        <w:ind w:left="2501" w:hanging="360"/>
      </w:pPr>
      <w:rPr>
        <w:rFonts w:hint="default"/>
        <w:lang w:val="en-US" w:eastAsia="en-US" w:bidi="ar-SA"/>
      </w:rPr>
    </w:lvl>
    <w:lvl w:ilvl="3" w:tplc="5FFCDAA8">
      <w:numFmt w:val="bullet"/>
      <w:lvlText w:val="•"/>
      <w:lvlJc w:val="left"/>
      <w:pPr>
        <w:ind w:left="3281" w:hanging="360"/>
      </w:pPr>
      <w:rPr>
        <w:rFonts w:hint="default"/>
        <w:lang w:val="en-US" w:eastAsia="en-US" w:bidi="ar-SA"/>
      </w:rPr>
    </w:lvl>
    <w:lvl w:ilvl="4" w:tplc="08B66CC0">
      <w:numFmt w:val="bullet"/>
      <w:lvlText w:val="•"/>
      <w:lvlJc w:val="left"/>
      <w:pPr>
        <w:ind w:left="4062" w:hanging="360"/>
      </w:pPr>
      <w:rPr>
        <w:rFonts w:hint="default"/>
        <w:lang w:val="en-US" w:eastAsia="en-US" w:bidi="ar-SA"/>
      </w:rPr>
    </w:lvl>
    <w:lvl w:ilvl="5" w:tplc="6B621E34">
      <w:numFmt w:val="bullet"/>
      <w:lvlText w:val="•"/>
      <w:lvlJc w:val="left"/>
      <w:pPr>
        <w:ind w:left="4842" w:hanging="360"/>
      </w:pPr>
      <w:rPr>
        <w:rFonts w:hint="default"/>
        <w:lang w:val="en-US" w:eastAsia="en-US" w:bidi="ar-SA"/>
      </w:rPr>
    </w:lvl>
    <w:lvl w:ilvl="6" w:tplc="3842C146">
      <w:numFmt w:val="bullet"/>
      <w:lvlText w:val="•"/>
      <w:lvlJc w:val="left"/>
      <w:pPr>
        <w:ind w:left="5623" w:hanging="360"/>
      </w:pPr>
      <w:rPr>
        <w:rFonts w:hint="default"/>
        <w:lang w:val="en-US" w:eastAsia="en-US" w:bidi="ar-SA"/>
      </w:rPr>
    </w:lvl>
    <w:lvl w:ilvl="7" w:tplc="15CEE706">
      <w:numFmt w:val="bullet"/>
      <w:lvlText w:val="•"/>
      <w:lvlJc w:val="left"/>
      <w:pPr>
        <w:ind w:left="6403" w:hanging="360"/>
      </w:pPr>
      <w:rPr>
        <w:rFonts w:hint="default"/>
        <w:lang w:val="en-US" w:eastAsia="en-US" w:bidi="ar-SA"/>
      </w:rPr>
    </w:lvl>
    <w:lvl w:ilvl="8" w:tplc="8C3C5846">
      <w:numFmt w:val="bullet"/>
      <w:lvlText w:val="•"/>
      <w:lvlJc w:val="left"/>
      <w:pPr>
        <w:ind w:left="7184" w:hanging="360"/>
      </w:pPr>
      <w:rPr>
        <w:rFonts w:hint="default"/>
        <w:lang w:val="en-US" w:eastAsia="en-US" w:bidi="ar-SA"/>
      </w:rPr>
    </w:lvl>
  </w:abstractNum>
  <w:abstractNum w:abstractNumId="5" w15:restartNumberingAfterBreak="0">
    <w:nsid w:val="70931920"/>
    <w:multiLevelType w:val="hybridMultilevel"/>
    <w:tmpl w:val="3BD25FCC"/>
    <w:lvl w:ilvl="0" w:tplc="71429424">
      <w:start w:val="1"/>
      <w:numFmt w:val="decimal"/>
      <w:lvlText w:val="%1."/>
      <w:lvlJc w:val="left"/>
      <w:pPr>
        <w:ind w:left="827" w:hanging="202"/>
        <w:jc w:val="left"/>
      </w:pPr>
      <w:rPr>
        <w:rFonts w:ascii="Arial" w:eastAsia="Arial" w:hAnsi="Arial" w:cs="Arial" w:hint="default"/>
        <w:b w:val="0"/>
        <w:bCs w:val="0"/>
        <w:i w:val="0"/>
        <w:iCs w:val="0"/>
        <w:spacing w:val="0"/>
        <w:w w:val="99"/>
        <w:sz w:val="18"/>
        <w:szCs w:val="18"/>
        <w:lang w:val="en-US" w:eastAsia="en-US" w:bidi="ar-SA"/>
      </w:rPr>
    </w:lvl>
    <w:lvl w:ilvl="1" w:tplc="C3D8AB24">
      <w:numFmt w:val="bullet"/>
      <w:lvlText w:val="•"/>
      <w:lvlJc w:val="left"/>
      <w:pPr>
        <w:ind w:left="1612" w:hanging="202"/>
      </w:pPr>
      <w:rPr>
        <w:rFonts w:hint="default"/>
        <w:lang w:val="en-US" w:eastAsia="en-US" w:bidi="ar-SA"/>
      </w:rPr>
    </w:lvl>
    <w:lvl w:ilvl="2" w:tplc="18C8F502">
      <w:numFmt w:val="bullet"/>
      <w:lvlText w:val="•"/>
      <w:lvlJc w:val="left"/>
      <w:pPr>
        <w:ind w:left="2405" w:hanging="202"/>
      </w:pPr>
      <w:rPr>
        <w:rFonts w:hint="default"/>
        <w:lang w:val="en-US" w:eastAsia="en-US" w:bidi="ar-SA"/>
      </w:rPr>
    </w:lvl>
    <w:lvl w:ilvl="3" w:tplc="F4342AD0">
      <w:numFmt w:val="bullet"/>
      <w:lvlText w:val="•"/>
      <w:lvlJc w:val="left"/>
      <w:pPr>
        <w:ind w:left="3197" w:hanging="202"/>
      </w:pPr>
      <w:rPr>
        <w:rFonts w:hint="default"/>
        <w:lang w:val="en-US" w:eastAsia="en-US" w:bidi="ar-SA"/>
      </w:rPr>
    </w:lvl>
    <w:lvl w:ilvl="4" w:tplc="E7A4022C">
      <w:numFmt w:val="bullet"/>
      <w:lvlText w:val="•"/>
      <w:lvlJc w:val="left"/>
      <w:pPr>
        <w:ind w:left="3990" w:hanging="202"/>
      </w:pPr>
      <w:rPr>
        <w:rFonts w:hint="default"/>
        <w:lang w:val="en-US" w:eastAsia="en-US" w:bidi="ar-SA"/>
      </w:rPr>
    </w:lvl>
    <w:lvl w:ilvl="5" w:tplc="D3980F20">
      <w:numFmt w:val="bullet"/>
      <w:lvlText w:val="•"/>
      <w:lvlJc w:val="left"/>
      <w:pPr>
        <w:ind w:left="4782" w:hanging="202"/>
      </w:pPr>
      <w:rPr>
        <w:rFonts w:hint="default"/>
        <w:lang w:val="en-US" w:eastAsia="en-US" w:bidi="ar-SA"/>
      </w:rPr>
    </w:lvl>
    <w:lvl w:ilvl="6" w:tplc="BECAD0D8">
      <w:numFmt w:val="bullet"/>
      <w:lvlText w:val="•"/>
      <w:lvlJc w:val="left"/>
      <w:pPr>
        <w:ind w:left="5575" w:hanging="202"/>
      </w:pPr>
      <w:rPr>
        <w:rFonts w:hint="default"/>
        <w:lang w:val="en-US" w:eastAsia="en-US" w:bidi="ar-SA"/>
      </w:rPr>
    </w:lvl>
    <w:lvl w:ilvl="7" w:tplc="98F0DEDA">
      <w:numFmt w:val="bullet"/>
      <w:lvlText w:val="•"/>
      <w:lvlJc w:val="left"/>
      <w:pPr>
        <w:ind w:left="6367" w:hanging="202"/>
      </w:pPr>
      <w:rPr>
        <w:rFonts w:hint="default"/>
        <w:lang w:val="en-US" w:eastAsia="en-US" w:bidi="ar-SA"/>
      </w:rPr>
    </w:lvl>
    <w:lvl w:ilvl="8" w:tplc="D812C508">
      <w:numFmt w:val="bullet"/>
      <w:lvlText w:val="•"/>
      <w:lvlJc w:val="left"/>
      <w:pPr>
        <w:ind w:left="7160" w:hanging="202"/>
      </w:pPr>
      <w:rPr>
        <w:rFonts w:hint="default"/>
        <w:lang w:val="en-US" w:eastAsia="en-US" w:bidi="ar-SA"/>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DDB"/>
    <w:rsid w:val="00007649"/>
    <w:rsid w:val="000142C0"/>
    <w:rsid w:val="0001699C"/>
    <w:rsid w:val="000D0EC8"/>
    <w:rsid w:val="000D7D82"/>
    <w:rsid w:val="000E2EEC"/>
    <w:rsid w:val="00136760"/>
    <w:rsid w:val="001519D2"/>
    <w:rsid w:val="00170C26"/>
    <w:rsid w:val="00181890"/>
    <w:rsid w:val="001C097A"/>
    <w:rsid w:val="001C321E"/>
    <w:rsid w:val="00256D4D"/>
    <w:rsid w:val="00260FDA"/>
    <w:rsid w:val="00284A71"/>
    <w:rsid w:val="002B2A3C"/>
    <w:rsid w:val="002B622C"/>
    <w:rsid w:val="002C3490"/>
    <w:rsid w:val="002F28C5"/>
    <w:rsid w:val="002F3FF4"/>
    <w:rsid w:val="002F57BE"/>
    <w:rsid w:val="00321EAD"/>
    <w:rsid w:val="003635C9"/>
    <w:rsid w:val="003A224A"/>
    <w:rsid w:val="003A2654"/>
    <w:rsid w:val="003A2A94"/>
    <w:rsid w:val="003A4293"/>
    <w:rsid w:val="003A72F2"/>
    <w:rsid w:val="003F2969"/>
    <w:rsid w:val="00402AA8"/>
    <w:rsid w:val="004045FE"/>
    <w:rsid w:val="004076AB"/>
    <w:rsid w:val="00417228"/>
    <w:rsid w:val="004254B9"/>
    <w:rsid w:val="0044306C"/>
    <w:rsid w:val="0045013A"/>
    <w:rsid w:val="004571D8"/>
    <w:rsid w:val="004A08BB"/>
    <w:rsid w:val="004A09C4"/>
    <w:rsid w:val="004A6DF7"/>
    <w:rsid w:val="004C707F"/>
    <w:rsid w:val="004D11C3"/>
    <w:rsid w:val="004E4DCD"/>
    <w:rsid w:val="00533FE2"/>
    <w:rsid w:val="005423CA"/>
    <w:rsid w:val="00563418"/>
    <w:rsid w:val="005765A3"/>
    <w:rsid w:val="00583B69"/>
    <w:rsid w:val="005859F5"/>
    <w:rsid w:val="00594CA8"/>
    <w:rsid w:val="005F3B4C"/>
    <w:rsid w:val="00607250"/>
    <w:rsid w:val="006156E4"/>
    <w:rsid w:val="00631269"/>
    <w:rsid w:val="006674D9"/>
    <w:rsid w:val="00685B3B"/>
    <w:rsid w:val="00693233"/>
    <w:rsid w:val="00696800"/>
    <w:rsid w:val="006A455A"/>
    <w:rsid w:val="006A7B43"/>
    <w:rsid w:val="006B351D"/>
    <w:rsid w:val="006C01DA"/>
    <w:rsid w:val="006E71EC"/>
    <w:rsid w:val="00701D06"/>
    <w:rsid w:val="00735ACB"/>
    <w:rsid w:val="007610E9"/>
    <w:rsid w:val="00765323"/>
    <w:rsid w:val="00793970"/>
    <w:rsid w:val="007B1460"/>
    <w:rsid w:val="007C66C5"/>
    <w:rsid w:val="007C71B8"/>
    <w:rsid w:val="007E4065"/>
    <w:rsid w:val="007F2005"/>
    <w:rsid w:val="00823BFB"/>
    <w:rsid w:val="008350AE"/>
    <w:rsid w:val="00841653"/>
    <w:rsid w:val="00845481"/>
    <w:rsid w:val="00863F36"/>
    <w:rsid w:val="00885E8A"/>
    <w:rsid w:val="008A50E7"/>
    <w:rsid w:val="008A6692"/>
    <w:rsid w:val="008C1AEF"/>
    <w:rsid w:val="008D3C7B"/>
    <w:rsid w:val="008E5E03"/>
    <w:rsid w:val="00945FCD"/>
    <w:rsid w:val="00996DA8"/>
    <w:rsid w:val="009A5C36"/>
    <w:rsid w:val="009B4E86"/>
    <w:rsid w:val="009B61C5"/>
    <w:rsid w:val="009D6DDB"/>
    <w:rsid w:val="00A142C9"/>
    <w:rsid w:val="00A33497"/>
    <w:rsid w:val="00A720A3"/>
    <w:rsid w:val="00A818E7"/>
    <w:rsid w:val="00A956A4"/>
    <w:rsid w:val="00AA2883"/>
    <w:rsid w:val="00AA6AA7"/>
    <w:rsid w:val="00AD0454"/>
    <w:rsid w:val="00AD5C10"/>
    <w:rsid w:val="00AE0026"/>
    <w:rsid w:val="00AF0801"/>
    <w:rsid w:val="00B21F0D"/>
    <w:rsid w:val="00B609BD"/>
    <w:rsid w:val="00B759C0"/>
    <w:rsid w:val="00BB6776"/>
    <w:rsid w:val="00BE3130"/>
    <w:rsid w:val="00BE705D"/>
    <w:rsid w:val="00BF778F"/>
    <w:rsid w:val="00C02F09"/>
    <w:rsid w:val="00C12A29"/>
    <w:rsid w:val="00C16824"/>
    <w:rsid w:val="00C32F0B"/>
    <w:rsid w:val="00C41F28"/>
    <w:rsid w:val="00C650A9"/>
    <w:rsid w:val="00C84895"/>
    <w:rsid w:val="00C922C0"/>
    <w:rsid w:val="00C970F6"/>
    <w:rsid w:val="00CC1EB3"/>
    <w:rsid w:val="00CC4BCB"/>
    <w:rsid w:val="00D548E1"/>
    <w:rsid w:val="00D61BC8"/>
    <w:rsid w:val="00D73529"/>
    <w:rsid w:val="00D91CF7"/>
    <w:rsid w:val="00DC4719"/>
    <w:rsid w:val="00DE47FF"/>
    <w:rsid w:val="00DF12B1"/>
    <w:rsid w:val="00EE5230"/>
    <w:rsid w:val="00F07A1B"/>
    <w:rsid w:val="00F11902"/>
    <w:rsid w:val="00F22A23"/>
    <w:rsid w:val="00F243B6"/>
    <w:rsid w:val="00F45C3E"/>
    <w:rsid w:val="00F54512"/>
    <w:rsid w:val="00F6798B"/>
    <w:rsid w:val="00F949D1"/>
    <w:rsid w:val="00FB0684"/>
    <w:rsid w:val="00FC2FD1"/>
    <w:rsid w:val="00FC5BE5"/>
    <w:rsid w:val="00FD6FFC"/>
    <w:rsid w:val="00FF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C40E3"/>
  <w15:docId w15:val="{EB3ED57A-BDCE-4D4F-86C9-980CDEB9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Title">
    <w:name w:val="Title"/>
    <w:basedOn w:val="Normal"/>
    <w:uiPriority w:val="1"/>
    <w:qFormat/>
    <w:pPr>
      <w:spacing w:line="245" w:lineRule="exact"/>
      <w:ind w:left="20"/>
    </w:pPr>
    <w:rPr>
      <w:rFonts w:ascii="Calibri" w:eastAsia="Calibri" w:hAnsi="Calibri" w:cs="Calibri"/>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425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930</Words>
  <Characters>5306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PEACE</dc:creator>
  <cp:lastModifiedBy>admin</cp:lastModifiedBy>
  <cp:revision>62</cp:revision>
  <cp:lastPrinted>2025-04-08T21:03:00Z</cp:lastPrinted>
  <dcterms:created xsi:type="dcterms:W3CDTF">2025-05-22T00:06:00Z</dcterms:created>
  <dcterms:modified xsi:type="dcterms:W3CDTF">2025-05-27T13:11:00Z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2025-04-08T00:00:00Z</vt:filetime>
  </property>
  <property fmtid="{D5CDD505-2E9C-101B-9397-08002B2CF9AE}" pid="3" name="Creator">
    <vt:lpwstr>Microsoft® Word 2010</vt:lpwstr>
  </property>
  <property fmtid="{D5CDD505-2E9C-101B-9397-08002B2CF9AE}" pid="4" name="LastSaved">
    <vt:filetime>2025-04-08T00:00:00Z</vt:filetime>
  </property>
  <property fmtid="{D5CDD505-2E9C-101B-9397-08002B2CF9AE}" pid="5" name="Producer">
    <vt:lpwstr>3-Heights(TM) PDF Security Shell 4.8.25.2 (http://www.pdf-tools.com)</vt:lpwstr>
  </property>
</Properties>
</file>