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0AEE" w14:textId="77777777" w:rsidR="00E677D7" w:rsidRDefault="00E677D7" w:rsidP="00E677D7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Slovenská technická univerzita v Bratislave, Fakulta informatiky a informačných technológií</w:t>
      </w:r>
    </w:p>
    <w:p w14:paraId="3B5C3789" w14:textId="77777777" w:rsidR="00E677D7" w:rsidRDefault="00E677D7" w:rsidP="00E677D7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Ilkovičova 6276/2, 842 16 Bratislava 4</w:t>
      </w:r>
    </w:p>
    <w:p w14:paraId="5BCB4BE6" w14:textId="77777777" w:rsidR="00E677D7" w:rsidRDefault="00E677D7" w:rsidP="00E677D7">
      <w:pPr>
        <w:spacing w:line="240" w:lineRule="auto"/>
        <w:rPr>
          <w:sz w:val="24"/>
          <w:szCs w:val="24"/>
        </w:rPr>
      </w:pPr>
    </w:p>
    <w:p w14:paraId="212B9B30" w14:textId="77777777" w:rsidR="00E677D7" w:rsidRDefault="00E677D7" w:rsidP="00E677D7">
      <w:pPr>
        <w:spacing w:line="240" w:lineRule="auto"/>
        <w:rPr>
          <w:sz w:val="24"/>
          <w:szCs w:val="24"/>
        </w:rPr>
      </w:pPr>
    </w:p>
    <w:p w14:paraId="20ED31BE" w14:textId="77777777" w:rsidR="00E677D7" w:rsidRDefault="00E677D7" w:rsidP="00E677D7">
      <w:pPr>
        <w:spacing w:line="240" w:lineRule="auto"/>
        <w:rPr>
          <w:sz w:val="24"/>
          <w:szCs w:val="24"/>
        </w:rPr>
      </w:pPr>
    </w:p>
    <w:p w14:paraId="469A0D6E" w14:textId="77777777" w:rsidR="00E677D7" w:rsidRDefault="00E677D7" w:rsidP="00E677D7">
      <w:pPr>
        <w:spacing w:line="240" w:lineRule="auto"/>
        <w:rPr>
          <w:sz w:val="24"/>
          <w:szCs w:val="24"/>
        </w:rPr>
      </w:pPr>
    </w:p>
    <w:p w14:paraId="1F0212C6" w14:textId="77777777" w:rsidR="00E677D7" w:rsidRDefault="00E677D7" w:rsidP="00E677D7">
      <w:pPr>
        <w:spacing w:line="240" w:lineRule="auto"/>
        <w:rPr>
          <w:sz w:val="24"/>
          <w:szCs w:val="24"/>
        </w:rPr>
      </w:pPr>
    </w:p>
    <w:p w14:paraId="2D96F94B" w14:textId="77777777" w:rsidR="00E677D7" w:rsidRDefault="00E677D7" w:rsidP="00E677D7">
      <w:pPr>
        <w:spacing w:line="240" w:lineRule="auto"/>
        <w:rPr>
          <w:sz w:val="24"/>
          <w:szCs w:val="24"/>
        </w:rPr>
      </w:pPr>
    </w:p>
    <w:p w14:paraId="13E6710A" w14:textId="77777777" w:rsidR="00E677D7" w:rsidRDefault="00E677D7" w:rsidP="00E677D7">
      <w:pPr>
        <w:spacing w:line="240" w:lineRule="auto"/>
        <w:rPr>
          <w:sz w:val="24"/>
          <w:szCs w:val="24"/>
        </w:rPr>
      </w:pPr>
    </w:p>
    <w:p w14:paraId="0A8B485B" w14:textId="77777777" w:rsidR="00E677D7" w:rsidRDefault="00E677D7" w:rsidP="00E677D7">
      <w:pPr>
        <w:spacing w:line="240" w:lineRule="auto"/>
        <w:rPr>
          <w:sz w:val="24"/>
          <w:szCs w:val="24"/>
        </w:rPr>
      </w:pPr>
    </w:p>
    <w:p w14:paraId="1C63759F" w14:textId="77777777" w:rsidR="00E677D7" w:rsidRDefault="00E677D7" w:rsidP="00E677D7">
      <w:pPr>
        <w:spacing w:line="240" w:lineRule="auto"/>
        <w:jc w:val="center"/>
        <w:rPr>
          <w:sz w:val="24"/>
          <w:szCs w:val="24"/>
        </w:rPr>
      </w:pPr>
    </w:p>
    <w:p w14:paraId="2EA40ED5" w14:textId="77777777" w:rsidR="00E677D7" w:rsidRDefault="00E677D7" w:rsidP="00E677D7">
      <w:pPr>
        <w:spacing w:line="240" w:lineRule="auto"/>
        <w:jc w:val="center"/>
        <w:rPr>
          <w:sz w:val="24"/>
          <w:szCs w:val="24"/>
        </w:rPr>
      </w:pPr>
    </w:p>
    <w:p w14:paraId="66D9D273" w14:textId="77777777" w:rsidR="00E677D7" w:rsidRPr="008C7DDA" w:rsidRDefault="00E677D7" w:rsidP="00E677D7">
      <w:pPr>
        <w:spacing w:line="240" w:lineRule="auto"/>
        <w:jc w:val="center"/>
        <w:rPr>
          <w:sz w:val="32"/>
          <w:szCs w:val="32"/>
        </w:rPr>
      </w:pPr>
    </w:p>
    <w:p w14:paraId="7FCAE693" w14:textId="77777777" w:rsidR="00E677D7" w:rsidRDefault="00E677D7" w:rsidP="00E677D7">
      <w:pPr>
        <w:spacing w:line="240" w:lineRule="auto"/>
        <w:jc w:val="center"/>
        <w:rPr>
          <w:sz w:val="32"/>
          <w:szCs w:val="32"/>
        </w:rPr>
      </w:pPr>
      <w:r w:rsidRPr="00E677D7">
        <w:rPr>
          <w:sz w:val="32"/>
          <w:szCs w:val="32"/>
        </w:rPr>
        <w:t>Počítačové a komunikačné siete</w:t>
      </w:r>
    </w:p>
    <w:p w14:paraId="2E539EA3" w14:textId="4DB48231" w:rsidR="00E677D7" w:rsidRDefault="00E677D7" w:rsidP="00E677D7">
      <w:pPr>
        <w:spacing w:line="240" w:lineRule="auto"/>
        <w:jc w:val="center"/>
        <w:rPr>
          <w:sz w:val="32"/>
          <w:szCs w:val="32"/>
        </w:rPr>
      </w:pPr>
      <w:r w:rsidRPr="00E677D7">
        <w:rPr>
          <w:sz w:val="32"/>
          <w:szCs w:val="32"/>
        </w:rPr>
        <w:t xml:space="preserve"> Zadanie </w:t>
      </w:r>
      <w:r>
        <w:rPr>
          <w:sz w:val="32"/>
          <w:szCs w:val="32"/>
        </w:rPr>
        <w:t>2</w:t>
      </w:r>
      <w:r w:rsidRPr="00E677D7">
        <w:rPr>
          <w:sz w:val="32"/>
          <w:szCs w:val="32"/>
        </w:rPr>
        <w:t xml:space="preserve"> – </w:t>
      </w:r>
      <w:r>
        <w:rPr>
          <w:sz w:val="32"/>
          <w:szCs w:val="32"/>
        </w:rPr>
        <w:t>Komunikácia s využitím UDP protokolu</w:t>
      </w:r>
    </w:p>
    <w:p w14:paraId="37D3C8F7" w14:textId="395C2BDA" w:rsidR="00E677D7" w:rsidRPr="008C7DDA" w:rsidRDefault="00E677D7" w:rsidP="00E677D7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Návrh</w:t>
      </w:r>
    </w:p>
    <w:p w14:paraId="58F99BF8" w14:textId="77777777" w:rsidR="00E677D7" w:rsidRDefault="00E677D7" w:rsidP="00E677D7">
      <w:pPr>
        <w:spacing w:line="240" w:lineRule="auto"/>
        <w:rPr>
          <w:sz w:val="24"/>
          <w:szCs w:val="24"/>
        </w:rPr>
      </w:pPr>
    </w:p>
    <w:p w14:paraId="335C73CC" w14:textId="77777777" w:rsidR="00E677D7" w:rsidRDefault="00E677D7" w:rsidP="00E677D7">
      <w:pPr>
        <w:spacing w:line="240" w:lineRule="auto"/>
        <w:rPr>
          <w:sz w:val="24"/>
          <w:szCs w:val="24"/>
        </w:rPr>
      </w:pPr>
    </w:p>
    <w:p w14:paraId="7CD31EB7" w14:textId="77777777" w:rsidR="00E677D7" w:rsidRDefault="00E677D7" w:rsidP="00E677D7">
      <w:pPr>
        <w:spacing w:line="240" w:lineRule="auto"/>
        <w:rPr>
          <w:sz w:val="24"/>
          <w:szCs w:val="24"/>
        </w:rPr>
      </w:pPr>
    </w:p>
    <w:p w14:paraId="4A4E48DE" w14:textId="77777777" w:rsidR="00E677D7" w:rsidRDefault="00E677D7" w:rsidP="00E677D7">
      <w:pPr>
        <w:spacing w:line="240" w:lineRule="auto"/>
        <w:rPr>
          <w:sz w:val="24"/>
          <w:szCs w:val="24"/>
        </w:rPr>
      </w:pPr>
    </w:p>
    <w:p w14:paraId="384E4630" w14:textId="77777777" w:rsidR="00E677D7" w:rsidRDefault="00E677D7" w:rsidP="00E677D7">
      <w:pPr>
        <w:spacing w:line="240" w:lineRule="auto"/>
        <w:rPr>
          <w:sz w:val="24"/>
          <w:szCs w:val="24"/>
        </w:rPr>
      </w:pPr>
    </w:p>
    <w:p w14:paraId="2DE77B9A" w14:textId="77777777" w:rsidR="00E677D7" w:rsidRDefault="00E677D7" w:rsidP="00E677D7">
      <w:pPr>
        <w:spacing w:line="240" w:lineRule="auto"/>
        <w:rPr>
          <w:sz w:val="24"/>
          <w:szCs w:val="24"/>
        </w:rPr>
      </w:pPr>
    </w:p>
    <w:p w14:paraId="247D8675" w14:textId="77777777" w:rsidR="00E677D7" w:rsidRDefault="00E677D7" w:rsidP="00E677D7">
      <w:pPr>
        <w:spacing w:line="240" w:lineRule="auto"/>
        <w:rPr>
          <w:sz w:val="24"/>
          <w:szCs w:val="24"/>
        </w:rPr>
      </w:pPr>
    </w:p>
    <w:p w14:paraId="7E9C033A" w14:textId="77777777" w:rsidR="00E677D7" w:rsidRDefault="00E677D7" w:rsidP="00E677D7">
      <w:pPr>
        <w:spacing w:line="240" w:lineRule="auto"/>
        <w:rPr>
          <w:sz w:val="24"/>
          <w:szCs w:val="24"/>
        </w:rPr>
      </w:pPr>
    </w:p>
    <w:p w14:paraId="4234C846" w14:textId="77777777" w:rsidR="00E677D7" w:rsidRDefault="00E677D7" w:rsidP="00E677D7">
      <w:pPr>
        <w:spacing w:line="240" w:lineRule="auto"/>
        <w:rPr>
          <w:sz w:val="24"/>
          <w:szCs w:val="24"/>
        </w:rPr>
      </w:pPr>
    </w:p>
    <w:p w14:paraId="7DF3F72C" w14:textId="77777777" w:rsidR="00E677D7" w:rsidRDefault="00E677D7" w:rsidP="00E677D7">
      <w:pPr>
        <w:spacing w:line="240" w:lineRule="auto"/>
        <w:rPr>
          <w:sz w:val="24"/>
          <w:szCs w:val="24"/>
        </w:rPr>
      </w:pPr>
    </w:p>
    <w:p w14:paraId="135E59B5" w14:textId="77777777" w:rsidR="00E677D7" w:rsidRDefault="00E677D7" w:rsidP="00E677D7">
      <w:pPr>
        <w:spacing w:line="240" w:lineRule="auto"/>
        <w:rPr>
          <w:sz w:val="24"/>
          <w:szCs w:val="24"/>
        </w:rPr>
      </w:pPr>
    </w:p>
    <w:p w14:paraId="25A43F03" w14:textId="77777777" w:rsidR="00E677D7" w:rsidRDefault="00E677D7" w:rsidP="00E677D7">
      <w:pPr>
        <w:spacing w:line="240" w:lineRule="auto"/>
        <w:rPr>
          <w:sz w:val="24"/>
          <w:szCs w:val="24"/>
        </w:rPr>
      </w:pPr>
    </w:p>
    <w:p w14:paraId="291209CB" w14:textId="77777777" w:rsidR="00E677D7" w:rsidRDefault="00E677D7" w:rsidP="00E677D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Veronika Macejáková</w:t>
      </w:r>
    </w:p>
    <w:p w14:paraId="340E70F6" w14:textId="77777777" w:rsidR="00E677D7" w:rsidRPr="005C3BEC" w:rsidRDefault="00E677D7" w:rsidP="00E677D7">
      <w:pPr>
        <w:rPr>
          <w:sz w:val="24"/>
          <w:szCs w:val="24"/>
        </w:rPr>
      </w:pPr>
      <w:r>
        <w:rPr>
          <w:sz w:val="24"/>
          <w:szCs w:val="24"/>
        </w:rPr>
        <w:t xml:space="preserve">Zimný semester 2023 </w:t>
      </w:r>
      <w:r>
        <w:rPr>
          <w:sz w:val="24"/>
          <w:szCs w:val="24"/>
        </w:rPr>
        <w:tab/>
        <w:t xml:space="preserve">                                                                     </w:t>
      </w:r>
      <w:hyperlink r:id="rId6" w:history="1">
        <w:r w:rsidRPr="00E8167A">
          <w:rPr>
            <w:rStyle w:val="Hypertextovprepojenie"/>
            <w:sz w:val="24"/>
            <w:szCs w:val="24"/>
          </w:rPr>
          <w:t>xmacejakova@stuba.sk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7578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071F03" w14:textId="55F0AA3E" w:rsidR="00E677D7" w:rsidRDefault="00E677D7">
          <w:pPr>
            <w:pStyle w:val="Hlavikaobsahu"/>
          </w:pPr>
          <w:r>
            <w:t>Obsah</w:t>
          </w:r>
        </w:p>
        <w:p w14:paraId="082E77D8" w14:textId="34B5EF47" w:rsidR="001D0DDC" w:rsidRDefault="00000000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84669" w:history="1">
            <w:r w:rsidR="001D0DDC" w:rsidRPr="00677163">
              <w:rPr>
                <w:rStyle w:val="Hypertextovprepojenie"/>
                <w:noProof/>
              </w:rPr>
              <w:t>1.</w:t>
            </w:r>
            <w:r w:rsidR="001D0DDC">
              <w:rPr>
                <w:noProof/>
              </w:rPr>
              <w:tab/>
            </w:r>
            <w:r w:rsidR="001D0DDC" w:rsidRPr="00677163">
              <w:rPr>
                <w:rStyle w:val="Hypertextovprepojenie"/>
                <w:noProof/>
              </w:rPr>
              <w:t>Zadanie práce</w:t>
            </w:r>
            <w:r w:rsidR="001D0DDC">
              <w:rPr>
                <w:noProof/>
                <w:webHidden/>
              </w:rPr>
              <w:tab/>
            </w:r>
            <w:r w:rsidR="001D0DDC">
              <w:rPr>
                <w:noProof/>
                <w:webHidden/>
              </w:rPr>
              <w:fldChar w:fldCharType="begin"/>
            </w:r>
            <w:r w:rsidR="001D0DDC">
              <w:rPr>
                <w:noProof/>
                <w:webHidden/>
              </w:rPr>
              <w:instrText xml:space="preserve"> PAGEREF _Toc151284669 \h </w:instrText>
            </w:r>
            <w:r w:rsidR="001D0DDC">
              <w:rPr>
                <w:noProof/>
                <w:webHidden/>
              </w:rPr>
            </w:r>
            <w:r w:rsidR="001D0DDC">
              <w:rPr>
                <w:noProof/>
                <w:webHidden/>
              </w:rPr>
              <w:fldChar w:fldCharType="separate"/>
            </w:r>
            <w:r w:rsidR="00E207A3">
              <w:rPr>
                <w:noProof/>
                <w:webHidden/>
              </w:rPr>
              <w:t>3</w:t>
            </w:r>
            <w:r w:rsidR="001D0DDC">
              <w:rPr>
                <w:noProof/>
                <w:webHidden/>
              </w:rPr>
              <w:fldChar w:fldCharType="end"/>
            </w:r>
          </w:hyperlink>
        </w:p>
        <w:p w14:paraId="79B85914" w14:textId="3A9F7996" w:rsidR="001D0DDC" w:rsidRDefault="00000000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1284670" w:history="1">
            <w:r w:rsidR="001D0DDC" w:rsidRPr="00677163">
              <w:rPr>
                <w:rStyle w:val="Hypertextovprepojenie"/>
                <w:noProof/>
              </w:rPr>
              <w:t>2.</w:t>
            </w:r>
            <w:r w:rsidR="001D0DDC">
              <w:rPr>
                <w:noProof/>
              </w:rPr>
              <w:tab/>
            </w:r>
            <w:r w:rsidR="001D0DDC" w:rsidRPr="00677163">
              <w:rPr>
                <w:rStyle w:val="Hypertextovprepojenie"/>
                <w:noProof/>
              </w:rPr>
              <w:t>Analýza</w:t>
            </w:r>
            <w:r w:rsidR="001D0DDC">
              <w:rPr>
                <w:noProof/>
                <w:webHidden/>
              </w:rPr>
              <w:tab/>
            </w:r>
            <w:r w:rsidR="001D0DDC">
              <w:rPr>
                <w:noProof/>
                <w:webHidden/>
              </w:rPr>
              <w:fldChar w:fldCharType="begin"/>
            </w:r>
            <w:r w:rsidR="001D0DDC">
              <w:rPr>
                <w:noProof/>
                <w:webHidden/>
              </w:rPr>
              <w:instrText xml:space="preserve"> PAGEREF _Toc151284670 \h </w:instrText>
            </w:r>
            <w:r w:rsidR="001D0DDC">
              <w:rPr>
                <w:noProof/>
                <w:webHidden/>
              </w:rPr>
            </w:r>
            <w:r w:rsidR="001D0DDC">
              <w:rPr>
                <w:noProof/>
                <w:webHidden/>
              </w:rPr>
              <w:fldChar w:fldCharType="separate"/>
            </w:r>
            <w:r w:rsidR="00E207A3">
              <w:rPr>
                <w:noProof/>
                <w:webHidden/>
              </w:rPr>
              <w:t>3</w:t>
            </w:r>
            <w:r w:rsidR="001D0DDC">
              <w:rPr>
                <w:noProof/>
                <w:webHidden/>
              </w:rPr>
              <w:fldChar w:fldCharType="end"/>
            </w:r>
          </w:hyperlink>
        </w:p>
        <w:p w14:paraId="303E5CA3" w14:textId="40FA87A7" w:rsidR="001D0DDC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1284671" w:history="1">
            <w:r w:rsidR="001D0DDC" w:rsidRPr="00677163">
              <w:rPr>
                <w:rStyle w:val="Hypertextovprepojenie"/>
                <w:noProof/>
              </w:rPr>
              <w:t>2.1</w:t>
            </w:r>
            <w:r w:rsidR="001D0DDC">
              <w:rPr>
                <w:noProof/>
              </w:rPr>
              <w:tab/>
            </w:r>
            <w:r w:rsidR="001D0DDC" w:rsidRPr="00677163">
              <w:rPr>
                <w:rStyle w:val="Hypertextovprepojenie"/>
                <w:noProof/>
              </w:rPr>
              <w:t>TCP protokol</w:t>
            </w:r>
            <w:r w:rsidR="001D0DDC">
              <w:rPr>
                <w:noProof/>
                <w:webHidden/>
              </w:rPr>
              <w:tab/>
            </w:r>
            <w:r w:rsidR="001D0DDC">
              <w:rPr>
                <w:noProof/>
                <w:webHidden/>
              </w:rPr>
              <w:fldChar w:fldCharType="begin"/>
            </w:r>
            <w:r w:rsidR="001D0DDC">
              <w:rPr>
                <w:noProof/>
                <w:webHidden/>
              </w:rPr>
              <w:instrText xml:space="preserve"> PAGEREF _Toc151284671 \h </w:instrText>
            </w:r>
            <w:r w:rsidR="001D0DDC">
              <w:rPr>
                <w:noProof/>
                <w:webHidden/>
              </w:rPr>
            </w:r>
            <w:r w:rsidR="001D0DDC">
              <w:rPr>
                <w:noProof/>
                <w:webHidden/>
              </w:rPr>
              <w:fldChar w:fldCharType="separate"/>
            </w:r>
            <w:r w:rsidR="00E207A3">
              <w:rPr>
                <w:noProof/>
                <w:webHidden/>
              </w:rPr>
              <w:t>3</w:t>
            </w:r>
            <w:r w:rsidR="001D0DDC">
              <w:rPr>
                <w:noProof/>
                <w:webHidden/>
              </w:rPr>
              <w:fldChar w:fldCharType="end"/>
            </w:r>
          </w:hyperlink>
        </w:p>
        <w:p w14:paraId="6374A32B" w14:textId="4B1CE4EA" w:rsidR="001D0DDC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1284672" w:history="1">
            <w:r w:rsidR="001D0DDC" w:rsidRPr="00677163">
              <w:rPr>
                <w:rStyle w:val="Hypertextovprepojenie"/>
                <w:noProof/>
              </w:rPr>
              <w:t>2.2</w:t>
            </w:r>
            <w:r w:rsidR="001D0DDC">
              <w:rPr>
                <w:noProof/>
              </w:rPr>
              <w:tab/>
            </w:r>
            <w:r w:rsidR="001D0DDC" w:rsidRPr="00677163">
              <w:rPr>
                <w:rStyle w:val="Hypertextovprepojenie"/>
                <w:noProof/>
              </w:rPr>
              <w:t>UDP protokol</w:t>
            </w:r>
            <w:r w:rsidR="001D0DDC">
              <w:rPr>
                <w:noProof/>
                <w:webHidden/>
              </w:rPr>
              <w:tab/>
            </w:r>
            <w:r w:rsidR="001D0DDC">
              <w:rPr>
                <w:noProof/>
                <w:webHidden/>
              </w:rPr>
              <w:fldChar w:fldCharType="begin"/>
            </w:r>
            <w:r w:rsidR="001D0DDC">
              <w:rPr>
                <w:noProof/>
                <w:webHidden/>
              </w:rPr>
              <w:instrText xml:space="preserve"> PAGEREF _Toc151284672 \h </w:instrText>
            </w:r>
            <w:r w:rsidR="001D0DDC">
              <w:rPr>
                <w:noProof/>
                <w:webHidden/>
              </w:rPr>
            </w:r>
            <w:r w:rsidR="001D0DDC">
              <w:rPr>
                <w:noProof/>
                <w:webHidden/>
              </w:rPr>
              <w:fldChar w:fldCharType="separate"/>
            </w:r>
            <w:r w:rsidR="00E207A3">
              <w:rPr>
                <w:noProof/>
                <w:webHidden/>
              </w:rPr>
              <w:t>3</w:t>
            </w:r>
            <w:r w:rsidR="001D0DDC">
              <w:rPr>
                <w:noProof/>
                <w:webHidden/>
              </w:rPr>
              <w:fldChar w:fldCharType="end"/>
            </w:r>
          </w:hyperlink>
        </w:p>
        <w:p w14:paraId="0CA48D2E" w14:textId="03685018" w:rsidR="001D0DDC" w:rsidRDefault="00000000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1284673" w:history="1">
            <w:r w:rsidR="001D0DDC" w:rsidRPr="00677163">
              <w:rPr>
                <w:rStyle w:val="Hypertextovprepojenie"/>
                <w:noProof/>
              </w:rPr>
              <w:t>3.</w:t>
            </w:r>
            <w:r w:rsidR="001D0DDC">
              <w:rPr>
                <w:noProof/>
              </w:rPr>
              <w:tab/>
            </w:r>
            <w:r w:rsidR="001D0DDC" w:rsidRPr="00677163">
              <w:rPr>
                <w:rStyle w:val="Hypertextovprepojenie"/>
                <w:noProof/>
              </w:rPr>
              <w:t>Návrh</w:t>
            </w:r>
            <w:r w:rsidR="001D0DDC">
              <w:rPr>
                <w:noProof/>
                <w:webHidden/>
              </w:rPr>
              <w:tab/>
            </w:r>
            <w:r w:rsidR="001D0DDC">
              <w:rPr>
                <w:noProof/>
                <w:webHidden/>
              </w:rPr>
              <w:fldChar w:fldCharType="begin"/>
            </w:r>
            <w:r w:rsidR="001D0DDC">
              <w:rPr>
                <w:noProof/>
                <w:webHidden/>
              </w:rPr>
              <w:instrText xml:space="preserve"> PAGEREF _Toc151284673 \h </w:instrText>
            </w:r>
            <w:r w:rsidR="001D0DDC">
              <w:rPr>
                <w:noProof/>
                <w:webHidden/>
              </w:rPr>
            </w:r>
            <w:r w:rsidR="001D0DDC">
              <w:rPr>
                <w:noProof/>
                <w:webHidden/>
              </w:rPr>
              <w:fldChar w:fldCharType="separate"/>
            </w:r>
            <w:r w:rsidR="00E207A3">
              <w:rPr>
                <w:noProof/>
                <w:webHidden/>
              </w:rPr>
              <w:t>4</w:t>
            </w:r>
            <w:r w:rsidR="001D0DDC">
              <w:rPr>
                <w:noProof/>
                <w:webHidden/>
              </w:rPr>
              <w:fldChar w:fldCharType="end"/>
            </w:r>
          </w:hyperlink>
        </w:p>
        <w:p w14:paraId="1FC8C80C" w14:textId="3961914E" w:rsidR="001D0DDC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1284674" w:history="1">
            <w:r w:rsidR="001D0DDC" w:rsidRPr="00677163">
              <w:rPr>
                <w:rStyle w:val="Hypertextovprepojenie"/>
                <w:noProof/>
              </w:rPr>
              <w:t>3.1</w:t>
            </w:r>
            <w:r w:rsidR="001D0DDC">
              <w:rPr>
                <w:noProof/>
              </w:rPr>
              <w:tab/>
            </w:r>
            <w:r w:rsidR="001D0DDC" w:rsidRPr="00677163">
              <w:rPr>
                <w:rStyle w:val="Hypertextovprepojenie"/>
                <w:noProof/>
              </w:rPr>
              <w:t>UDP hlavička</w:t>
            </w:r>
            <w:r w:rsidR="001D0DDC">
              <w:rPr>
                <w:noProof/>
                <w:webHidden/>
              </w:rPr>
              <w:tab/>
            </w:r>
            <w:r w:rsidR="001D0DDC">
              <w:rPr>
                <w:noProof/>
                <w:webHidden/>
              </w:rPr>
              <w:fldChar w:fldCharType="begin"/>
            </w:r>
            <w:r w:rsidR="001D0DDC">
              <w:rPr>
                <w:noProof/>
                <w:webHidden/>
              </w:rPr>
              <w:instrText xml:space="preserve"> PAGEREF _Toc151284674 \h </w:instrText>
            </w:r>
            <w:r w:rsidR="001D0DDC">
              <w:rPr>
                <w:noProof/>
                <w:webHidden/>
              </w:rPr>
            </w:r>
            <w:r w:rsidR="001D0DDC">
              <w:rPr>
                <w:noProof/>
                <w:webHidden/>
              </w:rPr>
              <w:fldChar w:fldCharType="separate"/>
            </w:r>
            <w:r w:rsidR="00E207A3">
              <w:rPr>
                <w:noProof/>
                <w:webHidden/>
              </w:rPr>
              <w:t>4</w:t>
            </w:r>
            <w:r w:rsidR="001D0DDC">
              <w:rPr>
                <w:noProof/>
                <w:webHidden/>
              </w:rPr>
              <w:fldChar w:fldCharType="end"/>
            </w:r>
          </w:hyperlink>
        </w:p>
        <w:p w14:paraId="74AF3FE2" w14:textId="5B1916EB" w:rsidR="001D0DDC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1284675" w:history="1">
            <w:r w:rsidR="001D0DDC" w:rsidRPr="00677163">
              <w:rPr>
                <w:rStyle w:val="Hypertextovprepojenie"/>
                <w:noProof/>
              </w:rPr>
              <w:t>3.2</w:t>
            </w:r>
            <w:r w:rsidR="001D0DDC">
              <w:rPr>
                <w:noProof/>
              </w:rPr>
              <w:tab/>
            </w:r>
            <w:r w:rsidR="001D0DDC" w:rsidRPr="00677163">
              <w:rPr>
                <w:rStyle w:val="Hypertextovprepojenie"/>
                <w:noProof/>
              </w:rPr>
              <w:t>Typ správy</w:t>
            </w:r>
            <w:r w:rsidR="001D0DDC">
              <w:rPr>
                <w:noProof/>
                <w:webHidden/>
              </w:rPr>
              <w:tab/>
            </w:r>
            <w:r w:rsidR="001D0DDC">
              <w:rPr>
                <w:noProof/>
                <w:webHidden/>
              </w:rPr>
              <w:fldChar w:fldCharType="begin"/>
            </w:r>
            <w:r w:rsidR="001D0DDC">
              <w:rPr>
                <w:noProof/>
                <w:webHidden/>
              </w:rPr>
              <w:instrText xml:space="preserve"> PAGEREF _Toc151284675 \h </w:instrText>
            </w:r>
            <w:r w:rsidR="001D0DDC">
              <w:rPr>
                <w:noProof/>
                <w:webHidden/>
              </w:rPr>
            </w:r>
            <w:r w:rsidR="001D0DDC">
              <w:rPr>
                <w:noProof/>
                <w:webHidden/>
              </w:rPr>
              <w:fldChar w:fldCharType="separate"/>
            </w:r>
            <w:r w:rsidR="00E207A3">
              <w:rPr>
                <w:noProof/>
                <w:webHidden/>
              </w:rPr>
              <w:t>4</w:t>
            </w:r>
            <w:r w:rsidR="001D0DDC">
              <w:rPr>
                <w:noProof/>
                <w:webHidden/>
              </w:rPr>
              <w:fldChar w:fldCharType="end"/>
            </w:r>
          </w:hyperlink>
        </w:p>
        <w:p w14:paraId="0232C4E8" w14:textId="13496492" w:rsidR="001D0DDC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1284676" w:history="1">
            <w:r w:rsidR="001D0DDC" w:rsidRPr="00677163">
              <w:rPr>
                <w:rStyle w:val="Hypertextovprepojenie"/>
                <w:noProof/>
              </w:rPr>
              <w:t>3.3</w:t>
            </w:r>
            <w:r w:rsidR="001D0DDC">
              <w:rPr>
                <w:noProof/>
              </w:rPr>
              <w:tab/>
            </w:r>
            <w:r w:rsidR="001D0DDC" w:rsidRPr="00677163">
              <w:rPr>
                <w:rStyle w:val="Hypertextovprepojenie"/>
                <w:noProof/>
              </w:rPr>
              <w:t>CRC</w:t>
            </w:r>
            <w:r w:rsidR="001D0DDC">
              <w:rPr>
                <w:noProof/>
                <w:webHidden/>
              </w:rPr>
              <w:tab/>
            </w:r>
            <w:r w:rsidR="001D0DDC">
              <w:rPr>
                <w:noProof/>
                <w:webHidden/>
              </w:rPr>
              <w:fldChar w:fldCharType="begin"/>
            </w:r>
            <w:r w:rsidR="001D0DDC">
              <w:rPr>
                <w:noProof/>
                <w:webHidden/>
              </w:rPr>
              <w:instrText xml:space="preserve"> PAGEREF _Toc151284676 \h </w:instrText>
            </w:r>
            <w:r w:rsidR="001D0DDC">
              <w:rPr>
                <w:noProof/>
                <w:webHidden/>
              </w:rPr>
            </w:r>
            <w:r w:rsidR="001D0DDC">
              <w:rPr>
                <w:noProof/>
                <w:webHidden/>
              </w:rPr>
              <w:fldChar w:fldCharType="separate"/>
            </w:r>
            <w:r w:rsidR="00E207A3">
              <w:rPr>
                <w:noProof/>
                <w:webHidden/>
              </w:rPr>
              <w:t>4</w:t>
            </w:r>
            <w:r w:rsidR="001D0DDC">
              <w:rPr>
                <w:noProof/>
                <w:webHidden/>
              </w:rPr>
              <w:fldChar w:fldCharType="end"/>
            </w:r>
          </w:hyperlink>
        </w:p>
        <w:p w14:paraId="70B898DF" w14:textId="07586A6C" w:rsidR="001D0DDC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1284677" w:history="1">
            <w:r w:rsidR="001D0DDC" w:rsidRPr="00677163">
              <w:rPr>
                <w:rStyle w:val="Hypertextovprepojenie"/>
                <w:noProof/>
              </w:rPr>
              <w:t>3.4</w:t>
            </w:r>
            <w:r w:rsidR="001D0DDC">
              <w:rPr>
                <w:noProof/>
              </w:rPr>
              <w:tab/>
            </w:r>
            <w:r w:rsidR="001D0DDC" w:rsidRPr="00677163">
              <w:rPr>
                <w:rStyle w:val="Hypertextovprepojenie"/>
                <w:noProof/>
              </w:rPr>
              <w:t>ARQ – sliding window</w:t>
            </w:r>
            <w:r w:rsidR="001D0DDC">
              <w:rPr>
                <w:noProof/>
                <w:webHidden/>
              </w:rPr>
              <w:tab/>
            </w:r>
            <w:r w:rsidR="001D0DDC">
              <w:rPr>
                <w:noProof/>
                <w:webHidden/>
              </w:rPr>
              <w:fldChar w:fldCharType="begin"/>
            </w:r>
            <w:r w:rsidR="001D0DDC">
              <w:rPr>
                <w:noProof/>
                <w:webHidden/>
              </w:rPr>
              <w:instrText xml:space="preserve"> PAGEREF _Toc151284677 \h </w:instrText>
            </w:r>
            <w:r w:rsidR="001D0DDC">
              <w:rPr>
                <w:noProof/>
                <w:webHidden/>
              </w:rPr>
            </w:r>
            <w:r w:rsidR="001D0DDC">
              <w:rPr>
                <w:noProof/>
                <w:webHidden/>
              </w:rPr>
              <w:fldChar w:fldCharType="separate"/>
            </w:r>
            <w:r w:rsidR="00E207A3">
              <w:rPr>
                <w:noProof/>
                <w:webHidden/>
              </w:rPr>
              <w:t>5</w:t>
            </w:r>
            <w:r w:rsidR="001D0DDC">
              <w:rPr>
                <w:noProof/>
                <w:webHidden/>
              </w:rPr>
              <w:fldChar w:fldCharType="end"/>
            </w:r>
          </w:hyperlink>
        </w:p>
        <w:p w14:paraId="74CDA3BD" w14:textId="608EA3E4" w:rsidR="001D0DDC" w:rsidRDefault="00000000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1284678" w:history="1">
            <w:r w:rsidR="001D0DDC" w:rsidRPr="00677163">
              <w:rPr>
                <w:rStyle w:val="Hypertextovprepojenie"/>
                <w:noProof/>
              </w:rPr>
              <w:t>4.</w:t>
            </w:r>
            <w:r w:rsidR="001D0DDC">
              <w:rPr>
                <w:noProof/>
              </w:rPr>
              <w:tab/>
            </w:r>
            <w:r w:rsidR="001D0DDC" w:rsidRPr="00677163">
              <w:rPr>
                <w:rStyle w:val="Hypertextovprepojenie"/>
                <w:noProof/>
              </w:rPr>
              <w:t>Priebeh komunikácie</w:t>
            </w:r>
            <w:r w:rsidR="001D0DDC">
              <w:rPr>
                <w:noProof/>
                <w:webHidden/>
              </w:rPr>
              <w:tab/>
            </w:r>
            <w:r w:rsidR="001D0DDC">
              <w:rPr>
                <w:noProof/>
                <w:webHidden/>
              </w:rPr>
              <w:fldChar w:fldCharType="begin"/>
            </w:r>
            <w:r w:rsidR="001D0DDC">
              <w:rPr>
                <w:noProof/>
                <w:webHidden/>
              </w:rPr>
              <w:instrText xml:space="preserve"> PAGEREF _Toc151284678 \h </w:instrText>
            </w:r>
            <w:r w:rsidR="001D0DDC">
              <w:rPr>
                <w:noProof/>
                <w:webHidden/>
              </w:rPr>
            </w:r>
            <w:r w:rsidR="001D0DDC">
              <w:rPr>
                <w:noProof/>
                <w:webHidden/>
              </w:rPr>
              <w:fldChar w:fldCharType="separate"/>
            </w:r>
            <w:r w:rsidR="00E207A3">
              <w:rPr>
                <w:noProof/>
                <w:webHidden/>
              </w:rPr>
              <w:t>5</w:t>
            </w:r>
            <w:r w:rsidR="001D0DDC">
              <w:rPr>
                <w:noProof/>
                <w:webHidden/>
              </w:rPr>
              <w:fldChar w:fldCharType="end"/>
            </w:r>
          </w:hyperlink>
        </w:p>
        <w:p w14:paraId="5C3DA941" w14:textId="100F7CD4" w:rsidR="00E677D7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36F12308" w14:textId="77777777" w:rsidR="00207A0C" w:rsidRDefault="00207A0C"/>
    <w:p w14:paraId="02E2A0B5" w14:textId="77777777" w:rsidR="00E677D7" w:rsidRDefault="00E677D7"/>
    <w:p w14:paraId="540C05D5" w14:textId="77777777" w:rsidR="00E677D7" w:rsidRDefault="00E677D7"/>
    <w:p w14:paraId="3B5DE9FC" w14:textId="77777777" w:rsidR="00E677D7" w:rsidRDefault="00E677D7"/>
    <w:p w14:paraId="49009C77" w14:textId="77777777" w:rsidR="00E677D7" w:rsidRDefault="00E677D7"/>
    <w:p w14:paraId="2A0F67A5" w14:textId="77777777" w:rsidR="00E677D7" w:rsidRDefault="00E677D7"/>
    <w:p w14:paraId="498C92EA" w14:textId="77777777" w:rsidR="00E677D7" w:rsidRDefault="00E677D7"/>
    <w:p w14:paraId="0E433174" w14:textId="77777777" w:rsidR="00E677D7" w:rsidRDefault="00E677D7"/>
    <w:p w14:paraId="4BD07A08" w14:textId="77777777" w:rsidR="00E677D7" w:rsidRDefault="00E677D7"/>
    <w:p w14:paraId="7CFE4959" w14:textId="77777777" w:rsidR="00E677D7" w:rsidRDefault="00E677D7"/>
    <w:p w14:paraId="30B882E6" w14:textId="77777777" w:rsidR="00E677D7" w:rsidRDefault="00E677D7"/>
    <w:p w14:paraId="78A60DCD" w14:textId="77777777" w:rsidR="00E677D7" w:rsidRDefault="00E677D7"/>
    <w:p w14:paraId="78B1554A" w14:textId="77777777" w:rsidR="00E677D7" w:rsidRDefault="00E677D7"/>
    <w:p w14:paraId="1E686AA3" w14:textId="77777777" w:rsidR="00E677D7" w:rsidRDefault="00E677D7"/>
    <w:p w14:paraId="0A58A72B" w14:textId="77777777" w:rsidR="00E677D7" w:rsidRDefault="00E677D7"/>
    <w:p w14:paraId="76E4642B" w14:textId="77777777" w:rsidR="00E677D7" w:rsidRDefault="00E677D7"/>
    <w:p w14:paraId="6896110C" w14:textId="77777777" w:rsidR="00E677D7" w:rsidRDefault="00E677D7"/>
    <w:p w14:paraId="377E8E41" w14:textId="77777777" w:rsidR="00E677D7" w:rsidRDefault="00E677D7"/>
    <w:p w14:paraId="3FE7ED33" w14:textId="77777777" w:rsidR="00E677D7" w:rsidRDefault="00E677D7"/>
    <w:p w14:paraId="381BCE42" w14:textId="77777777" w:rsidR="00E677D7" w:rsidRDefault="00E677D7"/>
    <w:p w14:paraId="437F4D49" w14:textId="77777777" w:rsidR="00E677D7" w:rsidRDefault="00E677D7"/>
    <w:p w14:paraId="067154E6" w14:textId="1C3450E3" w:rsidR="00E677D7" w:rsidRDefault="00E677D7" w:rsidP="00E677D7">
      <w:pPr>
        <w:pStyle w:val="Nadpis1"/>
        <w:numPr>
          <w:ilvl w:val="0"/>
          <w:numId w:val="1"/>
        </w:numPr>
      </w:pPr>
      <w:bookmarkStart w:id="0" w:name="_Toc151284669"/>
      <w:r>
        <w:lastRenderedPageBreak/>
        <w:t>Zadanie práce</w:t>
      </w:r>
      <w:bookmarkEnd w:id="0"/>
    </w:p>
    <w:p w14:paraId="506A3700" w14:textId="77777777" w:rsidR="007C7B04" w:rsidRPr="007C7B04" w:rsidRDefault="007C7B04" w:rsidP="007C7B04"/>
    <w:p w14:paraId="60CC1F52" w14:textId="6A5D2C3E" w:rsidR="00E677D7" w:rsidRDefault="00E677D7" w:rsidP="007C7B04">
      <w:pPr>
        <w:jc w:val="both"/>
      </w:pPr>
      <w:r>
        <w:t>Cieľom práce je n</w:t>
      </w:r>
      <w:r w:rsidRPr="00E677D7">
        <w:t>avrhn</w:t>
      </w:r>
      <w:r>
        <w:t>úť</w:t>
      </w:r>
      <w:r w:rsidRPr="00E677D7">
        <w:t xml:space="preserve"> a implement</w:t>
      </w:r>
      <w:r>
        <w:t>ovať</w:t>
      </w:r>
      <w:r w:rsidRPr="00E677D7">
        <w:t xml:space="preserve"> program s použitím vlastného protokolu nad protokolom UDP transportnej vrstvy sieťového modelu TCP/IP</w:t>
      </w:r>
      <w:r>
        <w:t xml:space="preserve"> pre komunikáciu medzi 2mi účastníkmi v lokálnej sieti. Program bude pozostávať z vysielacej časti, ktorá posiela dáta a z prijímacej časti, ktorá prijíma vyslané dáta. V prípade, že je súbor väčší ako maximálna používateľom definovaná veľkosť fragmentu je potrebné súbor rozložiť na menšie časti</w:t>
      </w:r>
      <w:r w:rsidR="007C7B04">
        <w:t xml:space="preserve"> a po dokončení prenosu informovať o úspešnosti.</w:t>
      </w:r>
    </w:p>
    <w:p w14:paraId="70839174" w14:textId="5A4F830E" w:rsidR="007C7B04" w:rsidRDefault="007C7B04" w:rsidP="007C7B04">
      <w:pPr>
        <w:jc w:val="both"/>
      </w:pPr>
      <w:r>
        <w:t xml:space="preserve">Program musí obsahovať kontrolu chýb </w:t>
      </w:r>
      <w:r w:rsidRPr="007C7B04">
        <w:t>pri komunikácii a</w:t>
      </w:r>
      <w:r>
        <w:t> </w:t>
      </w:r>
      <w:r w:rsidRPr="007C7B04">
        <w:t>znovu</w:t>
      </w:r>
      <w:r>
        <w:t xml:space="preserve"> </w:t>
      </w:r>
      <w:r w:rsidRPr="007C7B04">
        <w:t>vyžiadanie chybných fragmentov</w:t>
      </w:r>
      <w:r>
        <w:t>.</w:t>
      </w:r>
      <w:r w:rsidRPr="007C7B04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7C7B04">
        <w:t> Po zapnutí programu, komunikátor automaticky odosiela paket pre udržanie spojenia každých 5s pokiaľ používateľ neukončí spojenie ručne</w:t>
      </w:r>
      <w:r>
        <w:t>.</w:t>
      </w:r>
    </w:p>
    <w:p w14:paraId="45D1032E" w14:textId="1B771438" w:rsidR="007C7B04" w:rsidRDefault="007C7B04" w:rsidP="007C7B04">
      <w:pPr>
        <w:pStyle w:val="Nadpis1"/>
        <w:numPr>
          <w:ilvl w:val="0"/>
          <w:numId w:val="1"/>
        </w:numPr>
      </w:pPr>
      <w:bookmarkStart w:id="1" w:name="_Toc151284670"/>
      <w:r>
        <w:t>Analýza</w:t>
      </w:r>
      <w:bookmarkEnd w:id="1"/>
      <w:r>
        <w:t xml:space="preserve"> </w:t>
      </w:r>
    </w:p>
    <w:p w14:paraId="29E1BDBF" w14:textId="77777777" w:rsidR="007C7B04" w:rsidRDefault="007C7B04" w:rsidP="007C7B04"/>
    <w:p w14:paraId="2D141191" w14:textId="3A69B291" w:rsidR="007C7B04" w:rsidRDefault="007C7B04" w:rsidP="007C7B04">
      <w:r>
        <w:t xml:space="preserve">Pri posielaní dát po sieti sú využívané viaceré protokoly pre zabezpečenie kompletných </w:t>
      </w:r>
      <w:r w:rsidR="00460BF6">
        <w:t xml:space="preserve">a korektných </w:t>
      </w:r>
      <w:r>
        <w:t>dát na strane pr</w:t>
      </w:r>
      <w:r w:rsidR="00460BF6">
        <w:t xml:space="preserve">ijímateľa a hlavne, aby dáta dorazili k správnemu príjemcovi. Na opísanie funkcie komunikačného systému sa používa TCP/IP model a OSI model. TCP/IP model pozostáva zo 4 vrstiev. </w:t>
      </w:r>
    </w:p>
    <w:p w14:paraId="5DA25BA5" w14:textId="703D1980" w:rsidR="00460BF6" w:rsidRDefault="00460BF6" w:rsidP="007C7B04">
      <w:r>
        <w:t xml:space="preserve">Vrstvy TCP/IP modelu : </w:t>
      </w:r>
    </w:p>
    <w:p w14:paraId="73FC4188" w14:textId="77777777" w:rsidR="00460BF6" w:rsidRPr="00460BF6" w:rsidRDefault="00460BF6" w:rsidP="00460BF6">
      <w:pPr>
        <w:numPr>
          <w:ilvl w:val="0"/>
          <w:numId w:val="2"/>
        </w:numPr>
        <w:spacing w:after="0"/>
      </w:pPr>
      <w:r w:rsidRPr="00460BF6">
        <w:t>Aplikačná vrstva</w:t>
      </w:r>
    </w:p>
    <w:p w14:paraId="2F6AEB21" w14:textId="77777777" w:rsidR="00460BF6" w:rsidRPr="00460BF6" w:rsidRDefault="00000000" w:rsidP="00460BF6">
      <w:pPr>
        <w:numPr>
          <w:ilvl w:val="0"/>
          <w:numId w:val="3"/>
        </w:numPr>
        <w:spacing w:after="0"/>
      </w:pPr>
      <w:hyperlink r:id="rId7" w:history="1">
        <w:r w:rsidR="00460BF6" w:rsidRPr="00460BF6">
          <w:rPr>
            <w:rStyle w:val="Hypertextovprepojenie"/>
            <w:color w:val="auto"/>
            <w:u w:val="none"/>
          </w:rPr>
          <w:t>Transportná vrstva (TCP/UDP)</w:t>
        </w:r>
      </w:hyperlink>
    </w:p>
    <w:p w14:paraId="492F40BB" w14:textId="28781839" w:rsidR="00460BF6" w:rsidRDefault="00460BF6" w:rsidP="007C7B04">
      <w:pPr>
        <w:numPr>
          <w:ilvl w:val="0"/>
          <w:numId w:val="4"/>
        </w:numPr>
        <w:spacing w:after="0"/>
      </w:pPr>
      <w:r w:rsidRPr="00460BF6">
        <w:t>Sieťová/internetová vrstva (IP)</w:t>
      </w:r>
    </w:p>
    <w:p w14:paraId="721ECDF1" w14:textId="02241FEC" w:rsidR="00460BF6" w:rsidRDefault="00460BF6" w:rsidP="007C7B04">
      <w:pPr>
        <w:numPr>
          <w:ilvl w:val="0"/>
          <w:numId w:val="4"/>
        </w:numPr>
        <w:spacing w:after="0"/>
      </w:pPr>
      <w:r>
        <w:t>Vrstva sieťového prístupu</w:t>
      </w:r>
    </w:p>
    <w:p w14:paraId="7278B2FC" w14:textId="77777777" w:rsidR="00460BF6" w:rsidRDefault="00460BF6" w:rsidP="00460BF6">
      <w:pPr>
        <w:spacing w:after="0"/>
      </w:pPr>
    </w:p>
    <w:p w14:paraId="4D7E2A28" w14:textId="789D96EE" w:rsidR="00460BF6" w:rsidRDefault="00460BF6" w:rsidP="00460BF6">
      <w:pPr>
        <w:spacing w:after="0"/>
      </w:pPr>
      <w:r>
        <w:t>V našom prípade nás zaujíma hlavne transportná vrstva, kde sa nachádzajú TCP a UDP protokoly.</w:t>
      </w:r>
    </w:p>
    <w:p w14:paraId="26B49FAE" w14:textId="77777777" w:rsidR="00460BF6" w:rsidRDefault="00460BF6" w:rsidP="00460BF6">
      <w:pPr>
        <w:spacing w:after="0"/>
      </w:pPr>
    </w:p>
    <w:p w14:paraId="1D7AD590" w14:textId="32ACFC72" w:rsidR="00460BF6" w:rsidRDefault="00460BF6" w:rsidP="00460BF6">
      <w:pPr>
        <w:pStyle w:val="Nadpis2"/>
        <w:numPr>
          <w:ilvl w:val="1"/>
          <w:numId w:val="1"/>
        </w:numPr>
      </w:pPr>
      <w:bookmarkStart w:id="2" w:name="_Toc151284671"/>
      <w:r>
        <w:t>TCP protokol</w:t>
      </w:r>
      <w:bookmarkEnd w:id="2"/>
    </w:p>
    <w:p w14:paraId="4E32931C" w14:textId="6E8EEA5A" w:rsidR="00460BF6" w:rsidRDefault="00460BF6" w:rsidP="00526E42">
      <w:pPr>
        <w:jc w:val="both"/>
      </w:pPr>
      <w:r>
        <w:t>TCP proto</w:t>
      </w:r>
      <w:r w:rsidR="00526E42">
        <w:t xml:space="preserve">kol je spojovo orientovaný protokol a je spoľahlivý, pretože zabezpečuje, </w:t>
      </w:r>
      <w:r w:rsidR="00526E42" w:rsidRPr="00526E42">
        <w:t>aby sa údaje dostali na správne miesto v presnom poradí, v akom boli odoslané.</w:t>
      </w:r>
      <w:r w:rsidR="00526E42">
        <w:t xml:space="preserve"> V prípade chybného fragmentu, je tento fragment znovu poslaný. TCP protokol sa používa najmä na posielanie dát, pri ktorých je podstatné, aby žiaden fragment nebol stratený na ceste k príjemcovi.</w:t>
      </w:r>
    </w:p>
    <w:p w14:paraId="488FE06E" w14:textId="5F758D17" w:rsidR="00526E42" w:rsidRDefault="00526E42" w:rsidP="00526E42">
      <w:pPr>
        <w:pStyle w:val="Nadpis2"/>
        <w:numPr>
          <w:ilvl w:val="1"/>
          <w:numId w:val="1"/>
        </w:numPr>
      </w:pPr>
      <w:bookmarkStart w:id="3" w:name="_Toc151284672"/>
      <w:r>
        <w:t>UDP protokol</w:t>
      </w:r>
      <w:bookmarkEnd w:id="3"/>
    </w:p>
    <w:p w14:paraId="26820745" w14:textId="2452F769" w:rsidR="00526E42" w:rsidRDefault="00526E42" w:rsidP="00225A0B">
      <w:pPr>
        <w:jc w:val="both"/>
      </w:pPr>
      <w:r>
        <w:t>UDP protokol nie je spojovo orientovaný a nie je 100% spoľahlivý, kvôli tomu, že neposkytuje kontrolu správnosti doručenia dát ani to</w:t>
      </w:r>
      <w:r w:rsidR="00225A0B">
        <w:t>,</w:t>
      </w:r>
      <w:r>
        <w:t xml:space="preserve"> či boli dáta komplet doručené.</w:t>
      </w:r>
      <w:r w:rsidR="00225A0B">
        <w:t xml:space="preserve"> Kvôli jeho nespoľahlivosti sa používa napríklad na video hovory, kde nie je potrebná spoľahlivosť dát. Od maximálnej veľkosti UDP dát je potrebné odpočítať IP a UDP hlavičku (20B a 8B) a taktiež moju vlastnú UDP hlavičku vo veľkosti 7B, takže 1500B – 20 – 8B – </w:t>
      </w:r>
      <w:r w:rsidR="00BF219F">
        <w:t>9</w:t>
      </w:r>
      <w:r w:rsidR="00225A0B">
        <w:t>B = 146</w:t>
      </w:r>
      <w:r w:rsidR="00BF219F">
        <w:t>3</w:t>
      </w:r>
      <w:r w:rsidR="00225A0B">
        <w:t>B je maximálne množstvo dát.</w:t>
      </w:r>
    </w:p>
    <w:p w14:paraId="0F58FCFA" w14:textId="77777777" w:rsidR="00D15DEA" w:rsidRDefault="00D15DEA" w:rsidP="00225A0B">
      <w:pPr>
        <w:jc w:val="both"/>
      </w:pPr>
    </w:p>
    <w:p w14:paraId="5D8D0E53" w14:textId="61932467" w:rsidR="008E0764" w:rsidRPr="008E0764" w:rsidRDefault="00D15DEA" w:rsidP="008E0764">
      <w:pPr>
        <w:pStyle w:val="Nadpis1"/>
        <w:numPr>
          <w:ilvl w:val="0"/>
          <w:numId w:val="1"/>
        </w:numPr>
      </w:pPr>
      <w:bookmarkStart w:id="4" w:name="_Toc151284673"/>
      <w:r>
        <w:lastRenderedPageBreak/>
        <w:t>Návrh</w:t>
      </w:r>
      <w:bookmarkEnd w:id="4"/>
      <w:r>
        <w:t xml:space="preserve"> </w:t>
      </w:r>
    </w:p>
    <w:p w14:paraId="57204F2F" w14:textId="62F5ED45" w:rsidR="00D15DEA" w:rsidRDefault="00D15DEA" w:rsidP="00D15DEA">
      <w:pPr>
        <w:pStyle w:val="Nadpis2"/>
        <w:numPr>
          <w:ilvl w:val="1"/>
          <w:numId w:val="1"/>
        </w:numPr>
      </w:pPr>
      <w:bookmarkStart w:id="5" w:name="_Toc151284674"/>
      <w:r>
        <w:t>UDP hlavička</w:t>
      </w:r>
      <w:bookmarkEnd w:id="5"/>
    </w:p>
    <w:p w14:paraId="4FA36075" w14:textId="7B9763C2" w:rsidR="008E0764" w:rsidRDefault="00CE6AE4" w:rsidP="008E0764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9DB063B" wp14:editId="55C93635">
            <wp:extent cx="5760720" cy="1000125"/>
            <wp:effectExtent l="0" t="0" r="0" b="0"/>
            <wp:docPr id="1245581199" name="Obrázok 1" descr="Obrázok, na ktorom je snímka obrazovky, rad, text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81199" name="Obrázok 1" descr="Obrázok, na ktorom je snímka obrazovky, rad, text, diagram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F544" w14:textId="23AB202F" w:rsidR="00D15DEA" w:rsidRPr="00D15DEA" w:rsidRDefault="008E0764" w:rsidP="008E0764">
      <w:pPr>
        <w:pStyle w:val="Popis"/>
        <w:jc w:val="center"/>
      </w:pPr>
      <w:r>
        <w:t xml:space="preserve">Obrázok </w:t>
      </w:r>
      <w:fldSimple w:instr=" SEQ Obrázok \* ARABIC ">
        <w:r w:rsidR="00E207A3">
          <w:rPr>
            <w:noProof/>
          </w:rPr>
          <w:t>1</w:t>
        </w:r>
      </w:fldSimple>
      <w:r>
        <w:t xml:space="preserve"> Návrh UDP hlavičky</w:t>
      </w:r>
    </w:p>
    <w:p w14:paraId="1D67D041" w14:textId="0612B922" w:rsidR="00460BF6" w:rsidRDefault="008E0764" w:rsidP="00460BF6">
      <w:r>
        <w:t xml:space="preserve">Hlavička bude pozostávať z 5tich častí : </w:t>
      </w:r>
    </w:p>
    <w:p w14:paraId="32EB183E" w14:textId="454EE4DD" w:rsidR="008E0764" w:rsidRDefault="008E0764" w:rsidP="008E0764">
      <w:pPr>
        <w:pStyle w:val="Odsekzoznamu"/>
        <w:numPr>
          <w:ilvl w:val="0"/>
          <w:numId w:val="8"/>
        </w:numPr>
      </w:pPr>
      <w:r>
        <w:t>Typ o akú správu ide</w:t>
      </w:r>
    </w:p>
    <w:p w14:paraId="1235E0AC" w14:textId="12262E64" w:rsidR="008E0764" w:rsidRDefault="008E0764" w:rsidP="008E0764">
      <w:pPr>
        <w:pStyle w:val="Odsekzoznamu"/>
        <w:numPr>
          <w:ilvl w:val="0"/>
          <w:numId w:val="8"/>
        </w:numPr>
      </w:pPr>
      <w:r>
        <w:t>Celková dĺžka fragmentu</w:t>
      </w:r>
      <w:r w:rsidR="00681EB9">
        <w:t xml:space="preserve"> – maximálna dĺžka 1463B </w:t>
      </w:r>
    </w:p>
    <w:p w14:paraId="63754754" w14:textId="0E2CED25" w:rsidR="008E0764" w:rsidRDefault="008E0764" w:rsidP="008E0764">
      <w:pPr>
        <w:pStyle w:val="Odsekzoznamu"/>
        <w:numPr>
          <w:ilvl w:val="0"/>
          <w:numId w:val="8"/>
        </w:numPr>
      </w:pPr>
      <w:r>
        <w:t>Celkový počet fragmentov</w:t>
      </w:r>
      <w:r w:rsidR="00681EB9">
        <w:t xml:space="preserve"> na udržanie prehľadu o spracovaných a nespracovaných fragmentoch</w:t>
      </w:r>
    </w:p>
    <w:p w14:paraId="44C9A189" w14:textId="419E09CB" w:rsidR="008E0764" w:rsidRDefault="008E0764" w:rsidP="008E0764">
      <w:pPr>
        <w:pStyle w:val="Odsekzoznamu"/>
        <w:numPr>
          <w:ilvl w:val="0"/>
          <w:numId w:val="8"/>
        </w:numPr>
      </w:pPr>
      <w:r>
        <w:t>Číslo fragmentu v</w:t>
      </w:r>
      <w:r w:rsidR="00681EB9">
        <w:t> </w:t>
      </w:r>
      <w:r>
        <w:t>poradí</w:t>
      </w:r>
      <w:r w:rsidR="00681EB9">
        <w:t xml:space="preserve"> na zabezpečenie v prípade chyby preposlanie správneho fragmentu</w:t>
      </w:r>
    </w:p>
    <w:p w14:paraId="31FC37E3" w14:textId="1AAC7542" w:rsidR="008E0764" w:rsidRDefault="008E0764" w:rsidP="008E0764">
      <w:pPr>
        <w:pStyle w:val="Odsekzoznamu"/>
        <w:numPr>
          <w:ilvl w:val="0"/>
          <w:numId w:val="8"/>
        </w:numPr>
      </w:pPr>
      <w:r>
        <w:t xml:space="preserve">Kontrolná suma </w:t>
      </w:r>
      <w:r w:rsidR="00681EB9">
        <w:t>– na základe toho sa zistí, či prišli všetky dáta</w:t>
      </w:r>
    </w:p>
    <w:p w14:paraId="12F3C227" w14:textId="77777777" w:rsidR="008E0764" w:rsidRDefault="008E0764" w:rsidP="008E0764">
      <w:pPr>
        <w:ind w:left="360"/>
      </w:pPr>
    </w:p>
    <w:p w14:paraId="41571E43" w14:textId="5225FB07" w:rsidR="008E0764" w:rsidRDefault="008E0764" w:rsidP="008E0764">
      <w:pPr>
        <w:pStyle w:val="Nadpis2"/>
        <w:numPr>
          <w:ilvl w:val="1"/>
          <w:numId w:val="1"/>
        </w:numPr>
      </w:pPr>
      <w:bookmarkStart w:id="6" w:name="_Toc151284675"/>
      <w:r>
        <w:t>Typ správy</w:t>
      </w:r>
      <w:bookmarkEnd w:id="6"/>
      <w:r>
        <w:t xml:space="preserve"> </w:t>
      </w:r>
    </w:p>
    <w:p w14:paraId="70A702DE" w14:textId="02A28911" w:rsidR="008E0764" w:rsidRDefault="008E0764" w:rsidP="008E0764">
      <w:pPr>
        <w:ind w:left="360"/>
      </w:pPr>
      <w:r>
        <w:t>Od typu správu budú závisieť ďalšie kroky programu.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647"/>
        <w:gridCol w:w="2647"/>
      </w:tblGrid>
      <w:tr w:rsidR="008E0764" w14:paraId="35CB2461" w14:textId="77777777" w:rsidTr="00681EB9">
        <w:trPr>
          <w:trHeight w:val="383"/>
          <w:jc w:val="center"/>
        </w:trPr>
        <w:tc>
          <w:tcPr>
            <w:tcW w:w="2647" w:type="dxa"/>
          </w:tcPr>
          <w:p w14:paraId="52C47B2F" w14:textId="155CD118" w:rsidR="008E0764" w:rsidRDefault="008E0764" w:rsidP="00011755">
            <w:pPr>
              <w:jc w:val="center"/>
            </w:pPr>
            <w:r>
              <w:t>0000 0001</w:t>
            </w:r>
          </w:p>
        </w:tc>
        <w:tc>
          <w:tcPr>
            <w:tcW w:w="2647" w:type="dxa"/>
          </w:tcPr>
          <w:p w14:paraId="56B696FC" w14:textId="367E120D" w:rsidR="008E0764" w:rsidRDefault="008E0764" w:rsidP="00011755">
            <w:pPr>
              <w:jc w:val="center"/>
            </w:pPr>
            <w:r>
              <w:t>Žiadosť o spojenie</w:t>
            </w:r>
          </w:p>
        </w:tc>
      </w:tr>
      <w:tr w:rsidR="008E0764" w14:paraId="52E8B4DD" w14:textId="77777777" w:rsidTr="00681EB9">
        <w:trPr>
          <w:trHeight w:val="383"/>
          <w:jc w:val="center"/>
        </w:trPr>
        <w:tc>
          <w:tcPr>
            <w:tcW w:w="2647" w:type="dxa"/>
          </w:tcPr>
          <w:p w14:paraId="4D3F671E" w14:textId="5CC3C12C" w:rsidR="008E0764" w:rsidRDefault="008E0764" w:rsidP="00011755">
            <w:pPr>
              <w:jc w:val="center"/>
            </w:pPr>
            <w:r>
              <w:t>0000 0010</w:t>
            </w:r>
          </w:p>
        </w:tc>
        <w:tc>
          <w:tcPr>
            <w:tcW w:w="2647" w:type="dxa"/>
          </w:tcPr>
          <w:p w14:paraId="1463C77D" w14:textId="3CFE83CE" w:rsidR="008E0764" w:rsidRDefault="008E0764" w:rsidP="00011755">
            <w:pPr>
              <w:jc w:val="center"/>
            </w:pPr>
            <w:r>
              <w:t>ACK správa</w:t>
            </w:r>
          </w:p>
        </w:tc>
      </w:tr>
      <w:tr w:rsidR="008E0764" w14:paraId="43123773" w14:textId="77777777" w:rsidTr="00681EB9">
        <w:trPr>
          <w:trHeight w:val="397"/>
          <w:jc w:val="center"/>
        </w:trPr>
        <w:tc>
          <w:tcPr>
            <w:tcW w:w="2647" w:type="dxa"/>
          </w:tcPr>
          <w:p w14:paraId="446F73CD" w14:textId="618A00A9" w:rsidR="008E0764" w:rsidRDefault="008E0764" w:rsidP="00011755">
            <w:pPr>
              <w:jc w:val="center"/>
            </w:pPr>
            <w:r>
              <w:t>0000 0100</w:t>
            </w:r>
          </w:p>
        </w:tc>
        <w:tc>
          <w:tcPr>
            <w:tcW w:w="2647" w:type="dxa"/>
          </w:tcPr>
          <w:p w14:paraId="02BA606F" w14:textId="557E46B0" w:rsidR="008E0764" w:rsidRDefault="008E0764" w:rsidP="00011755">
            <w:pPr>
              <w:jc w:val="center"/>
            </w:pPr>
            <w:r>
              <w:t>Posielanie dát</w:t>
            </w:r>
          </w:p>
        </w:tc>
      </w:tr>
      <w:tr w:rsidR="008E0764" w14:paraId="1F88CD5D" w14:textId="77777777" w:rsidTr="00681EB9">
        <w:trPr>
          <w:trHeight w:val="383"/>
          <w:jc w:val="center"/>
        </w:trPr>
        <w:tc>
          <w:tcPr>
            <w:tcW w:w="2647" w:type="dxa"/>
          </w:tcPr>
          <w:p w14:paraId="2CE6084E" w14:textId="6183A4AA" w:rsidR="008E0764" w:rsidRDefault="008E0764" w:rsidP="00011755">
            <w:pPr>
              <w:jc w:val="center"/>
            </w:pPr>
            <w:r>
              <w:t>0000 1000</w:t>
            </w:r>
          </w:p>
        </w:tc>
        <w:tc>
          <w:tcPr>
            <w:tcW w:w="2647" w:type="dxa"/>
          </w:tcPr>
          <w:p w14:paraId="0FD9546F" w14:textId="71362452" w:rsidR="008E0764" w:rsidRDefault="008E0764" w:rsidP="00011755">
            <w:pPr>
              <w:jc w:val="center"/>
            </w:pPr>
            <w:r>
              <w:t>Chybný fragment</w:t>
            </w:r>
          </w:p>
        </w:tc>
      </w:tr>
      <w:tr w:rsidR="008E0764" w14:paraId="5A7CA2F2" w14:textId="77777777" w:rsidTr="00681EB9">
        <w:trPr>
          <w:trHeight w:val="383"/>
          <w:jc w:val="center"/>
        </w:trPr>
        <w:tc>
          <w:tcPr>
            <w:tcW w:w="2647" w:type="dxa"/>
          </w:tcPr>
          <w:p w14:paraId="5E3B349C" w14:textId="338DDAC7" w:rsidR="008E0764" w:rsidRDefault="008E0764" w:rsidP="00011755">
            <w:pPr>
              <w:jc w:val="center"/>
            </w:pPr>
            <w:r>
              <w:t>0001 0000</w:t>
            </w:r>
          </w:p>
        </w:tc>
        <w:tc>
          <w:tcPr>
            <w:tcW w:w="2647" w:type="dxa"/>
          </w:tcPr>
          <w:p w14:paraId="205E3DFC" w14:textId="650B6507" w:rsidR="008E0764" w:rsidRDefault="008E0764" w:rsidP="00011755">
            <w:pPr>
              <w:jc w:val="center"/>
            </w:pPr>
            <w:r>
              <w:t>Korektný fragment</w:t>
            </w:r>
          </w:p>
        </w:tc>
      </w:tr>
      <w:tr w:rsidR="008E0764" w14:paraId="341D3D68" w14:textId="77777777" w:rsidTr="00681EB9">
        <w:trPr>
          <w:trHeight w:val="383"/>
          <w:jc w:val="center"/>
        </w:trPr>
        <w:tc>
          <w:tcPr>
            <w:tcW w:w="2647" w:type="dxa"/>
          </w:tcPr>
          <w:p w14:paraId="4A13E628" w14:textId="0A773444" w:rsidR="008E0764" w:rsidRDefault="008E0764" w:rsidP="00681EB9">
            <w:pPr>
              <w:jc w:val="center"/>
            </w:pPr>
            <w:r>
              <w:t>0010 0000</w:t>
            </w:r>
          </w:p>
        </w:tc>
        <w:tc>
          <w:tcPr>
            <w:tcW w:w="2647" w:type="dxa"/>
          </w:tcPr>
          <w:p w14:paraId="78717833" w14:textId="0B135214" w:rsidR="008E0764" w:rsidRDefault="008E0764" w:rsidP="00681EB9">
            <w:pPr>
              <w:jc w:val="center"/>
            </w:pPr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alive</w:t>
            </w:r>
            <w:proofErr w:type="spellEnd"/>
          </w:p>
        </w:tc>
      </w:tr>
      <w:tr w:rsidR="00011755" w14:paraId="216E4445" w14:textId="77777777" w:rsidTr="00681EB9">
        <w:trPr>
          <w:trHeight w:val="383"/>
          <w:jc w:val="center"/>
        </w:trPr>
        <w:tc>
          <w:tcPr>
            <w:tcW w:w="2647" w:type="dxa"/>
          </w:tcPr>
          <w:p w14:paraId="3BB4C863" w14:textId="44A38D30" w:rsidR="00011755" w:rsidRDefault="00011755" w:rsidP="00681EB9">
            <w:pPr>
              <w:jc w:val="center"/>
            </w:pPr>
            <w:r>
              <w:t>0100 0000</w:t>
            </w:r>
          </w:p>
        </w:tc>
        <w:tc>
          <w:tcPr>
            <w:tcW w:w="2647" w:type="dxa"/>
          </w:tcPr>
          <w:p w14:paraId="21785C01" w14:textId="71329802" w:rsidR="00011755" w:rsidRDefault="00011755" w:rsidP="00681EB9">
            <w:pPr>
              <w:keepNext/>
              <w:jc w:val="center"/>
            </w:pPr>
            <w:r>
              <w:t>Ukončenie spojenia</w:t>
            </w:r>
          </w:p>
        </w:tc>
      </w:tr>
    </w:tbl>
    <w:p w14:paraId="65B11135" w14:textId="66F327D6" w:rsidR="00011755" w:rsidRDefault="00681EB9" w:rsidP="00681EB9">
      <w:pPr>
        <w:pStyle w:val="Popis"/>
        <w:jc w:val="center"/>
      </w:pPr>
      <w:r>
        <w:t xml:space="preserve">Obrázok </w:t>
      </w:r>
      <w:fldSimple w:instr=" SEQ Obrázok \* ARABIC ">
        <w:r w:rsidR="00E207A3">
          <w:rPr>
            <w:noProof/>
          </w:rPr>
          <w:t>2</w:t>
        </w:r>
      </w:fldSimple>
      <w:r>
        <w:t xml:space="preserve"> Typy správ</w:t>
      </w:r>
    </w:p>
    <w:p w14:paraId="438802B1" w14:textId="1B0CBA53" w:rsidR="00011755" w:rsidRDefault="00011755" w:rsidP="00011755">
      <w:pPr>
        <w:pStyle w:val="Odsekzoznamu"/>
        <w:numPr>
          <w:ilvl w:val="0"/>
          <w:numId w:val="9"/>
        </w:numPr>
      </w:pPr>
      <w:r>
        <w:t>Žiadosť o spojenie - bude využívaná na prvotnú inicializáciu spojenia</w:t>
      </w:r>
    </w:p>
    <w:p w14:paraId="07556033" w14:textId="180D848D" w:rsidR="00011755" w:rsidRDefault="00011755" w:rsidP="00011755">
      <w:pPr>
        <w:pStyle w:val="Odsekzoznamu"/>
        <w:numPr>
          <w:ilvl w:val="0"/>
          <w:numId w:val="9"/>
        </w:numPr>
      </w:pPr>
      <w:r>
        <w:t>ACK správa - využívaná na potvrdenie spojenia alebo ukončenia</w:t>
      </w:r>
    </w:p>
    <w:p w14:paraId="29F87FA7" w14:textId="5A0ED812" w:rsidR="00011755" w:rsidRDefault="00011755" w:rsidP="00011755">
      <w:pPr>
        <w:pStyle w:val="Odsekzoznamu"/>
        <w:numPr>
          <w:ilvl w:val="0"/>
          <w:numId w:val="9"/>
        </w:numPr>
      </w:pPr>
      <w:r>
        <w:t>Posielanie dát – posielanie dát zo strany klienta</w:t>
      </w:r>
    </w:p>
    <w:p w14:paraId="1634FA89" w14:textId="4CFB98C0" w:rsidR="00011755" w:rsidRDefault="00011755" w:rsidP="00011755">
      <w:pPr>
        <w:pStyle w:val="Odsekzoznamu"/>
        <w:numPr>
          <w:ilvl w:val="0"/>
          <w:numId w:val="9"/>
        </w:numPr>
      </w:pPr>
      <w:r>
        <w:t>Chybný fragment – v prípade chyby bude inicializované preposlanie konkrétneho fragmentu</w:t>
      </w:r>
    </w:p>
    <w:p w14:paraId="3F708F99" w14:textId="65920109" w:rsidR="00011755" w:rsidRDefault="00011755" w:rsidP="00011755">
      <w:pPr>
        <w:pStyle w:val="Odsekzoznamu"/>
        <w:numPr>
          <w:ilvl w:val="0"/>
          <w:numId w:val="9"/>
        </w:numPr>
      </w:pPr>
      <w:r>
        <w:t>Korektný fragment – bude signalizovať, že sa môže poslať ďalší fragment</w:t>
      </w:r>
    </w:p>
    <w:p w14:paraId="59DE223F" w14:textId="3BFEE376" w:rsidR="00011755" w:rsidRDefault="00011755" w:rsidP="00011755">
      <w:pPr>
        <w:pStyle w:val="Odsekzoznamu"/>
        <w:numPr>
          <w:ilvl w:val="0"/>
          <w:numId w:val="9"/>
        </w:numPr>
      </w:pPr>
      <w:proofErr w:type="spellStart"/>
      <w:r>
        <w:t>Keep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 – posielané každých 5s na udržanie spojenia, inak bude spojenie ukončené</w:t>
      </w:r>
    </w:p>
    <w:p w14:paraId="2479C52B" w14:textId="2306939C" w:rsidR="00011755" w:rsidRDefault="00011755" w:rsidP="00011755">
      <w:pPr>
        <w:pStyle w:val="Odsekzoznamu"/>
        <w:numPr>
          <w:ilvl w:val="0"/>
          <w:numId w:val="9"/>
        </w:numPr>
      </w:pPr>
      <w:r>
        <w:t xml:space="preserve">Ukončenie spojenia – buď zo strany klienta, ak nemá žiadne dáta na poslanie alebo zo strany servera, ak nedostal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 správu</w:t>
      </w:r>
    </w:p>
    <w:p w14:paraId="5FE0A8A7" w14:textId="77777777" w:rsidR="00102654" w:rsidRDefault="00102654" w:rsidP="00102654">
      <w:pPr>
        <w:pStyle w:val="Odsekzoznamu"/>
      </w:pPr>
    </w:p>
    <w:p w14:paraId="4864C19D" w14:textId="5FC4408D" w:rsidR="00011755" w:rsidRDefault="00CE6AE4" w:rsidP="00CE6AE4">
      <w:pPr>
        <w:pStyle w:val="Nadpis2"/>
        <w:numPr>
          <w:ilvl w:val="1"/>
          <w:numId w:val="1"/>
        </w:numPr>
      </w:pPr>
      <w:bookmarkStart w:id="7" w:name="_Toc151284676"/>
      <w:r>
        <w:t>CRC</w:t>
      </w:r>
      <w:bookmarkEnd w:id="7"/>
    </w:p>
    <w:p w14:paraId="7D839FAB" w14:textId="0B38C751" w:rsidR="00CE6AE4" w:rsidRDefault="00102654" w:rsidP="00102654">
      <w:pPr>
        <w:jc w:val="both"/>
      </w:pPr>
      <w:r>
        <w:t>CRC (</w:t>
      </w:r>
      <w:proofErr w:type="spellStart"/>
      <w:r w:rsidRPr="00102654">
        <w:t>Cyclic</w:t>
      </w:r>
      <w:proofErr w:type="spellEnd"/>
      <w:r w:rsidRPr="00102654">
        <w:t xml:space="preserve"> </w:t>
      </w:r>
      <w:proofErr w:type="spellStart"/>
      <w:r w:rsidRPr="00102654">
        <w:t>Redundancy</w:t>
      </w:r>
      <w:proofErr w:type="spellEnd"/>
      <w:r w:rsidRPr="00102654">
        <w:t xml:space="preserve"> </w:t>
      </w:r>
      <w:proofErr w:type="spellStart"/>
      <w:r w:rsidRPr="00102654">
        <w:t>Code</w:t>
      </w:r>
      <w:proofErr w:type="spellEnd"/>
      <w:r>
        <w:t xml:space="preserve">) je metóda používaná na detekciu chyby v prenesených dátach delením dát polynómom veľkosti n (polynóm je dopredu známi) . Na koniec dát pre pripísaných n-1 núl a následne prebieha pre celú dĺžku dát výpočet CRC. Výpočet prebieha tak, že postupne sa aplikuje </w:t>
      </w:r>
      <w:r>
        <w:lastRenderedPageBreak/>
        <w:t xml:space="preserve">XOR (logická nezhoda) na dĺžku dát n a daný polynóm a následne sa aplikuje bitový posun. V prípade, že zvyšok dá nie je možné viac deliť, našiel sa výsledok pre CRC a ten je pripadaný do hlavičky na strane odosielateľa a na strane prijímateľa sa výpočet musí zhodovať s tým čo dostal v hlavičke UDP. </w:t>
      </w:r>
    </w:p>
    <w:p w14:paraId="26DA1AAD" w14:textId="72120C40" w:rsidR="00CE6AE4" w:rsidRDefault="00CE6AE4" w:rsidP="00CE6AE4">
      <w:pPr>
        <w:pStyle w:val="Nadpis2"/>
        <w:numPr>
          <w:ilvl w:val="1"/>
          <w:numId w:val="1"/>
        </w:numPr>
      </w:pPr>
      <w:bookmarkStart w:id="8" w:name="_Toc151284677"/>
      <w:r>
        <w:t>ARQ</w:t>
      </w:r>
      <w:r w:rsidR="00102654">
        <w:t xml:space="preserve"> – </w:t>
      </w:r>
      <w:proofErr w:type="spellStart"/>
      <w:r w:rsidR="00102654">
        <w:t>sliding</w:t>
      </w:r>
      <w:proofErr w:type="spellEnd"/>
      <w:r w:rsidR="00102654">
        <w:t xml:space="preserve"> </w:t>
      </w:r>
      <w:proofErr w:type="spellStart"/>
      <w:r w:rsidR="00102654">
        <w:t>window</w:t>
      </w:r>
      <w:bookmarkEnd w:id="8"/>
      <w:proofErr w:type="spellEnd"/>
    </w:p>
    <w:p w14:paraId="02CF178D" w14:textId="5DC73F6F" w:rsidR="00102654" w:rsidRDefault="00102654" w:rsidP="00102654">
      <w:pPr>
        <w:jc w:val="both"/>
      </w:pPr>
      <w:r>
        <w:t>ARQ (</w:t>
      </w:r>
      <w:proofErr w:type="spellStart"/>
      <w:r>
        <w:t>A</w:t>
      </w:r>
      <w:r w:rsidRPr="00102654">
        <w:t>utomatic</w:t>
      </w:r>
      <w:proofErr w:type="spellEnd"/>
      <w:r w:rsidRPr="00102654">
        <w:t xml:space="preserve"> </w:t>
      </w:r>
      <w:proofErr w:type="spellStart"/>
      <w:r w:rsidRPr="00102654">
        <w:t>Repeat</w:t>
      </w:r>
      <w:proofErr w:type="spellEnd"/>
      <w:r w:rsidRPr="00102654">
        <w:t xml:space="preserve"> </w:t>
      </w:r>
      <w:proofErr w:type="spellStart"/>
      <w:r w:rsidRPr="00102654">
        <w:t>Request</w:t>
      </w:r>
      <w:proofErr w:type="spellEnd"/>
      <w:r>
        <w:t xml:space="preserve">) je metóda na kontrolu doručenia dát a to takým princípom, že odosielateľovi dát je poslaná potvrdzujúca správa že dané dáta/fragment dát bol prijatý. ARQ poskytuje viacero metód napr. Stop and </w:t>
      </w:r>
      <w:proofErr w:type="spellStart"/>
      <w:r>
        <w:t>Wait</w:t>
      </w:r>
      <w:proofErr w:type="spellEnd"/>
      <w:r>
        <w:t xml:space="preserve">, Go </w:t>
      </w:r>
      <w:proofErr w:type="spellStart"/>
      <w:r>
        <w:t>Back</w:t>
      </w:r>
      <w:proofErr w:type="spellEnd"/>
      <w:r>
        <w:t xml:space="preserve">-N, </w:t>
      </w:r>
      <w:proofErr w:type="spellStart"/>
      <w:r>
        <w:t>Selective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a 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, ktorý budem používať.  </w:t>
      </w:r>
    </w:p>
    <w:p w14:paraId="146B68D0" w14:textId="77777777" w:rsidR="00102654" w:rsidRDefault="00102654" w:rsidP="00102654">
      <w:pPr>
        <w:keepNext/>
        <w:jc w:val="center"/>
      </w:pPr>
      <w:r>
        <w:rPr>
          <w:noProof/>
        </w:rPr>
        <w:drawing>
          <wp:inline distT="0" distB="0" distL="0" distR="0" wp14:anchorId="3713497C" wp14:editId="79F6E51F">
            <wp:extent cx="3581400" cy="2248613"/>
            <wp:effectExtent l="0" t="0" r="0" b="0"/>
            <wp:docPr id="594899867" name="Obrázok 2" descr="Obrázok, na ktorom je text, diagram, rad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99867" name="Obrázok 2" descr="Obrázok, na ktorom je text, diagram, rad, snímka obrazovky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982" cy="2253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300321" w14:textId="7D40E594" w:rsidR="00102654" w:rsidRDefault="00102654" w:rsidP="00102654">
      <w:pPr>
        <w:pStyle w:val="Popis"/>
        <w:jc w:val="center"/>
      </w:pPr>
      <w:r>
        <w:t xml:space="preserve">Obrázok </w:t>
      </w:r>
      <w:fldSimple w:instr=" SEQ Obrázok \* ARABIC ">
        <w:r w:rsidR="00E207A3">
          <w:rPr>
            <w:noProof/>
          </w:rPr>
          <w:t>3</w:t>
        </w:r>
      </w:fldSimple>
      <w:r>
        <w:t xml:space="preserve">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window</w:t>
      </w:r>
      <w:proofErr w:type="spellEnd"/>
    </w:p>
    <w:p w14:paraId="0469DF4E" w14:textId="77777777" w:rsidR="00102654" w:rsidRDefault="00102654" w:rsidP="00102654">
      <w:pPr>
        <w:jc w:val="both"/>
      </w:pPr>
    </w:p>
    <w:p w14:paraId="238E4A05" w14:textId="5139F933" w:rsidR="00102654" w:rsidRDefault="00102654" w:rsidP="001D0DDC">
      <w:pPr>
        <w:jc w:val="both"/>
      </w:pPr>
      <w:r>
        <w:t xml:space="preserve">Metóda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využíva danú veľkosť okna n , na základe toho sa pošle prvých n fragmentov dát a čaká na potvrdenie doručenia fragmentu. Po doručení potvrdenia posiela ďalší fragment a posúva sa okno. Fragmenty za oknom predstavujú fragmenty, ktoré boli poslané a bolo prijaté potvrdenie, fragmenty v okne predstavujú poslané fragmenty bez potvrdenia a fragmenty pred oknom sú ešte neposlané. V prípade, že nepríde potvrdenie o prijatí fragmentu, je daný fragment preposlaný. </w:t>
      </w:r>
    </w:p>
    <w:p w14:paraId="56639147" w14:textId="77777777" w:rsidR="001D0DDC" w:rsidRDefault="001D0DDC" w:rsidP="001D0DDC">
      <w:pPr>
        <w:jc w:val="both"/>
      </w:pPr>
    </w:p>
    <w:p w14:paraId="3E35EAF1" w14:textId="36C2640A" w:rsidR="00102654" w:rsidRDefault="00102654" w:rsidP="00102654">
      <w:pPr>
        <w:pStyle w:val="Nadpis1"/>
        <w:numPr>
          <w:ilvl w:val="0"/>
          <w:numId w:val="1"/>
        </w:numPr>
      </w:pPr>
      <w:bookmarkStart w:id="9" w:name="_Toc151284678"/>
      <w:r>
        <w:t>Priebeh komunikácie</w:t>
      </w:r>
      <w:bookmarkEnd w:id="9"/>
      <w:r>
        <w:t xml:space="preserve"> </w:t>
      </w:r>
    </w:p>
    <w:p w14:paraId="7B3EF32A" w14:textId="14813D62" w:rsidR="00102654" w:rsidRDefault="00102654" w:rsidP="00102654">
      <w:pPr>
        <w:jc w:val="both"/>
      </w:pPr>
      <w:r>
        <w:t xml:space="preserve">Po spustení programu bude používateľovi umožnené vybrať si rolu klienta alebo rolu servera. </w:t>
      </w:r>
    </w:p>
    <w:p w14:paraId="0E8C6688" w14:textId="6EF79332" w:rsidR="00102654" w:rsidRPr="00102654" w:rsidRDefault="00102654" w:rsidP="00102654">
      <w:pPr>
        <w:rPr>
          <w:u w:val="single"/>
        </w:rPr>
      </w:pPr>
      <w:r w:rsidRPr="00102654">
        <w:rPr>
          <w:u w:val="single"/>
        </w:rPr>
        <w:t xml:space="preserve">Rola servera </w:t>
      </w:r>
    </w:p>
    <w:p w14:paraId="1169560E" w14:textId="66BB8A7A" w:rsidR="00102654" w:rsidRDefault="00102654" w:rsidP="00102654">
      <w:pPr>
        <w:spacing w:after="0"/>
        <w:jc w:val="both"/>
      </w:pPr>
      <w:r>
        <w:t xml:space="preserve">Ako prvé je potrebné, aby užívateľ zadal aká bude IP adresa servera a port na akej bude komunikácia prebiehať. Následne server počúva a čaká, kým mu príde žiadosť o spojenie a pošle potvrdzujúcu správu žiadateľovi. Server čaká, kým mu budú doručené nejaké dáta a následne je potrebné tieto dáta skontrolovať, či prišli v poriadku. Ak dáta prišli v poriadku server posiela potvrdzujúcu správu a čaká na ďalšie dáta. V prípade chybných dát posiela správu, že dáta neprišli v poriadku a čaká na korektné dáta. Ukončenie spojenia môže nastať tak, že server nedostane každých 5s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 správu alebo mu príde žiadosť o ukončenie spojenia.</w:t>
      </w:r>
    </w:p>
    <w:p w14:paraId="2E102B33" w14:textId="77777777" w:rsidR="00102654" w:rsidRDefault="00102654" w:rsidP="00102654">
      <w:pPr>
        <w:spacing w:after="0"/>
        <w:jc w:val="both"/>
      </w:pPr>
    </w:p>
    <w:p w14:paraId="6B46A992" w14:textId="77777777" w:rsidR="001D0DDC" w:rsidRDefault="001D0DDC" w:rsidP="00102654">
      <w:pPr>
        <w:spacing w:after="0"/>
        <w:jc w:val="both"/>
        <w:rPr>
          <w:u w:val="single"/>
        </w:rPr>
      </w:pPr>
    </w:p>
    <w:p w14:paraId="1E5981DD" w14:textId="77777777" w:rsidR="001D0DDC" w:rsidRDefault="001D0DDC" w:rsidP="00102654">
      <w:pPr>
        <w:spacing w:after="0"/>
        <w:jc w:val="both"/>
        <w:rPr>
          <w:u w:val="single"/>
        </w:rPr>
      </w:pPr>
    </w:p>
    <w:p w14:paraId="27F71BC2" w14:textId="10E43888" w:rsidR="00102654" w:rsidRDefault="00102654" w:rsidP="00102654">
      <w:pPr>
        <w:spacing w:after="0"/>
        <w:jc w:val="both"/>
        <w:rPr>
          <w:u w:val="single"/>
        </w:rPr>
      </w:pPr>
      <w:r w:rsidRPr="00102654">
        <w:rPr>
          <w:u w:val="single"/>
        </w:rPr>
        <w:lastRenderedPageBreak/>
        <w:t xml:space="preserve">Rola klienta </w:t>
      </w:r>
    </w:p>
    <w:p w14:paraId="730FB5B4" w14:textId="77777777" w:rsidR="001D0DDC" w:rsidRDefault="001D0DDC" w:rsidP="00102654">
      <w:pPr>
        <w:spacing w:after="0"/>
        <w:jc w:val="both"/>
        <w:rPr>
          <w:u w:val="single"/>
        </w:rPr>
      </w:pPr>
    </w:p>
    <w:p w14:paraId="6A92202D" w14:textId="41AC449F" w:rsidR="00102654" w:rsidRPr="00102654" w:rsidRDefault="00102654" w:rsidP="00102654">
      <w:pPr>
        <w:spacing w:after="0"/>
        <w:jc w:val="both"/>
      </w:pPr>
      <w:r>
        <w:t xml:space="preserve">V úlohe klienta je podstatné posielať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 správy každých 5s a na začatie komunikácie poslať žiadosť o pripojenie na server a čakať na potvrdenie spojenia. Ak máme nadviazané spojenie prichádza na rad samostatné posielanie dát. Dáta, ktoré nie je potrebné </w:t>
      </w:r>
      <w:proofErr w:type="spellStart"/>
      <w:r>
        <w:t>fragmentovať</w:t>
      </w:r>
      <w:proofErr w:type="spellEnd"/>
      <w:r>
        <w:t xml:space="preserve">  môžu byť poslané na server a počkať na potvrdenie, ale pri dátach, ktoré je potrebné </w:t>
      </w:r>
      <w:proofErr w:type="spellStart"/>
      <w:r>
        <w:t>fragmentovať</w:t>
      </w:r>
      <w:proofErr w:type="spellEnd"/>
      <w:r>
        <w:t xml:space="preserve"> je dôležité zabezpečiť aj preposlanie chybného fragmentu a za každý fragment dostať potvrdenie o prijatí. Keď sú všetky dáta prijaté môže klient poslať ďalšie rovnakým postupom alebo ukončiť spojenie poslaním žiadosti o ukončenie spojenia.</w:t>
      </w:r>
    </w:p>
    <w:p w14:paraId="2C4E46B2" w14:textId="335E6107" w:rsidR="00102654" w:rsidRDefault="00102654" w:rsidP="00102654"/>
    <w:p w14:paraId="7EB62AF8" w14:textId="77777777" w:rsidR="00102654" w:rsidRDefault="00102654" w:rsidP="00102654"/>
    <w:p w14:paraId="2DF460CB" w14:textId="77777777" w:rsidR="00102654" w:rsidRDefault="00102654" w:rsidP="00102654">
      <w:pPr>
        <w:keepNext/>
        <w:jc w:val="center"/>
      </w:pPr>
      <w:r>
        <w:rPr>
          <w:noProof/>
        </w:rPr>
        <w:drawing>
          <wp:inline distT="0" distB="0" distL="0" distR="0" wp14:anchorId="57947553" wp14:editId="79DD3B68">
            <wp:extent cx="5756275" cy="5389245"/>
            <wp:effectExtent l="0" t="0" r="0" b="0"/>
            <wp:docPr id="168344415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B69C" w14:textId="72BDE3E8" w:rsidR="00CE6AE4" w:rsidRDefault="00102654" w:rsidP="00102654">
      <w:pPr>
        <w:pStyle w:val="Popis"/>
        <w:jc w:val="center"/>
      </w:pPr>
      <w:r>
        <w:t xml:space="preserve">Obrázok </w:t>
      </w:r>
      <w:fldSimple w:instr=" SEQ Obrázok \* ARABIC ">
        <w:r w:rsidR="00E207A3">
          <w:rPr>
            <w:noProof/>
          </w:rPr>
          <w:t>4</w:t>
        </w:r>
      </w:fldSimple>
      <w:r>
        <w:t xml:space="preserve"> Priebeh komunikácie</w:t>
      </w:r>
    </w:p>
    <w:p w14:paraId="4152D019" w14:textId="77777777" w:rsidR="00CE6AE4" w:rsidRPr="00CE6AE4" w:rsidRDefault="00CE6AE4" w:rsidP="00CE6AE4"/>
    <w:sectPr w:rsidR="00CE6AE4" w:rsidRPr="00CE6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C4B1B"/>
    <w:multiLevelType w:val="hybridMultilevel"/>
    <w:tmpl w:val="7EE817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B7F10"/>
    <w:multiLevelType w:val="multilevel"/>
    <w:tmpl w:val="9508D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20E23"/>
    <w:multiLevelType w:val="multilevel"/>
    <w:tmpl w:val="13109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5A8723D"/>
    <w:multiLevelType w:val="hybridMultilevel"/>
    <w:tmpl w:val="73BEAEE8"/>
    <w:lvl w:ilvl="0" w:tplc="C1F43CBC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34B41"/>
    <w:multiLevelType w:val="multilevel"/>
    <w:tmpl w:val="963C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2222286">
    <w:abstractNumId w:val="2"/>
  </w:num>
  <w:num w:numId="2" w16cid:durableId="1016465798">
    <w:abstractNumId w:val="1"/>
    <w:lvlOverride w:ilvl="0">
      <w:startOverride w:val="1"/>
    </w:lvlOverride>
  </w:num>
  <w:num w:numId="3" w16cid:durableId="1728146827">
    <w:abstractNumId w:val="1"/>
    <w:lvlOverride w:ilvl="0">
      <w:startOverride w:val="2"/>
    </w:lvlOverride>
  </w:num>
  <w:num w:numId="4" w16cid:durableId="1194730295">
    <w:abstractNumId w:val="1"/>
    <w:lvlOverride w:ilvl="0">
      <w:startOverride w:val="3"/>
    </w:lvlOverride>
  </w:num>
  <w:num w:numId="5" w16cid:durableId="425080474">
    <w:abstractNumId w:val="1"/>
    <w:lvlOverride w:ilvl="0">
      <w:startOverride w:val="4"/>
    </w:lvlOverride>
  </w:num>
  <w:num w:numId="6" w16cid:durableId="1815950705">
    <w:abstractNumId w:val="1"/>
    <w:lvlOverride w:ilvl="0">
      <w:startOverride w:val="5"/>
    </w:lvlOverride>
  </w:num>
  <w:num w:numId="7" w16cid:durableId="1416395218">
    <w:abstractNumId w:val="4"/>
  </w:num>
  <w:num w:numId="8" w16cid:durableId="1466964854">
    <w:abstractNumId w:val="0"/>
  </w:num>
  <w:num w:numId="9" w16cid:durableId="1025209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7D7"/>
    <w:rsid w:val="00011755"/>
    <w:rsid w:val="00102654"/>
    <w:rsid w:val="00164816"/>
    <w:rsid w:val="001D0DDC"/>
    <w:rsid w:val="00207A0C"/>
    <w:rsid w:val="00225A0B"/>
    <w:rsid w:val="00460BF6"/>
    <w:rsid w:val="00526E42"/>
    <w:rsid w:val="00681EB9"/>
    <w:rsid w:val="007C7B04"/>
    <w:rsid w:val="00866F36"/>
    <w:rsid w:val="008E0764"/>
    <w:rsid w:val="009A07ED"/>
    <w:rsid w:val="00BF219F"/>
    <w:rsid w:val="00CE6AE4"/>
    <w:rsid w:val="00D15DEA"/>
    <w:rsid w:val="00E207A3"/>
    <w:rsid w:val="00E6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E299"/>
  <w15:docId w15:val="{CCD87712-E445-4BC3-9D52-51823D66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677D7"/>
    <w:pPr>
      <w:spacing w:line="256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E67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60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E677D7"/>
    <w:rPr>
      <w:color w:val="0563C1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E67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E677D7"/>
    <w:pPr>
      <w:spacing w:line="259" w:lineRule="auto"/>
      <w:outlineLvl w:val="9"/>
    </w:pPr>
    <w:rPr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460BF6"/>
    <w:rPr>
      <w:color w:val="605E5C"/>
      <w:shd w:val="clear" w:color="auto" w:fill="E1DFDD"/>
    </w:rPr>
  </w:style>
  <w:style w:type="character" w:customStyle="1" w:styleId="Nadpis2Char">
    <w:name w:val="Nadpis 2 Char"/>
    <w:basedOn w:val="Predvolenpsmoodseku"/>
    <w:link w:val="Nadpis2"/>
    <w:uiPriority w:val="9"/>
    <w:rsid w:val="00460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460BF6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8E07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39"/>
    <w:rsid w:val="008E0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y"/>
    <w:next w:val="Normlny"/>
    <w:autoRedefine/>
    <w:uiPriority w:val="39"/>
    <w:unhideWhenUsed/>
    <w:rsid w:val="001D0DDC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1D0D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geeksforgeeks.org/tcp-and-udp-in-transport-layer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macejakova@stuba.s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39479-0182-4194-A14A-686B9F926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6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Macejáková</dc:creator>
  <cp:keywords/>
  <dc:description/>
  <cp:lastModifiedBy>Veronika Macejáková</cp:lastModifiedBy>
  <cp:revision>7</cp:revision>
  <cp:lastPrinted>2023-11-20T10:19:00Z</cp:lastPrinted>
  <dcterms:created xsi:type="dcterms:W3CDTF">2023-11-15T11:40:00Z</dcterms:created>
  <dcterms:modified xsi:type="dcterms:W3CDTF">2023-11-20T10:22:00Z</dcterms:modified>
</cp:coreProperties>
</file>