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0D425" w14:textId="77777777" w:rsidR="00057A66" w:rsidRPr="00920DF0" w:rsidRDefault="00057A66" w:rsidP="00057A66">
      <w:pPr>
        <w:jc w:val="center"/>
        <w:rPr>
          <w:rFonts w:ascii="Times New Roman" w:hAnsi="Times New Roman" w:cs="Times New Roman"/>
          <w:spacing w:val="20"/>
          <w:sz w:val="52"/>
          <w:szCs w:val="52"/>
        </w:rPr>
      </w:pPr>
      <w:r w:rsidRPr="00920DF0">
        <w:rPr>
          <w:rFonts w:ascii="Times New Roman" w:hAnsi="Times New Roman" w:cs="Times New Roman"/>
          <w:spacing w:val="20"/>
          <w:sz w:val="52"/>
          <w:szCs w:val="52"/>
        </w:rPr>
        <w:t>Pływalnia - Pocałunek Neptuna</w:t>
      </w:r>
    </w:p>
    <w:p w14:paraId="120775A6" w14:textId="77777777" w:rsidR="00057A66" w:rsidRPr="00920DF0" w:rsidRDefault="00057A66" w:rsidP="00057A66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3390B7D" w14:textId="77777777" w:rsidR="00057A66" w:rsidRPr="00920DF0" w:rsidRDefault="00057A66" w:rsidP="00057A66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7E7A9E5C" w14:textId="77777777" w:rsidR="00057A66" w:rsidRPr="00920DF0" w:rsidRDefault="00057A66" w:rsidP="00057A66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11A3B77" w14:textId="77777777" w:rsidR="00057A66" w:rsidRPr="00920DF0" w:rsidRDefault="00057A66" w:rsidP="00057A66">
      <w:pPr>
        <w:rPr>
          <w:rFonts w:ascii="Times New Roman" w:hAnsi="Times New Roman" w:cs="Times New Roman"/>
          <w:sz w:val="52"/>
          <w:szCs w:val="52"/>
        </w:rPr>
      </w:pPr>
    </w:p>
    <w:p w14:paraId="26680A71" w14:textId="77777777" w:rsidR="00057A66" w:rsidRPr="00920DF0" w:rsidRDefault="00057A66" w:rsidP="00057A66">
      <w:pPr>
        <w:rPr>
          <w:rFonts w:ascii="Times New Roman" w:hAnsi="Times New Roman" w:cs="Times New Roman"/>
          <w:sz w:val="52"/>
          <w:szCs w:val="52"/>
        </w:rPr>
      </w:pPr>
    </w:p>
    <w:p w14:paraId="00654C19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492513A7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2E6FCCD4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1211BD1B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4D90715A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39595A8B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33F35FF6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1AB53590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34D49CF2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5B95BC44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1A645A11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16DFFE18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2A238FE0" w14:textId="77777777" w:rsidR="00057A66" w:rsidRPr="00920DF0" w:rsidRDefault="00057A66" w:rsidP="00057A66">
      <w:pPr>
        <w:rPr>
          <w:rFonts w:ascii="Times New Roman" w:hAnsi="Times New Roman" w:cs="Times New Roman"/>
        </w:rPr>
      </w:pPr>
      <w:r w:rsidRPr="00920DF0">
        <w:rPr>
          <w:rFonts w:ascii="Times New Roman" w:hAnsi="Times New Roman" w:cs="Times New Roman"/>
        </w:rPr>
        <w:t>Autorzy:</w:t>
      </w:r>
      <w:r w:rsidRPr="00920DF0">
        <w:rPr>
          <w:rFonts w:ascii="Times New Roman" w:hAnsi="Times New Roman" w:cs="Times New Roman"/>
        </w:rPr>
        <w:br/>
        <w:t>- Jacek Sosnowski (Kierownik Projektu) 162681 (ISI gr4)</w:t>
      </w:r>
      <w:r w:rsidRPr="00920DF0">
        <w:rPr>
          <w:rFonts w:ascii="Times New Roman" w:hAnsi="Times New Roman" w:cs="Times New Roman"/>
        </w:rPr>
        <w:br/>
        <w:t xml:space="preserve">- Adrian Sidor 162580 (ISI gr4) </w:t>
      </w:r>
      <w:r w:rsidRPr="00920DF0">
        <w:rPr>
          <w:rFonts w:ascii="Times New Roman" w:hAnsi="Times New Roman" w:cs="Times New Roman"/>
        </w:rPr>
        <w:br/>
        <w:t>- Kacper Wadecki 162603 (ISI gr4)</w:t>
      </w:r>
      <w:r w:rsidRPr="00920DF0">
        <w:rPr>
          <w:rFonts w:ascii="Times New Roman" w:hAnsi="Times New Roman" w:cs="Times New Roman"/>
        </w:rPr>
        <w:br/>
        <w:t>- Szymon Wielgosz 162608 (ISI gr4)</w:t>
      </w:r>
    </w:p>
    <w:p w14:paraId="31533DD9" w14:textId="77777777" w:rsidR="00057A66" w:rsidRPr="00920DF0" w:rsidRDefault="00057A66" w:rsidP="00057A66">
      <w:pPr>
        <w:rPr>
          <w:rFonts w:ascii="Times New Roman" w:hAnsi="Times New Roman" w:cs="Times New Roman"/>
        </w:rPr>
      </w:pPr>
      <w:r w:rsidRPr="00920DF0">
        <w:rPr>
          <w:rFonts w:ascii="Times New Roman" w:hAnsi="Times New Roman" w:cs="Times New Roman"/>
        </w:rPr>
        <w:t>Przedmiot:</w:t>
      </w:r>
      <w:r w:rsidRPr="00920DF0">
        <w:rPr>
          <w:rFonts w:ascii="Times New Roman" w:hAnsi="Times New Roman" w:cs="Times New Roman"/>
        </w:rPr>
        <w:br/>
        <w:t>- Inżynieria Oprogramowania</w:t>
      </w:r>
    </w:p>
    <w:p w14:paraId="61786D85" w14:textId="77777777" w:rsidR="00057A66" w:rsidRPr="00920DF0" w:rsidRDefault="00057A66" w:rsidP="00057A66">
      <w:pPr>
        <w:rPr>
          <w:rFonts w:ascii="Times New Roman" w:hAnsi="Times New Roman" w:cs="Times New Roman"/>
        </w:rPr>
      </w:pPr>
      <w:r w:rsidRPr="00920DF0">
        <w:rPr>
          <w:rFonts w:ascii="Times New Roman" w:hAnsi="Times New Roman" w:cs="Times New Roman"/>
        </w:rPr>
        <w:t>Prowadzący Przedmiot:</w:t>
      </w:r>
      <w:r w:rsidRPr="00920DF0">
        <w:rPr>
          <w:rFonts w:ascii="Times New Roman" w:hAnsi="Times New Roman" w:cs="Times New Roman"/>
        </w:rPr>
        <w:br/>
        <w:t>- Tomasz Żmijewski</w:t>
      </w:r>
    </w:p>
    <w:p w14:paraId="18F6B315" w14:textId="0A4BC08A" w:rsidR="00057A66" w:rsidRPr="00920DF0" w:rsidRDefault="00057A66" w:rsidP="00057A66">
      <w:pPr>
        <w:rPr>
          <w:rFonts w:ascii="Times New Roman" w:hAnsi="Times New Roman" w:cs="Times New Roman"/>
        </w:rPr>
      </w:pPr>
      <w:r w:rsidRPr="00920DF0">
        <w:rPr>
          <w:rFonts w:ascii="Times New Roman" w:hAnsi="Times New Roman" w:cs="Times New Roman"/>
        </w:rPr>
        <w:t>Uniwersytet Warmińsko-Mazurski w Olsztynie</w:t>
      </w:r>
    </w:p>
    <w:p w14:paraId="4B40EB32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767703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8BAA58" w14:textId="77777777" w:rsidR="00057A66" w:rsidRPr="00920DF0" w:rsidRDefault="00057A66" w:rsidP="00057A66">
          <w:pPr>
            <w:pStyle w:val="Nagwekspisutreci"/>
            <w:rPr>
              <w:rFonts w:ascii="Times New Roman" w:hAnsi="Times New Roman" w:cs="Times New Roman"/>
            </w:rPr>
          </w:pPr>
          <w:r w:rsidRPr="00920DF0">
            <w:rPr>
              <w:rFonts w:ascii="Times New Roman" w:hAnsi="Times New Roman" w:cs="Times New Roman"/>
            </w:rPr>
            <w:t>Spis treści</w:t>
          </w:r>
        </w:p>
        <w:p w14:paraId="44647BD1" w14:textId="38A33EC8" w:rsidR="00057A66" w:rsidRDefault="00057A6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920DF0">
            <w:rPr>
              <w:rFonts w:ascii="Times New Roman" w:hAnsi="Times New Roman" w:cs="Times New Roman"/>
            </w:rPr>
            <w:fldChar w:fldCharType="begin"/>
          </w:r>
          <w:r w:rsidRPr="00920DF0">
            <w:rPr>
              <w:rFonts w:ascii="Times New Roman" w:hAnsi="Times New Roman" w:cs="Times New Roman"/>
            </w:rPr>
            <w:instrText xml:space="preserve"> TOC \o "1-3" \h \z \u </w:instrText>
          </w:r>
          <w:r w:rsidRPr="00920DF0">
            <w:rPr>
              <w:rFonts w:ascii="Times New Roman" w:hAnsi="Times New Roman" w:cs="Times New Roman"/>
            </w:rPr>
            <w:fldChar w:fldCharType="separate"/>
          </w:r>
          <w:hyperlink w:anchor="_Toc122654435" w:history="1">
            <w:r w:rsidRPr="00480F85">
              <w:rPr>
                <w:rStyle w:val="Hipercze"/>
                <w:rFonts w:ascii="Times New Roman" w:hAnsi="Times New Roman" w:cs="Times New Roman"/>
                <w:noProof/>
              </w:rPr>
              <w:t>1. Opis Firmy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ED990" w14:textId="797D344E" w:rsidR="00057A66" w:rsidRDefault="00057A6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36" w:history="1">
            <w:r w:rsidRPr="00480F85">
              <w:rPr>
                <w:rStyle w:val="Hipercze"/>
                <w:rFonts w:ascii="Times New Roman" w:hAnsi="Times New Roman" w:cs="Times New Roman"/>
                <w:noProof/>
              </w:rPr>
              <w:t>2. Część biznesowa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D64F2" w14:textId="243ABD84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37" w:history="1">
            <w:r w:rsidRPr="00480F85">
              <w:rPr>
                <w:rStyle w:val="Hipercze"/>
                <w:noProof/>
              </w:rPr>
              <w:t>2.1 DPU biznesowy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66684" w14:textId="5B6530F8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38" w:history="1">
            <w:r w:rsidRPr="00480F85">
              <w:rPr>
                <w:rStyle w:val="Hipercze"/>
                <w:noProof/>
              </w:rPr>
              <w:t>2.2 Opisy PU: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79E30" w14:textId="64D17C12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39" w:history="1">
            <w:r w:rsidRPr="00480F85">
              <w:rPr>
                <w:rStyle w:val="Hipercze"/>
                <w:noProof/>
              </w:rPr>
              <w:t>2.3 Scenariusze: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C4ED0" w14:textId="3150C4B9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40" w:history="1">
            <w:r w:rsidRPr="00480F85">
              <w:rPr>
                <w:rStyle w:val="Hipercze"/>
                <w:noProof/>
              </w:rPr>
              <w:t>2.4 Przykłady: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83DF5" w14:textId="3EC665AF" w:rsidR="00057A66" w:rsidRDefault="00057A6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41" w:history="1">
            <w:r w:rsidRPr="00480F85">
              <w:rPr>
                <w:rStyle w:val="Hipercze"/>
                <w:rFonts w:ascii="Times New Roman" w:hAnsi="Times New Roman" w:cs="Times New Roman"/>
                <w:noProof/>
              </w:rPr>
              <w:t>3. DPU Systemowy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DA2EB" w14:textId="70B2336F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42" w:history="1">
            <w:r w:rsidRPr="00480F85">
              <w:rPr>
                <w:rStyle w:val="Hipercze"/>
                <w:noProof/>
              </w:rPr>
              <w:t>3.1 Opisy PU: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FCCB7" w14:textId="0EC8E867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43" w:history="1">
            <w:r w:rsidRPr="00480F85">
              <w:rPr>
                <w:rStyle w:val="Hipercze"/>
                <w:noProof/>
              </w:rPr>
              <w:t>3.2 Scenariusze: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D5CED" w14:textId="0E79F458" w:rsidR="00057A66" w:rsidRDefault="00057A6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44" w:history="1">
            <w:r w:rsidRPr="00480F85">
              <w:rPr>
                <w:rStyle w:val="Hipercze"/>
                <w:rFonts w:ascii="Times New Roman" w:hAnsi="Times New Roman" w:cs="Times New Roman"/>
                <w:noProof/>
              </w:rPr>
              <w:t>4. Obiektowy model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2BEC6" w14:textId="66AA6DB1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45" w:history="1">
            <w:r w:rsidRPr="00480F85">
              <w:rPr>
                <w:rStyle w:val="Hipercze"/>
                <w:noProof/>
              </w:rPr>
              <w:t>4.1 Lista klas: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D8121" w14:textId="5CA8F01A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46" w:history="1">
            <w:r w:rsidRPr="00480F85">
              <w:rPr>
                <w:rStyle w:val="Hipercze"/>
                <w:noProof/>
              </w:rPr>
              <w:t>4.2 Lista atrybutów: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FA89A" w14:textId="65219EEB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47" w:history="1">
            <w:r w:rsidRPr="00480F85">
              <w:rPr>
                <w:rStyle w:val="Hipercze"/>
                <w:noProof/>
              </w:rPr>
              <w:t>4.3 Lista związków: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3FF12" w14:textId="14F940B9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48" w:history="1">
            <w:r w:rsidRPr="00480F85">
              <w:rPr>
                <w:rStyle w:val="Hipercze"/>
                <w:noProof/>
              </w:rPr>
              <w:t>4.4 Obiektowy model danych (implementacyjny)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D61A7" w14:textId="4985D66B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49" w:history="1">
            <w:r w:rsidRPr="00480F85">
              <w:rPr>
                <w:rStyle w:val="Hipercze"/>
                <w:noProof/>
              </w:rPr>
              <w:t>4.5 Obiektowy model danych (konceptualny)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83747" w14:textId="383D8270" w:rsidR="00057A66" w:rsidRDefault="00057A6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50" w:history="1">
            <w:r w:rsidRPr="00480F85">
              <w:rPr>
                <w:rStyle w:val="Hipercze"/>
                <w:noProof/>
              </w:rPr>
              <w:t>5. Diagram obiektów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DA968" w14:textId="37612600" w:rsidR="00057A66" w:rsidRDefault="00057A6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51" w:history="1">
            <w:r w:rsidRPr="00480F85">
              <w:rPr>
                <w:rStyle w:val="Hipercze"/>
                <w:noProof/>
              </w:rPr>
              <w:t>6. Projekt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8FC7C" w14:textId="46937D24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52" w:history="1">
            <w:r w:rsidRPr="00480F85">
              <w:rPr>
                <w:rStyle w:val="Hipercze"/>
                <w:noProof/>
              </w:rPr>
              <w:t>6.1 Lista funkcji: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AE4B4" w14:textId="0A7E41AE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53" w:history="1">
            <w:r w:rsidRPr="00480F85">
              <w:rPr>
                <w:rStyle w:val="Hipercze"/>
                <w:noProof/>
              </w:rPr>
              <w:t>6.2 Diagram FHD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4CE6B" w14:textId="49A10C81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54" w:history="1">
            <w:r w:rsidRPr="00480F85">
              <w:rPr>
                <w:rStyle w:val="Hipercze"/>
                <w:noProof/>
              </w:rPr>
              <w:t>6.3 Grupy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FC78C" w14:textId="2777E758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55" w:history="1">
            <w:r w:rsidRPr="00480F85">
              <w:rPr>
                <w:rStyle w:val="Hipercze"/>
                <w:noProof/>
              </w:rPr>
              <w:t>6.4 Wymagania wobec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7162E" w14:textId="0A7F450C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56" w:history="1">
            <w:r w:rsidRPr="00480F85">
              <w:rPr>
                <w:rStyle w:val="Hipercze"/>
                <w:rFonts w:ascii="Times New Roman" w:hAnsi="Times New Roman" w:cs="Times New Roman"/>
                <w:noProof/>
              </w:rPr>
              <w:t>6.5 Kryteria oceny: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AD81F" w14:textId="4AF8AF21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57" w:history="1">
            <w:r w:rsidRPr="00480F85">
              <w:rPr>
                <w:rStyle w:val="Hipercze"/>
                <w:noProof/>
              </w:rPr>
              <w:t>6.6 Typ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20F4D" w14:textId="71D64D74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58" w:history="1">
            <w:r w:rsidRPr="00480F85">
              <w:rPr>
                <w:rStyle w:val="Hipercze"/>
                <w:noProof/>
              </w:rPr>
              <w:t>6.7 Wymagane urządzenia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1E880" w14:textId="04D9408A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59" w:history="1">
            <w:r w:rsidRPr="00480F85">
              <w:rPr>
                <w:rStyle w:val="Hipercze"/>
                <w:noProof/>
              </w:rPr>
              <w:t>6.8 Typowe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11CB7" w14:textId="3FEDBCFA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60" w:history="1">
            <w:r w:rsidRPr="00480F85">
              <w:rPr>
                <w:rStyle w:val="Hipercze"/>
                <w:noProof/>
              </w:rPr>
              <w:t>6.9 Scenariusze do tych zadań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76462" w14:textId="337968A6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61" w:history="1">
            <w:r w:rsidRPr="00480F85">
              <w:rPr>
                <w:rStyle w:val="Hipercze"/>
                <w:noProof/>
              </w:rPr>
              <w:t>6.10 Strona główna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2DD83" w14:textId="7D196A0B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62" w:history="1">
            <w:r w:rsidRPr="00480F85">
              <w:rPr>
                <w:rStyle w:val="Hipercze"/>
                <w:noProof/>
              </w:rPr>
              <w:t>6.11 Projekty ekranów do scenariuszy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8E997" w14:textId="618E407C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63" w:history="1">
            <w:r w:rsidRPr="00480F85">
              <w:rPr>
                <w:rStyle w:val="Hipercze"/>
                <w:noProof/>
              </w:rPr>
              <w:t>6.12 Testowanie zestawów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6417D" w14:textId="4C2D1DF4" w:rsidR="00057A66" w:rsidRDefault="00057A6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64" w:history="1">
            <w:r w:rsidRPr="00480F85">
              <w:rPr>
                <w:rStyle w:val="Hipercze"/>
                <w:noProof/>
              </w:rPr>
              <w:t>7. Wybrane rozwiązania dla naszego systemu dla niepełnosprawnych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B2728" w14:textId="4BA85DAB" w:rsidR="00057A66" w:rsidRDefault="00057A6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65" w:history="1">
            <w:r w:rsidRPr="00480F85">
              <w:rPr>
                <w:rStyle w:val="Hipercze"/>
                <w:noProof/>
              </w:rPr>
              <w:t>8.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480F85">
              <w:rPr>
                <w:rStyle w:val="Hipercze"/>
                <w:noProof/>
              </w:rPr>
              <w:t>Relacyjny model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A260F" w14:textId="7FFB2EEF" w:rsidR="00057A66" w:rsidRDefault="00057A6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66" w:history="1">
            <w:r w:rsidRPr="00480F85">
              <w:rPr>
                <w:rStyle w:val="Hipercze"/>
                <w:noProof/>
              </w:rPr>
              <w:t>9. Diagramy wdrożeniowe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30975" w14:textId="2FA843CE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67" w:history="1">
            <w:r w:rsidRPr="00480F85">
              <w:rPr>
                <w:rStyle w:val="Hipercze"/>
                <w:noProof/>
              </w:rPr>
              <w:t>9.1 Diagram komponentów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E98A8" w14:textId="3C7ED143" w:rsidR="00057A66" w:rsidRDefault="00057A6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68" w:history="1">
            <w:r w:rsidRPr="00480F85">
              <w:rPr>
                <w:rStyle w:val="Hipercze"/>
                <w:noProof/>
              </w:rPr>
              <w:t>9.2 Diagram rozlokowania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345FC" w14:textId="14D061C2" w:rsidR="00057A66" w:rsidRDefault="00057A6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2654469" w:history="1">
            <w:r w:rsidRPr="00480F85">
              <w:rPr>
                <w:rStyle w:val="Hipercze"/>
                <w:noProof/>
              </w:rPr>
              <w:t>10. Słownik pojęć: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_Toc122654469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B768A" w14:textId="7370D665" w:rsidR="00057A66" w:rsidRPr="00920DF0" w:rsidRDefault="00057A66" w:rsidP="00057A66">
          <w:pPr>
            <w:rPr>
              <w:rFonts w:ascii="Times New Roman" w:hAnsi="Times New Roman" w:cs="Times New Roman"/>
            </w:rPr>
          </w:pPr>
          <w:r w:rsidRPr="00920DF0">
            <w:rPr>
              <w:rFonts w:ascii="Times New Roman" w:hAnsi="Times New Roman" w:cs="Times New Roman"/>
              <w:b/>
              <w:bCs/>
            </w:rPr>
            <w:lastRenderedPageBreak/>
            <w:fldChar w:fldCharType="end"/>
          </w:r>
        </w:p>
      </w:sdtContent>
    </w:sdt>
    <w:p w14:paraId="012F5305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0F9093DA" w14:textId="77777777" w:rsidR="00057A66" w:rsidRPr="00450EDF" w:rsidRDefault="00057A66" w:rsidP="00057A66">
      <w:pPr>
        <w:pStyle w:val="Spisilustracji"/>
        <w:tabs>
          <w:tab w:val="right" w:leader="dot" w:pos="9062"/>
        </w:tabs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450EDF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Spis Ekranów</w:t>
      </w:r>
    </w:p>
    <w:p w14:paraId="3884CC0B" w14:textId="77777777" w:rsidR="00057A66" w:rsidRDefault="00057A66" w:rsidP="00057A66">
      <w:pPr>
        <w:pStyle w:val="Spisilustracji"/>
        <w:tabs>
          <w:tab w:val="right" w:leader="dot" w:pos="9062"/>
        </w:tabs>
        <w:rPr>
          <w:noProof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"Interfejs" </w:instrText>
      </w:r>
      <w:r>
        <w:rPr>
          <w:rFonts w:ascii="Times New Roman" w:hAnsi="Times New Roman" w:cs="Times New Roman"/>
        </w:rPr>
        <w:fldChar w:fldCharType="separate"/>
      </w:r>
      <w:hyperlink w:anchor="_Toc121971779" w:history="1">
        <w:r w:rsidRPr="002C33FF">
          <w:rPr>
            <w:rStyle w:val="Hipercze"/>
            <w:noProof/>
          </w:rPr>
          <w:t>Interfejs 1 Strona główna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9489AA" w14:textId="77777777" w:rsidR="00057A66" w:rsidRDefault="00057A66" w:rsidP="00057A66">
      <w:pPr>
        <w:pStyle w:val="Spisilustracji"/>
        <w:tabs>
          <w:tab w:val="right" w:leader="dot" w:pos="9062"/>
        </w:tabs>
        <w:rPr>
          <w:noProof/>
        </w:rPr>
      </w:pPr>
      <w:hyperlink w:anchor="_Toc121971780" w:history="1">
        <w:r w:rsidRPr="002C33FF">
          <w:rPr>
            <w:rStyle w:val="Hipercze"/>
            <w:noProof/>
          </w:rPr>
          <w:t>Interfejs 2 Strona główna - Sekcje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7221D0" w14:textId="77777777" w:rsidR="00057A66" w:rsidRDefault="00057A66" w:rsidP="00057A66">
      <w:pPr>
        <w:pStyle w:val="Spisilustracji"/>
        <w:tabs>
          <w:tab w:val="right" w:leader="dot" w:pos="9062"/>
        </w:tabs>
        <w:rPr>
          <w:noProof/>
        </w:rPr>
      </w:pPr>
      <w:hyperlink w:anchor="_Toc121971781" w:history="1">
        <w:r w:rsidRPr="002C33FF">
          <w:rPr>
            <w:rStyle w:val="Hipercze"/>
            <w:noProof/>
          </w:rPr>
          <w:t>Interfejs 3 Strona główna - Opis i kontakt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880758" w14:textId="77777777" w:rsidR="00057A66" w:rsidRDefault="00057A66" w:rsidP="00057A66">
      <w:pPr>
        <w:pStyle w:val="Spisilustracji"/>
        <w:tabs>
          <w:tab w:val="right" w:leader="dot" w:pos="9062"/>
        </w:tabs>
        <w:rPr>
          <w:noProof/>
        </w:rPr>
      </w:pPr>
      <w:hyperlink w:anchor="_Toc121971782" w:history="1">
        <w:r w:rsidRPr="002C33FF">
          <w:rPr>
            <w:rStyle w:val="Hipercze"/>
            <w:noProof/>
          </w:rPr>
          <w:t>Interfejs 4 Szablon Interfejsu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8EB28F" w14:textId="77777777" w:rsidR="00057A66" w:rsidRDefault="00057A66" w:rsidP="00057A66">
      <w:pPr>
        <w:pStyle w:val="Spisilustracji"/>
        <w:tabs>
          <w:tab w:val="right" w:leader="dot" w:pos="9062"/>
        </w:tabs>
        <w:rPr>
          <w:noProof/>
        </w:rPr>
      </w:pPr>
      <w:hyperlink w:anchor="_Toc121971783" w:history="1">
        <w:r w:rsidRPr="002C33FF">
          <w:rPr>
            <w:rStyle w:val="Hipercze"/>
            <w:noProof/>
          </w:rPr>
          <w:t>Interfejs 5 Panel logowania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D64C786" w14:textId="77777777" w:rsidR="00057A66" w:rsidRDefault="00057A66" w:rsidP="00057A66">
      <w:pPr>
        <w:pStyle w:val="Spisilustracji"/>
        <w:tabs>
          <w:tab w:val="right" w:leader="dot" w:pos="9062"/>
        </w:tabs>
        <w:rPr>
          <w:noProof/>
        </w:rPr>
      </w:pPr>
      <w:hyperlink w:anchor="_Toc121971784" w:history="1">
        <w:r w:rsidRPr="002C33FF">
          <w:rPr>
            <w:rStyle w:val="Hipercze"/>
            <w:noProof/>
          </w:rPr>
          <w:t>Interfejs 6 Kup Bilet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476CFF" w14:textId="77777777" w:rsidR="00057A66" w:rsidRDefault="00057A66" w:rsidP="00057A66">
      <w:pPr>
        <w:pStyle w:val="Spisilustracji"/>
        <w:tabs>
          <w:tab w:val="right" w:leader="dot" w:pos="9062"/>
        </w:tabs>
        <w:rPr>
          <w:noProof/>
        </w:rPr>
      </w:pPr>
      <w:hyperlink w:anchor="_Toc121971785" w:history="1">
        <w:r w:rsidRPr="002C33FF">
          <w:rPr>
            <w:rStyle w:val="Hipercze"/>
            <w:noProof/>
          </w:rPr>
          <w:t>Interfejs 7 Wybór metody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52D47AE" w14:textId="77777777" w:rsidR="00057A66" w:rsidRDefault="00057A66" w:rsidP="00057A66">
      <w:pPr>
        <w:pStyle w:val="Spisilustracji"/>
        <w:tabs>
          <w:tab w:val="right" w:leader="dot" w:pos="9062"/>
        </w:tabs>
        <w:rPr>
          <w:noProof/>
        </w:rPr>
      </w:pPr>
      <w:hyperlink w:anchor="_Toc121971786" w:history="1">
        <w:r w:rsidRPr="002C33FF">
          <w:rPr>
            <w:rStyle w:val="Hipercze"/>
            <w:noProof/>
          </w:rPr>
          <w:t>Interfejs 8 Panel Recepcjonistki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523BE45" w14:textId="77777777" w:rsidR="00057A66" w:rsidRDefault="00057A66" w:rsidP="00057A66">
      <w:pPr>
        <w:pStyle w:val="Spisilustracji"/>
        <w:tabs>
          <w:tab w:val="right" w:leader="dot" w:pos="9062"/>
        </w:tabs>
        <w:rPr>
          <w:noProof/>
        </w:rPr>
      </w:pPr>
      <w:hyperlink w:anchor="_Toc121971787" w:history="1">
        <w:r w:rsidRPr="002C33FF">
          <w:rPr>
            <w:rStyle w:val="Hipercze"/>
            <w:noProof/>
          </w:rPr>
          <w:t>Interfejs 9 Potwierdzenie zamówienia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74731A9" w14:textId="77777777" w:rsidR="00057A66" w:rsidRDefault="00057A66" w:rsidP="00057A66">
      <w:pPr>
        <w:pStyle w:val="Spisilustracji"/>
        <w:tabs>
          <w:tab w:val="right" w:leader="dot" w:pos="9062"/>
        </w:tabs>
        <w:rPr>
          <w:noProof/>
        </w:rPr>
      </w:pPr>
      <w:hyperlink w:anchor="_Toc121971788" w:history="1">
        <w:r w:rsidRPr="002C33FF">
          <w:rPr>
            <w:rStyle w:val="Hipercze"/>
            <w:noProof/>
          </w:rPr>
          <w:t>Interfejs 10 Panel Księgowej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148FD02" w14:textId="77777777" w:rsidR="00057A66" w:rsidRDefault="00057A66" w:rsidP="00057A66">
      <w:pPr>
        <w:pStyle w:val="Spisilustracji"/>
        <w:tabs>
          <w:tab w:val="right" w:leader="dot" w:pos="9062"/>
        </w:tabs>
        <w:rPr>
          <w:noProof/>
        </w:rPr>
      </w:pPr>
      <w:hyperlink w:anchor="_Toc121971789" w:history="1">
        <w:r w:rsidRPr="002C33FF">
          <w:rPr>
            <w:rStyle w:val="Hipercze"/>
            <w:noProof/>
          </w:rPr>
          <w:t>Interfejs 11 Panel Księgowej - Baza obrotów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81EFCAF" w14:textId="77777777" w:rsidR="00057A66" w:rsidRDefault="00057A66" w:rsidP="00057A66">
      <w:pPr>
        <w:pStyle w:val="Spisilustracji"/>
        <w:tabs>
          <w:tab w:val="right" w:leader="dot" w:pos="9062"/>
        </w:tabs>
        <w:rPr>
          <w:noProof/>
        </w:rPr>
      </w:pPr>
      <w:hyperlink w:anchor="_Toc121971790" w:history="1">
        <w:r w:rsidRPr="002C33FF">
          <w:rPr>
            <w:rStyle w:val="Hipercze"/>
            <w:noProof/>
          </w:rPr>
          <w:t>Interfejs 12 Panel Księgowej - Rozliczenia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7D09FF0" w14:textId="77777777" w:rsidR="00057A66" w:rsidRDefault="00057A66" w:rsidP="00057A66">
      <w:pPr>
        <w:pStyle w:val="Spisilustracji"/>
        <w:tabs>
          <w:tab w:val="right" w:leader="dot" w:pos="9062"/>
        </w:tabs>
        <w:rPr>
          <w:noProof/>
        </w:rPr>
      </w:pPr>
      <w:hyperlink w:anchor="_Toc121971791" w:history="1">
        <w:r w:rsidRPr="002C33FF">
          <w:rPr>
            <w:rStyle w:val="Hipercze"/>
            <w:noProof/>
          </w:rPr>
          <w:t>Interfejs 13 Komunikat rozliczeniowy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9949646" w14:textId="77777777" w:rsidR="00057A66" w:rsidRDefault="00057A66" w:rsidP="00057A66">
      <w:pPr>
        <w:pStyle w:val="Spisilustracji"/>
        <w:tabs>
          <w:tab w:val="right" w:leader="dot" w:pos="9062"/>
        </w:tabs>
        <w:rPr>
          <w:noProof/>
        </w:rPr>
      </w:pPr>
      <w:hyperlink w:anchor="_Toc121971792" w:history="1">
        <w:r w:rsidRPr="002C33FF">
          <w:rPr>
            <w:rStyle w:val="Hipercze"/>
            <w:noProof/>
          </w:rPr>
          <w:t>Interfejs 14 Panel Kierowniczy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455DE56" w14:textId="77777777" w:rsidR="00057A66" w:rsidRDefault="00057A66" w:rsidP="00057A66">
      <w:pPr>
        <w:pStyle w:val="Spisilustracji"/>
        <w:tabs>
          <w:tab w:val="right" w:leader="dot" w:pos="9062"/>
        </w:tabs>
        <w:rPr>
          <w:noProof/>
        </w:rPr>
      </w:pPr>
      <w:hyperlink w:anchor="_Toc121971793" w:history="1">
        <w:r w:rsidRPr="002C33FF">
          <w:rPr>
            <w:rStyle w:val="Hipercze"/>
            <w:noProof/>
          </w:rPr>
          <w:t>Interfejs 15 Panel Kierowniczy - Baza pracowników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D3F5A17" w14:textId="77777777" w:rsidR="00057A66" w:rsidRDefault="00057A66" w:rsidP="00057A66">
      <w:pPr>
        <w:pStyle w:val="Spisilustracji"/>
        <w:tabs>
          <w:tab w:val="right" w:leader="dot" w:pos="9062"/>
        </w:tabs>
        <w:rPr>
          <w:noProof/>
        </w:rPr>
      </w:pPr>
      <w:hyperlink w:anchor="_Toc121971794" w:history="1">
        <w:r w:rsidRPr="002C33FF">
          <w:rPr>
            <w:rStyle w:val="Hipercze"/>
            <w:noProof/>
          </w:rPr>
          <w:t>Interfejs 16 Panel Kierowniczy - Grafik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_Toc121971794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26FFDD1" w14:textId="77777777" w:rsidR="00057A66" w:rsidRPr="00920DF0" w:rsidRDefault="00057A66" w:rsidP="00057A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7D69367B" w14:textId="77777777" w:rsidR="00057A66" w:rsidRPr="00F35721" w:rsidRDefault="00057A66" w:rsidP="00057A66">
      <w:pPr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F35721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Spis Diagramów</w:t>
      </w:r>
    </w:p>
    <w:p w14:paraId="6A8AB521" w14:textId="71500914" w:rsidR="00057A66" w:rsidRDefault="00057A6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"Diagram" </w:instrText>
      </w:r>
      <w:r>
        <w:rPr>
          <w:rFonts w:ascii="Times New Roman" w:hAnsi="Times New Roman" w:cs="Times New Roman"/>
        </w:rPr>
        <w:fldChar w:fldCharType="separate"/>
      </w:r>
      <w:hyperlink r:id="rId6" w:anchor="_Toc122654472" w:history="1">
        <w:r w:rsidRPr="00725728">
          <w:rPr>
            <w:rStyle w:val="Hipercze"/>
            <w:noProof/>
          </w:rPr>
          <w:t>Diagram 1 DPU biznesowy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_Toc122654472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53A7F3" w14:textId="3D64AE1B" w:rsidR="00057A66" w:rsidRDefault="00057A6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2654473" w:history="1">
        <w:r w:rsidRPr="00725728">
          <w:rPr>
            <w:rStyle w:val="Hipercze"/>
            <w:noProof/>
          </w:rPr>
          <w:t>Diagram 2 DPU Systemowy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_Toc122654473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5F03DF" w14:textId="63EF5E3B" w:rsidR="00057A66" w:rsidRDefault="00057A6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2654474" w:history="1">
        <w:r w:rsidRPr="00725728">
          <w:rPr>
            <w:rStyle w:val="Hipercze"/>
            <w:noProof/>
          </w:rPr>
          <w:t>Diagram 3 Obiektowy model danych (implementacyjny)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_Toc122654474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2245FC0" w14:textId="749D4206" w:rsidR="00057A66" w:rsidRDefault="00057A6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2654475" w:history="1">
        <w:r w:rsidRPr="00725728">
          <w:rPr>
            <w:rStyle w:val="Hipercze"/>
            <w:noProof/>
          </w:rPr>
          <w:t>Diagram 4 Obiektowy model danych (konceptualny)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_Toc122654475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7A0524" w14:textId="2CD62DE8" w:rsidR="00057A66" w:rsidRDefault="00057A6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2654476" w:history="1">
        <w:r w:rsidRPr="00725728">
          <w:rPr>
            <w:rStyle w:val="Hipercze"/>
            <w:noProof/>
          </w:rPr>
          <w:t>Diagram 5 Diagram Obiektów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_Toc122654476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241F5C" w14:textId="4CB48543" w:rsidR="00057A66" w:rsidRDefault="00057A6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2654477" w:history="1">
        <w:r w:rsidRPr="00725728">
          <w:rPr>
            <w:rStyle w:val="Hipercze"/>
            <w:noProof/>
          </w:rPr>
          <w:t>Diagram 6 Diagram FHD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_Toc122654477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0D3B867" w14:textId="225FF728" w:rsidR="00057A66" w:rsidRDefault="00057A6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2654478" w:history="1">
        <w:r w:rsidRPr="00725728">
          <w:rPr>
            <w:rStyle w:val="Hipercze"/>
            <w:noProof/>
          </w:rPr>
          <w:t>Diagram 7 Relacyjny model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_Toc122654478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5563929" w14:textId="5698382E" w:rsidR="00057A66" w:rsidRDefault="00057A6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2654479" w:history="1">
        <w:r w:rsidRPr="00725728">
          <w:rPr>
            <w:rStyle w:val="Hipercze"/>
            <w:noProof/>
          </w:rPr>
          <w:t>Diagram 8 Diagram komponentów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_Toc122654479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7DBA965" w14:textId="6FF44338" w:rsidR="00057A66" w:rsidRDefault="00057A6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22654480" w:history="1">
        <w:r w:rsidRPr="00725728">
          <w:rPr>
            <w:rStyle w:val="Hipercze"/>
            <w:noProof/>
          </w:rPr>
          <w:t>Diagram 9 Diagram rozlokowania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_Toc122654480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16274EA" w14:textId="50FE56D1" w:rsidR="00057A66" w:rsidRDefault="00057A66" w:rsidP="00057A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792C1DAE" w14:textId="77777777" w:rsidR="00057A66" w:rsidRDefault="00057A66" w:rsidP="00057A66">
      <w:pPr>
        <w:rPr>
          <w:rFonts w:ascii="Times New Roman" w:hAnsi="Times New Roman" w:cs="Times New Roman"/>
        </w:rPr>
      </w:pPr>
    </w:p>
    <w:p w14:paraId="2C7B92E6" w14:textId="77777777" w:rsidR="00057A66" w:rsidRDefault="00057A66" w:rsidP="00057A66">
      <w:pPr>
        <w:rPr>
          <w:rFonts w:ascii="Times New Roman" w:hAnsi="Times New Roman" w:cs="Times New Roman"/>
        </w:rPr>
      </w:pPr>
    </w:p>
    <w:p w14:paraId="1BBF509B" w14:textId="77777777" w:rsidR="00057A66" w:rsidRDefault="00057A66" w:rsidP="00057A66">
      <w:pPr>
        <w:rPr>
          <w:rFonts w:ascii="Times New Roman" w:hAnsi="Times New Roman" w:cs="Times New Roman"/>
        </w:rPr>
      </w:pPr>
    </w:p>
    <w:p w14:paraId="158415FD" w14:textId="77777777" w:rsidR="00057A66" w:rsidRDefault="00057A66" w:rsidP="00057A66">
      <w:pPr>
        <w:rPr>
          <w:rFonts w:ascii="Times New Roman" w:hAnsi="Times New Roman" w:cs="Times New Roman"/>
        </w:rPr>
      </w:pPr>
    </w:p>
    <w:p w14:paraId="074C4FEC" w14:textId="77777777" w:rsidR="00057A66" w:rsidRDefault="00057A66" w:rsidP="00057A66">
      <w:pPr>
        <w:rPr>
          <w:rFonts w:ascii="Times New Roman" w:hAnsi="Times New Roman" w:cs="Times New Roman"/>
        </w:rPr>
      </w:pPr>
    </w:p>
    <w:p w14:paraId="15A2CF61" w14:textId="77777777" w:rsidR="00057A66" w:rsidRDefault="00057A66" w:rsidP="00057A66">
      <w:pPr>
        <w:rPr>
          <w:rFonts w:ascii="Times New Roman" w:hAnsi="Times New Roman" w:cs="Times New Roman"/>
        </w:rPr>
      </w:pPr>
    </w:p>
    <w:p w14:paraId="21FA6A06" w14:textId="77777777" w:rsidR="00057A66" w:rsidRDefault="00057A66" w:rsidP="00057A66">
      <w:pPr>
        <w:rPr>
          <w:rFonts w:ascii="Times New Roman" w:hAnsi="Times New Roman" w:cs="Times New Roman"/>
        </w:rPr>
      </w:pPr>
    </w:p>
    <w:p w14:paraId="1EC21AFC" w14:textId="77777777" w:rsidR="00057A66" w:rsidRDefault="00057A66" w:rsidP="00057A66">
      <w:pPr>
        <w:rPr>
          <w:rFonts w:ascii="Times New Roman" w:hAnsi="Times New Roman" w:cs="Times New Roman"/>
        </w:rPr>
      </w:pPr>
    </w:p>
    <w:p w14:paraId="2345E889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4BF69561" w14:textId="77777777" w:rsidR="00057A66" w:rsidRPr="00920DF0" w:rsidRDefault="00057A66" w:rsidP="00057A66">
      <w:pPr>
        <w:pStyle w:val="Nagwek1"/>
        <w:rPr>
          <w:rFonts w:ascii="Times New Roman" w:hAnsi="Times New Roman" w:cs="Times New Roman"/>
        </w:rPr>
      </w:pPr>
      <w:bookmarkStart w:id="0" w:name="_Toc122654435"/>
      <w:r w:rsidRPr="00920DF0">
        <w:rPr>
          <w:rFonts w:ascii="Times New Roman" w:hAnsi="Times New Roman" w:cs="Times New Roman"/>
        </w:rPr>
        <w:lastRenderedPageBreak/>
        <w:t>1. Opis Firmy</w:t>
      </w:r>
      <w:bookmarkEnd w:id="0"/>
    </w:p>
    <w:p w14:paraId="4DCD7A43" w14:textId="77777777" w:rsidR="00057A66" w:rsidRPr="00920DF0" w:rsidRDefault="00057A66" w:rsidP="00057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Pływalnia miejska „</w:t>
      </w:r>
      <w:r w:rsidRPr="00920D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Pocałunek Neptuna</w:t>
      </w:r>
      <w:r w:rsidRPr="00920DF0">
        <w:rPr>
          <w:rFonts w:ascii="Times New Roman" w:hAnsi="Times New Roman" w:cs="Times New Roman"/>
          <w:b/>
          <w:bCs/>
          <w:sz w:val="24"/>
          <w:szCs w:val="24"/>
        </w:rPr>
        <w:t>”:</w:t>
      </w:r>
    </w:p>
    <w:p w14:paraId="5ED835E1" w14:textId="77777777" w:rsidR="00057A66" w:rsidRDefault="00057A66" w:rsidP="00057A6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Jest to firma umożliwiająca mieszkańcom miasta i turystom na uprawianie sportu i rozrywkę. Placówka znajduje się na obrzeżach Olsztyna na ul. Mroźnej 11. Jej położenie umożliwia użytkownikom ucieczkę od miastowego zgiełku w celu odpoczynku, relaksu czy uprawiania sportu. Jest otwarta całodobowo dla pracowników, a dla pozostałych użytkowników od 6:00 do 22:00. Jako, że placówka się ciągle rozrasta i inwestuje coraz więcej to zaimplementowała aplikację WWW, dzięki której praca w placówce jest o wiele sprawniejsza i wygodniejsza, co powoduje większy przychód. Placówka składa się z 3 stref:</w:t>
      </w:r>
    </w:p>
    <w:p w14:paraId="2797D4E7" w14:textId="77777777" w:rsidR="00057A66" w:rsidRPr="00920DF0" w:rsidRDefault="00057A66" w:rsidP="00057A66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Pierwszą strefą jest strefa pływalni. Składa się ona z pełnowymiarowego basenu olimpijskiego, który jest dostępny zarówno dla zwykłych użytkowników basenu jak i dla uczestników czy widzów cyklicznych wydarzeń sportowych z widownią dla ponad 3000 osób oraz dodatkową trybuną dla 140 zawodników i basenem rozgrzewkowym. Basen główny, który jest główną atrakcją ma wymiary 50m x 25m oraz basen do nauki pływania 25m x 8,5m. Na pływalni znajduje się również 6 zjeżdżalni o różnej wysokości, prędkości i kącie nachylenia. Do tego dla młodszych użytkowników pływalni mamy również przygotowaną część przeznaczoną dla dzieci, która składa się z płytkiego basenu i dwóch brodzików z grzybkiem wodnym oraz małymi zjeżdżalniami. Dodatkową atrakcją jest leniwa rzeka, której nurt zabiera śmiałków oraz osoby poszukujące wrażeń. Zabiera ona użytkowników najpierw do części zewnętrznej pływalni, a potem ponownie zawraca z nimi do budynku. Można bez problemów dryfować w niej z piankowymi makaronami, deskami do pływania czy na dmuchanym kole.</w:t>
      </w:r>
    </w:p>
    <w:p w14:paraId="06CF656F" w14:textId="77777777" w:rsidR="00057A66" w:rsidRPr="00920DF0" w:rsidRDefault="00057A66" w:rsidP="00057A66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Drugą strefą jest strefa z siłownią. Jest to część przeznaczona do treningu funkcjonalnego, gdzie można wzmocnić mięśnie całego ciała, oraz strefa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cardio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na której można znacznie poprawić wytrzymałość oraz wydolność serca i całego układu krążeniowego. W naszej ofercie znajdują się 32 różne stanowiska składające się z bieżni,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steperów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rowerów,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ergomentrów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. Do tego posiadamy salę treningową przeznaczoną do doskonalenia umiejętności sztuk walki, z możliwością wypożyczenia odpowiedniego sprzętu oraz część przeznaczona do treningu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kalistenicznego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>.</w:t>
      </w:r>
    </w:p>
    <w:p w14:paraId="5D72F9B0" w14:textId="77777777" w:rsidR="00057A66" w:rsidRDefault="00057A66" w:rsidP="00057A66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Ostatnią strefą jest strefa SPA, dla osób chcących się trochę zrelaksować i odpocząć po ciężkim dniu. Znajdują się w niej 2 suche sauny z różnymi zakresami temperatury, łaźnia parowa z aromatem eukaliptusowym. Do tego są w niej 4 jacuzzi, z czego 2 są ze słodką, a 2 ze słoną wodą. Poza tym można odprężyć się również w nowo zbudowanej tężni solnej, albo rozluźnić mięśnie na części z masażami, w której znajdują się nasi doświadczeni masażyści.</w:t>
      </w:r>
    </w:p>
    <w:p w14:paraId="1EE1AEC7" w14:textId="77777777" w:rsidR="00057A66" w:rsidRDefault="00057A66" w:rsidP="00057A66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2FAD9F7" w14:textId="77777777" w:rsidR="00057A66" w:rsidRDefault="00057A66" w:rsidP="00057A66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C88B21E" w14:textId="77777777" w:rsidR="00057A66" w:rsidRDefault="00057A66" w:rsidP="00057A66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3261D7D" w14:textId="08C39D5B" w:rsidR="00057A66" w:rsidRDefault="00057A66" w:rsidP="00057A6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784FA6" w14:textId="77777777" w:rsidR="00057A66" w:rsidRPr="00920DF0" w:rsidRDefault="00057A66" w:rsidP="00057A6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46102B" w14:textId="77777777" w:rsidR="00057A66" w:rsidRPr="004719AB" w:rsidRDefault="00057A66" w:rsidP="00057A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19AB">
        <w:rPr>
          <w:rFonts w:ascii="Times New Roman" w:hAnsi="Times New Roman" w:cs="Times New Roman"/>
          <w:b/>
          <w:bCs/>
          <w:sz w:val="28"/>
          <w:szCs w:val="28"/>
        </w:rPr>
        <w:lastRenderedPageBreak/>
        <w:t>Opis dnia firmy:</w:t>
      </w:r>
    </w:p>
    <w:p w14:paraId="02E6E73D" w14:textId="77777777" w:rsidR="00057A66" w:rsidRPr="00920DF0" w:rsidRDefault="00057A66" w:rsidP="00057A66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Praca w firmie rozpoczyna się od prac porządkowych o godzinie 4:00 rano. Do pływalni przychodzą osoby odpowiedzialne za sprzątanie obiektu pracujące na rannej zmianie i zajmujące się przygotowaniem go dla użytkowników. O godzinie 5:30 przychodzą ratownicy, pracownicy szatni i recepcji,  odpowiedzialni za obsługę klientów. Otwarcie obiektu następuje o godzinie 6:00, wtedy zaczyna się pierwsza zmiana pracowników i pierwszy ruch w obiekcie. Pracownicy recepcji przygotowują bilety wstępu w postaci opasek. 10 ratowników udaje się na wyznaczone miejsca w strefie basenowej. Ich zadaniem jest utrzymanie bezpieczeństwa, porządku i pełnej organizacji w pływalni. Dwóch pracowników zajmujących się strefą siłowni udaje się na swoje stanowiska i przygotowuje do obsługi nadchodzących klientów. W strefie SPA zbierają się masażyści oraz sauna-mistrzowie, którzy szykują sauny do użytku.</w:t>
      </w:r>
    </w:p>
    <w:p w14:paraId="6F41C9AD" w14:textId="77777777" w:rsidR="00057A66" w:rsidRPr="00920DF0" w:rsidRDefault="00057A66" w:rsidP="00057A66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Użytkownicy basenu wchodzący na teren obiektu mogą przed zakupem biletu skorzystać z stojących w głównym holu automatów z napojami i przekąskami, fotelów z wbudowaną płatną funkcją masażu, lub oglądać strefę z basenem olimpijskim przez specjalną dużą szybę. Można zakupić 3 różne rodzaje biletów, każdy z nich ma inny kolor opaski, wyjątkiem jest zakup biletu uniwersalnego z dostępem do wszystkich usług. Po zakupieniu biletu klienci, uzyskują dostęp do szatni basenowej, SPA  lub siłowni w zależności od rodzaju biletu. W obiekcie znajdują się po 3 szatnie w każdej strefie: damska, męska i rodzinna. W każdej z nich znajduje się toaleta, 20 przebieralni i prysznice.</w:t>
      </w:r>
    </w:p>
    <w:p w14:paraId="49E2ECBB" w14:textId="77777777" w:rsidR="00057A66" w:rsidRDefault="00057A66" w:rsidP="00057A6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 </w:t>
      </w:r>
      <w:r w:rsidRPr="00920DF0">
        <w:rPr>
          <w:rFonts w:ascii="Times New Roman" w:hAnsi="Times New Roman" w:cs="Times New Roman"/>
          <w:sz w:val="24"/>
          <w:szCs w:val="24"/>
        </w:rPr>
        <w:tab/>
        <w:t>Pierwsza zmiana trwa do godziny 14:00 i wtedy następuje wymiana z pracownikami popołudniowej zmiany, którzy pracują do godziny 22:00. Około godziny 21:37 wydawane są pierwsze komunikaty na terenie basenu o tym, że za chwilę nastąpi zamknięcie obiektu. Około godziny 22:30 na basen przychodzą konserwatorzy zajmujący się konserwacją całego obiektu. Kończą zmianę o godzinie 4:00 i opuszczają obiekt wymieniając się z ekipą sprzątającą.</w:t>
      </w:r>
    </w:p>
    <w:p w14:paraId="21A0AEA8" w14:textId="77777777" w:rsidR="00057A66" w:rsidRDefault="00057A66" w:rsidP="00057A6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92C03" w14:textId="77777777" w:rsidR="00057A66" w:rsidRPr="003F5006" w:rsidRDefault="00057A66" w:rsidP="00057A66">
      <w:pPr>
        <w:pStyle w:val="Nagwek1"/>
        <w:spacing w:line="276" w:lineRule="auto"/>
        <w:rPr>
          <w:rFonts w:ascii="Times New Roman" w:hAnsi="Times New Roman" w:cs="Times New Roman"/>
        </w:rPr>
      </w:pPr>
      <w:bookmarkStart w:id="1" w:name="_Toc122654436"/>
      <w:r w:rsidRPr="003F5006">
        <w:rPr>
          <w:rFonts w:ascii="Times New Roman" w:hAnsi="Times New Roman" w:cs="Times New Roman"/>
        </w:rPr>
        <w:t>2. Część biznesowa</w:t>
      </w:r>
      <w:bookmarkEnd w:id="1"/>
    </w:p>
    <w:p w14:paraId="73FA45C7" w14:textId="77777777" w:rsidR="00057A66" w:rsidRPr="00920DF0" w:rsidRDefault="00057A66" w:rsidP="00057A66">
      <w:pPr>
        <w:spacing w:line="276" w:lineRule="auto"/>
        <w:rPr>
          <w:rFonts w:ascii="Times New Roman" w:hAnsi="Times New Roman" w:cs="Times New Roman"/>
        </w:rPr>
      </w:pPr>
      <w:r w:rsidRPr="003F5006">
        <w:rPr>
          <w:rFonts w:ascii="Times New Roman" w:hAnsi="Times New Roman" w:cs="Times New Roman"/>
          <w:b/>
          <w:bCs/>
          <w:sz w:val="24"/>
          <w:szCs w:val="24"/>
        </w:rPr>
        <w:t>Organizacja:</w:t>
      </w:r>
      <w:r w:rsidRPr="003F5006">
        <w:rPr>
          <w:rFonts w:ascii="Times New Roman" w:hAnsi="Times New Roman" w:cs="Times New Roman"/>
          <w:sz w:val="24"/>
          <w:szCs w:val="24"/>
        </w:rPr>
        <w:t xml:space="preserve"> Wyspecjalizowana część pełniąca jakąś funkcję w całości. W tym przypadku pływalnia.</w:t>
      </w:r>
      <w:r w:rsidRPr="003F5006">
        <w:rPr>
          <w:rFonts w:ascii="Times New Roman" w:hAnsi="Times New Roman" w:cs="Times New Roman"/>
          <w:sz w:val="24"/>
          <w:szCs w:val="24"/>
        </w:rPr>
        <w:br/>
      </w:r>
      <w:r w:rsidRPr="003F5006">
        <w:rPr>
          <w:rFonts w:ascii="Times New Roman" w:hAnsi="Times New Roman" w:cs="Times New Roman"/>
          <w:b/>
          <w:bCs/>
          <w:sz w:val="24"/>
          <w:szCs w:val="24"/>
        </w:rPr>
        <w:t>Otoczenie organizacji</w:t>
      </w:r>
      <w:r w:rsidRPr="003F5006">
        <w:rPr>
          <w:rFonts w:ascii="Times New Roman" w:hAnsi="Times New Roman" w:cs="Times New Roman"/>
          <w:sz w:val="24"/>
          <w:szCs w:val="24"/>
        </w:rPr>
        <w:t>: Są to czynniki i procesy, które bezpośrednio oddziałują na przedsiębiorstwo. W przypadku pływalni są to podatki, UOKiK itp.</w:t>
      </w:r>
      <w:r w:rsidRPr="003F5006">
        <w:rPr>
          <w:rFonts w:ascii="Times New Roman" w:hAnsi="Times New Roman" w:cs="Times New Roman"/>
          <w:sz w:val="24"/>
          <w:szCs w:val="24"/>
        </w:rPr>
        <w:br/>
      </w:r>
      <w:r w:rsidRPr="003F5006">
        <w:rPr>
          <w:rFonts w:ascii="Times New Roman" w:hAnsi="Times New Roman" w:cs="Times New Roman"/>
          <w:b/>
          <w:bCs/>
          <w:sz w:val="24"/>
          <w:szCs w:val="24"/>
        </w:rPr>
        <w:t>Interesariusze organizacji</w:t>
      </w:r>
      <w:r w:rsidRPr="003F5006">
        <w:rPr>
          <w:rFonts w:ascii="Times New Roman" w:hAnsi="Times New Roman" w:cs="Times New Roman"/>
          <w:sz w:val="24"/>
          <w:szCs w:val="24"/>
        </w:rPr>
        <w:t xml:space="preserve">: Podmiot, mający realny wpływ na funkcjonowanie firmy, który sam podlega jego oddziaływaniu. W tym przypadku </w:t>
      </w:r>
      <w:proofErr w:type="spellStart"/>
      <w:r w:rsidRPr="003F5006">
        <w:rPr>
          <w:rFonts w:ascii="Times New Roman" w:hAnsi="Times New Roman" w:cs="Times New Roman"/>
          <w:sz w:val="24"/>
          <w:szCs w:val="24"/>
        </w:rPr>
        <w:t>OSiR</w:t>
      </w:r>
      <w:proofErr w:type="spellEnd"/>
      <w:r w:rsidRPr="003F5006">
        <w:rPr>
          <w:rFonts w:ascii="Times New Roman" w:hAnsi="Times New Roman" w:cs="Times New Roman"/>
          <w:sz w:val="24"/>
          <w:szCs w:val="24"/>
        </w:rPr>
        <w:t>, pracownicy i klienci pływalni miejskiej.</w:t>
      </w:r>
      <w:r w:rsidRPr="003F5006">
        <w:rPr>
          <w:rFonts w:ascii="Times New Roman" w:hAnsi="Times New Roman" w:cs="Times New Roman"/>
          <w:sz w:val="24"/>
          <w:szCs w:val="24"/>
        </w:rPr>
        <w:br/>
      </w:r>
      <w:r w:rsidRPr="003F5006">
        <w:rPr>
          <w:rFonts w:ascii="Times New Roman" w:hAnsi="Times New Roman" w:cs="Times New Roman"/>
          <w:b/>
          <w:bCs/>
          <w:sz w:val="24"/>
          <w:szCs w:val="24"/>
        </w:rPr>
        <w:t xml:space="preserve">Dziedzina problemowa: </w:t>
      </w:r>
      <w:r w:rsidRPr="003F5006">
        <w:rPr>
          <w:rFonts w:ascii="Times New Roman" w:hAnsi="Times New Roman" w:cs="Times New Roman"/>
          <w:sz w:val="24"/>
          <w:szCs w:val="24"/>
        </w:rPr>
        <w:t>To obszar wiedzy lub aplikacji, który należy zbadać, aby rozwiązać dany problem. Wyjaśnia on powód, dla którego oprogramowanie/system/aplikacja musi zostać zbudowana. W przypadku pływalni jest to usprawnienie systemu sprzedaży biletów i lepsza kontrola nad pływalnią.</w:t>
      </w:r>
      <w:r w:rsidRPr="003F5006">
        <w:rPr>
          <w:rFonts w:ascii="Times New Roman" w:hAnsi="Times New Roman" w:cs="Times New Roman"/>
          <w:sz w:val="24"/>
          <w:szCs w:val="24"/>
        </w:rPr>
        <w:br/>
      </w:r>
      <w:r w:rsidRPr="003F5006">
        <w:rPr>
          <w:rFonts w:ascii="Times New Roman" w:hAnsi="Times New Roman" w:cs="Times New Roman"/>
          <w:b/>
          <w:bCs/>
          <w:sz w:val="24"/>
          <w:szCs w:val="24"/>
        </w:rPr>
        <w:t>Interesariusze dziedziny problemowej</w:t>
      </w:r>
      <w:r w:rsidRPr="003F5006">
        <w:rPr>
          <w:rFonts w:ascii="Times New Roman" w:hAnsi="Times New Roman" w:cs="Times New Roman"/>
          <w:sz w:val="24"/>
          <w:szCs w:val="24"/>
        </w:rPr>
        <w:t>: Podmiot, mający realny wpływ na funkcjonowanie wdrożonej aplikacji/systemu do firmy. Poza wpływem podmiot ten również podlega oddziaływaniu tej aplikacji/systemowi gdy korzysta z usług danej firmy, lub oferuje te usługi innym klientom. W przypadku pływalni są to pracownicy recepcji, kierownik oraz klienci.</w:t>
      </w:r>
      <w:r w:rsidRPr="003F5006">
        <w:rPr>
          <w:rFonts w:ascii="Times New Roman" w:hAnsi="Times New Roman" w:cs="Times New Roman"/>
          <w:sz w:val="24"/>
          <w:szCs w:val="24"/>
        </w:rPr>
        <w:br/>
      </w:r>
      <w:r w:rsidRPr="003F5006"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Pracownicy biznesowi</w:t>
      </w:r>
      <w:r w:rsidRPr="003F5006">
        <w:rPr>
          <w:rFonts w:ascii="Times New Roman" w:hAnsi="Times New Roman" w:cs="Times New Roman"/>
          <w:sz w:val="24"/>
          <w:szCs w:val="24"/>
        </w:rPr>
        <w:t>: Reprezentują rolę lub zestaw ról w firmie. Pracownik biznesowy współdziała z innymi rolami w firmie oraz manipuluje jednostkami biznesowymi, jednocześnie</w:t>
      </w:r>
      <w:r w:rsidRPr="00920DF0">
        <w:rPr>
          <w:rFonts w:ascii="Times New Roman" w:hAnsi="Times New Roman" w:cs="Times New Roman"/>
        </w:rPr>
        <w:t xml:space="preserve"> uczestnicząc w realizacji biznesowych przypadków użycia. W tym przypadku są to recepcjoniści</w:t>
      </w:r>
      <w:r>
        <w:rPr>
          <w:rFonts w:ascii="Times New Roman" w:hAnsi="Times New Roman" w:cs="Times New Roman"/>
        </w:rPr>
        <w:t xml:space="preserve"> i pracownicy stref (</w:t>
      </w:r>
      <w:r w:rsidRPr="00920DF0">
        <w:rPr>
          <w:rFonts w:ascii="Times New Roman" w:hAnsi="Times New Roman" w:cs="Times New Roman"/>
        </w:rPr>
        <w:t xml:space="preserve">sauna mistrzowie, masażyści, ratownicy, </w:t>
      </w:r>
      <w:r>
        <w:rPr>
          <w:rFonts w:ascii="Times New Roman" w:hAnsi="Times New Roman" w:cs="Times New Roman"/>
        </w:rPr>
        <w:t>pracownicy siłowni, szatniarze)</w:t>
      </w:r>
    </w:p>
    <w:p w14:paraId="6353E990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25342656" w14:textId="77777777" w:rsidR="00057A66" w:rsidRPr="00920DF0" w:rsidRDefault="00057A66" w:rsidP="00057A66">
      <w:pPr>
        <w:pStyle w:val="Nagwek2"/>
      </w:pPr>
      <w:bookmarkStart w:id="2" w:name="_Toc122654437"/>
      <w:r w:rsidRPr="00920DF0">
        <w:t>2</w:t>
      </w:r>
      <w:r>
        <w:t>.1</w:t>
      </w:r>
      <w:r w:rsidRPr="00920DF0">
        <w:t xml:space="preserve"> DPU biznesowy</w:t>
      </w:r>
      <w:bookmarkEnd w:id="2"/>
    </w:p>
    <w:p w14:paraId="5CAF6FBB" w14:textId="77777777" w:rsidR="00057A66" w:rsidRPr="00920DF0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Aktorzy biznesowi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klient, nowy klient, hurtownia</w:t>
      </w:r>
    </w:p>
    <w:p w14:paraId="515E4581" w14:textId="77777777" w:rsidR="00057A66" w:rsidRPr="00920DF0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Pracownicy biznesowi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pracownicy stref, kierownik, księgowa, recepcjoniści</w:t>
      </w:r>
    </w:p>
    <w:p w14:paraId="289D4746" w14:textId="77777777" w:rsidR="00057A66" w:rsidRPr="00920DF0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Przypadki użycia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Zapis Klienta, Płatność, Obsługa reklamacji, Obsługa klienta</w:t>
      </w:r>
    </w:p>
    <w:p w14:paraId="34C40100" w14:textId="77777777" w:rsidR="00057A66" w:rsidRPr="00920DF0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*Pracownicy stref – Wszyscy pracownicy, którzy znajdują się w danych strefach czyli:</w:t>
      </w:r>
      <w:r w:rsidRPr="00920DF0">
        <w:rPr>
          <w:rFonts w:ascii="Times New Roman" w:hAnsi="Times New Roman" w:cs="Times New Roman"/>
          <w:sz w:val="24"/>
          <w:szCs w:val="24"/>
        </w:rPr>
        <w:br/>
        <w:t>Ratownicy, szatniarze, sauna-mistrzowie, ekipa sprzątająca, pracownicy siłowni.</w:t>
      </w:r>
    </w:p>
    <w:p w14:paraId="5E673C28" w14:textId="77777777" w:rsidR="00057A66" w:rsidRPr="00920DF0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97BBE99" w14:textId="77777777" w:rsidR="00057A66" w:rsidRPr="008671B2" w:rsidRDefault="00057A66" w:rsidP="00057A66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E52F0B" wp14:editId="524ABAC5">
                <wp:simplePos x="0" y="0"/>
                <wp:positionH relativeFrom="column">
                  <wp:posOffset>0</wp:posOffset>
                </wp:positionH>
                <wp:positionV relativeFrom="paragraph">
                  <wp:posOffset>5119370</wp:posOffset>
                </wp:positionV>
                <wp:extent cx="5760720" cy="635"/>
                <wp:effectExtent l="0" t="0" r="0" b="0"/>
                <wp:wrapSquare wrapText="bothSides"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841F69" w14:textId="1D182B0C" w:rsidR="00057A66" w:rsidRPr="00910D93" w:rsidRDefault="00057A66" w:rsidP="00057A66">
                            <w:pPr>
                              <w:pStyle w:val="Legenda"/>
                              <w:rPr>
                                <w:rFonts w:ascii="Times New Roman" w:eastAsia="Calibri" w:hAnsi="Times New Roman" w:cs="Times New Roman"/>
                                <w:noProof/>
                              </w:rPr>
                            </w:pPr>
                            <w:bookmarkStart w:id="3" w:name="_Toc121972858"/>
                            <w:bookmarkStart w:id="4" w:name="_Toc122654472"/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DPU biznesowy</w:t>
                            </w:r>
                            <w:bookmarkEnd w:id="3"/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E52F0B" id="_x0000_t202" coordsize="21600,21600" o:spt="202" path="m,l,21600r21600,l21600,xe">
                <v:stroke joinstyle="miter"/>
                <v:path gradientshapeok="t" o:connecttype="rect"/>
              </v:shapetype>
              <v:shape id="Pole tekstowe 24" o:spid="_x0000_s1026" type="#_x0000_t202" style="position:absolute;margin-left:0;margin-top:403.1pt;width:453.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" stroked="f">
                <v:textbox style="mso-fit-shape-to-text:t" inset="0,0,0,0">
                  <w:txbxContent>
                    <w:p w14:paraId="2E841F69" w14:textId="1D182B0C" w:rsidR="00057A66" w:rsidRPr="00910D93" w:rsidRDefault="00057A66" w:rsidP="00057A66">
                      <w:pPr>
                        <w:pStyle w:val="Legenda"/>
                        <w:rPr>
                          <w:rFonts w:ascii="Times New Roman" w:eastAsia="Calibri" w:hAnsi="Times New Roman" w:cs="Times New Roman"/>
                          <w:noProof/>
                        </w:rPr>
                      </w:pPr>
                      <w:bookmarkStart w:id="5" w:name="_Toc121972858"/>
                      <w:bookmarkStart w:id="6" w:name="_Toc122654472"/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 xml:space="preserve"> SEQ Diagram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DPU biznesowy</w:t>
                      </w:r>
                      <w:bookmarkEnd w:id="5"/>
                      <w:bookmarkEnd w:id="6"/>
                    </w:p>
                  </w:txbxContent>
                </v:textbox>
                <w10:wrap type="square"/>
              </v:shape>
            </w:pict>
          </mc:Fallback>
        </mc:AlternateContent>
      </w:r>
      <w:r w:rsidRPr="00920DF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7EC087C" wp14:editId="550E4C9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5062320"/>
            <wp:effectExtent l="0" t="0" r="0" b="4980"/>
            <wp:wrapSquare wrapText="bothSides"/>
            <wp:docPr id="1" name="Obraz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BB4EB" w14:textId="77777777" w:rsidR="00057A66" w:rsidRPr="00920DF0" w:rsidRDefault="00057A66" w:rsidP="00057A66">
      <w:pPr>
        <w:pStyle w:val="Nagwek2"/>
      </w:pPr>
      <w:bookmarkStart w:id="7" w:name="_Toc122654438"/>
      <w:r>
        <w:lastRenderedPageBreak/>
        <w:t xml:space="preserve">2.2 </w:t>
      </w:r>
      <w:r w:rsidRPr="00920DF0">
        <w:t>Opisy PU:</w:t>
      </w:r>
      <w:bookmarkEnd w:id="7"/>
    </w:p>
    <w:p w14:paraId="02688433" w14:textId="77777777" w:rsidR="00057A66" w:rsidRPr="00920DF0" w:rsidRDefault="00057A66" w:rsidP="00057A66">
      <w:pPr>
        <w:pStyle w:val="Standar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Zapis Klienta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zapisaniu danych klienta do systemowej bazy danych. Może go dokonać jedynie osoba pracująca w recepcji.</w:t>
      </w:r>
    </w:p>
    <w:p w14:paraId="7EA4506C" w14:textId="77777777" w:rsidR="00057A66" w:rsidRPr="00920DF0" w:rsidRDefault="00057A66" w:rsidP="00057A66">
      <w:pPr>
        <w:pStyle w:val="Standar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Płatność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wybraniu metody płatności odpowiadającej potrzebom klienta, następnie opłaceniu danej usługi oraz wysłaniu potwierdzenia płatności do klienta.  </w:t>
      </w:r>
    </w:p>
    <w:p w14:paraId="00AE2C69" w14:textId="77777777" w:rsidR="00057A66" w:rsidRPr="00920DF0" w:rsidRDefault="00057A66" w:rsidP="00057A66">
      <w:pPr>
        <w:pStyle w:val="Standar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Obsługa reklamacji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zwrocie pieniędzy za obsługę lub zamrożeniu tej usługi za pomocą wypełnienia odpowiedniego formularza, który zostaje zatwierdzony lub odrzucony w systemie przez kierownictwo.</w:t>
      </w:r>
    </w:p>
    <w:p w14:paraId="34EA7536" w14:textId="77777777" w:rsidR="00057A66" w:rsidRPr="00920DF0" w:rsidRDefault="00057A66" w:rsidP="00057A66">
      <w:pPr>
        <w:pStyle w:val="Standar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 xml:space="preserve">Obsługa klienta </w:t>
      </w:r>
      <w:r w:rsidRPr="00920DF0">
        <w:rPr>
          <w:rFonts w:ascii="Times New Roman" w:hAnsi="Times New Roman" w:cs="Times New Roman"/>
          <w:sz w:val="24"/>
          <w:szCs w:val="24"/>
        </w:rPr>
        <w:t>– Czynność polegająca na odpowiednim świadczeniu usług względem klientów firmy oraz zapewnieniu im adekwatnej do sytuacji pomocy bazując na ich potrzebach.</w:t>
      </w:r>
    </w:p>
    <w:p w14:paraId="219F73E2" w14:textId="77777777" w:rsidR="00057A66" w:rsidRPr="00920DF0" w:rsidRDefault="00057A66" w:rsidP="00057A66">
      <w:pPr>
        <w:pStyle w:val="Nagwek2"/>
      </w:pPr>
      <w:bookmarkStart w:id="8" w:name="_Toc122654439"/>
      <w:r>
        <w:t xml:space="preserve">2.3 </w:t>
      </w:r>
      <w:r w:rsidRPr="00920DF0">
        <w:t>Scenariusze:</w:t>
      </w:r>
      <w:bookmarkEnd w:id="8"/>
    </w:p>
    <w:p w14:paraId="7D2D6D37" w14:textId="77777777" w:rsidR="00057A66" w:rsidRPr="00920DF0" w:rsidRDefault="00057A66" w:rsidP="00057A66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 </w:t>
      </w:r>
      <w:r w:rsidRPr="00920DF0">
        <w:rPr>
          <w:rFonts w:ascii="Times New Roman" w:hAnsi="Times New Roman" w:cs="Times New Roman"/>
          <w:b/>
          <w:bCs/>
          <w:sz w:val="24"/>
          <w:szCs w:val="24"/>
        </w:rPr>
        <w:t>Zapis klienta</w:t>
      </w:r>
      <w:r w:rsidRPr="00920DF0">
        <w:rPr>
          <w:rFonts w:ascii="Times New Roman" w:hAnsi="Times New Roman" w:cs="Times New Roman"/>
          <w:sz w:val="24"/>
          <w:szCs w:val="24"/>
        </w:rPr>
        <w:t>:</w:t>
      </w:r>
    </w:p>
    <w:p w14:paraId="52C3E3CF" w14:textId="77777777" w:rsidR="00057A66" w:rsidRDefault="00057A66" w:rsidP="00057A66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Nazwa: </w:t>
      </w:r>
      <w:r w:rsidRPr="00920DF0">
        <w:rPr>
          <w:rFonts w:ascii="Times New Roman" w:hAnsi="Times New Roman" w:cs="Times New Roman"/>
          <w:sz w:val="24"/>
          <w:szCs w:val="24"/>
        </w:rPr>
        <w:t>Nowy klient</w:t>
      </w:r>
    </w:p>
    <w:p w14:paraId="400751FE" w14:textId="77777777" w:rsidR="00057A66" w:rsidRDefault="00057A66" w:rsidP="00057A66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Nowy klient wyraża chęć zakupienia biletu</w:t>
      </w:r>
    </w:p>
    <w:p w14:paraId="73E15649" w14:textId="77777777" w:rsidR="00057A66" w:rsidRDefault="00057A66" w:rsidP="00057A66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Nowy klient przychodzi do recepcji</w:t>
      </w:r>
    </w:p>
    <w:p w14:paraId="26B826A2" w14:textId="77777777" w:rsidR="00057A66" w:rsidRDefault="00057A66" w:rsidP="00057A66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Nowy klient podaje swoje dane osobowe</w:t>
      </w:r>
    </w:p>
    <w:p w14:paraId="01AECEED" w14:textId="77777777" w:rsidR="00057A66" w:rsidRDefault="00057A66" w:rsidP="00057A66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uzupełnia formularz danymi klienta</w:t>
      </w:r>
    </w:p>
    <w:p w14:paraId="2A4504CF" w14:textId="77777777" w:rsidR="00057A66" w:rsidRDefault="00057A66" w:rsidP="00057A66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wypełnieniu formularza recepcjonistka wysyła formularz</w:t>
      </w:r>
    </w:p>
    <w:p w14:paraId="34D64135" w14:textId="77777777" w:rsidR="00057A66" w:rsidRDefault="00057A66" w:rsidP="00057A66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Dane nowego klienta zostają przesłane do bazy danych</w:t>
      </w:r>
    </w:p>
    <w:p w14:paraId="1A906E17" w14:textId="77777777" w:rsidR="00057A66" w:rsidRPr="00450EDF" w:rsidRDefault="00057A66" w:rsidP="00057A66">
      <w:pPr>
        <w:pStyle w:val="Standard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Nowy klient może kontynuować swój zakup</w:t>
      </w:r>
    </w:p>
    <w:p w14:paraId="31DC280C" w14:textId="77777777" w:rsidR="00057A66" w:rsidRPr="00450EDF" w:rsidRDefault="00057A66" w:rsidP="00057A66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 w:rsidRPr="00450EDF">
        <w:rPr>
          <w:rFonts w:ascii="Times New Roman" w:hAnsi="Times New Roman" w:cs="Times New Roman"/>
          <w:b/>
          <w:bCs/>
          <w:sz w:val="24"/>
          <w:szCs w:val="24"/>
        </w:rPr>
        <w:t>Alternatywy:</w:t>
      </w:r>
    </w:p>
    <w:p w14:paraId="65F916F8" w14:textId="77777777" w:rsidR="00057A66" w:rsidRDefault="00057A66" w:rsidP="00057A66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1a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„Stały klient” :</w:t>
      </w:r>
    </w:p>
    <w:p w14:paraId="1FF3144B" w14:textId="77777777" w:rsidR="00057A66" w:rsidRDefault="00057A66" w:rsidP="00057A66">
      <w:pPr>
        <w:pStyle w:val="Standard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Stały klient wyraża chęć zakupienia biletu</w:t>
      </w:r>
    </w:p>
    <w:p w14:paraId="4B5E3FD0" w14:textId="77777777" w:rsidR="00057A66" w:rsidRDefault="00057A66" w:rsidP="00057A66">
      <w:pPr>
        <w:pStyle w:val="Standard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Stały klient przychodzi do recepcji</w:t>
      </w:r>
    </w:p>
    <w:p w14:paraId="79C2DBBC" w14:textId="77777777" w:rsidR="00057A66" w:rsidRDefault="00057A66" w:rsidP="00057A66">
      <w:pPr>
        <w:pStyle w:val="Standard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Stały klient podaje swoje dane osobowe</w:t>
      </w:r>
    </w:p>
    <w:p w14:paraId="4374BEF2" w14:textId="77777777" w:rsidR="00057A66" w:rsidRDefault="00057A66" w:rsidP="00057A66">
      <w:pPr>
        <w:pStyle w:val="Standard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pokazuje, że klient jest już zarejestrowany</w:t>
      </w:r>
    </w:p>
    <w:p w14:paraId="70CE294C" w14:textId="77777777" w:rsidR="00057A66" w:rsidRDefault="00057A66" w:rsidP="00057A66">
      <w:pPr>
        <w:pStyle w:val="Standard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Stały klient może kontynuować swój zakup</w:t>
      </w:r>
    </w:p>
    <w:p w14:paraId="30132B37" w14:textId="77777777" w:rsidR="00057A66" w:rsidRDefault="00057A66" w:rsidP="00057A66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4b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„Błędne dane” :</w:t>
      </w:r>
    </w:p>
    <w:p w14:paraId="6A6DB851" w14:textId="77777777" w:rsidR="00057A66" w:rsidRDefault="00057A66" w:rsidP="00057A66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zgłasza, że błąd w podanych danych.</w:t>
      </w:r>
    </w:p>
    <w:p w14:paraId="0E44E561" w14:textId="77777777" w:rsidR="00057A66" w:rsidRDefault="00057A66" w:rsidP="00057A66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edytuje formularz</w:t>
      </w:r>
    </w:p>
    <w:p w14:paraId="04206793" w14:textId="77777777" w:rsidR="00057A66" w:rsidRDefault="00057A66" w:rsidP="00057A66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poprawia błędne dane w formularzu</w:t>
      </w:r>
    </w:p>
    <w:p w14:paraId="6A3221C1" w14:textId="77777777" w:rsidR="00057A66" w:rsidRDefault="00057A66" w:rsidP="00057A66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Formularz zostaje wysłany przez recepcjonistkę</w:t>
      </w:r>
    </w:p>
    <w:p w14:paraId="2045E186" w14:textId="77777777" w:rsidR="00057A66" w:rsidRPr="008671B2" w:rsidRDefault="00057A66" w:rsidP="00057A66">
      <w:pPr>
        <w:pStyle w:val="Standard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Dane klienta zostają przesłane do bazy danych</w:t>
      </w:r>
    </w:p>
    <w:p w14:paraId="33E9A78C" w14:textId="77777777" w:rsidR="00057A66" w:rsidRPr="00326D94" w:rsidRDefault="00057A66" w:rsidP="00057A66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PU </w:t>
      </w:r>
      <w:r w:rsidRPr="00326D94">
        <w:rPr>
          <w:rFonts w:ascii="Times New Roman" w:hAnsi="Times New Roman" w:cs="Times New Roman"/>
          <w:b/>
          <w:bCs/>
          <w:sz w:val="24"/>
          <w:szCs w:val="24"/>
        </w:rPr>
        <w:t>Płatność:</w:t>
      </w:r>
    </w:p>
    <w:p w14:paraId="25CD85D8" w14:textId="77777777" w:rsidR="00057A66" w:rsidRPr="00326D94" w:rsidRDefault="00057A66" w:rsidP="00057A6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Poprawny przebieg:</w:t>
      </w:r>
    </w:p>
    <w:p w14:paraId="58947D18" w14:textId="77777777" w:rsidR="00057A66" w:rsidRDefault="00057A66" w:rsidP="00057A66">
      <w:pPr>
        <w:pStyle w:val="Standard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wybiera usługę</w:t>
      </w:r>
    </w:p>
    <w:p w14:paraId="538FE273" w14:textId="77777777" w:rsidR="00057A66" w:rsidRDefault="00057A66" w:rsidP="00057A66">
      <w:pPr>
        <w:pStyle w:val="Standard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wystawia rachunek</w:t>
      </w:r>
    </w:p>
    <w:p w14:paraId="51EF42B9" w14:textId="77777777" w:rsidR="00057A66" w:rsidRDefault="00057A66" w:rsidP="00057A66">
      <w:pPr>
        <w:pStyle w:val="Standard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wybiera metodę płatności</w:t>
      </w:r>
    </w:p>
    <w:p w14:paraId="62DF9117" w14:textId="77777777" w:rsidR="00057A66" w:rsidRDefault="00057A66" w:rsidP="00057A66">
      <w:pPr>
        <w:pStyle w:val="Standard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otrzymuje paragon lub fakturę jeśli wybierze taką opcję</w:t>
      </w:r>
    </w:p>
    <w:p w14:paraId="35CE100C" w14:textId="77777777" w:rsidR="00057A66" w:rsidRDefault="00057A66" w:rsidP="00057A66">
      <w:pPr>
        <w:pStyle w:val="Standard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wysyła powiadomienie mailowe i SMS-owe o dokonaniu zakupu</w:t>
      </w:r>
    </w:p>
    <w:p w14:paraId="3D4A7D64" w14:textId="77777777" w:rsidR="00057A66" w:rsidRDefault="00057A66" w:rsidP="00057A66">
      <w:pPr>
        <w:pStyle w:val="Standard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Księgowa raz w miesiącu księguje wszystkie płatności</w:t>
      </w:r>
    </w:p>
    <w:p w14:paraId="6DB947C8" w14:textId="77777777" w:rsidR="00057A66" w:rsidRPr="00F02B6D" w:rsidRDefault="00057A66" w:rsidP="00057A66">
      <w:pPr>
        <w:pStyle w:val="Standard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02B6D">
        <w:rPr>
          <w:rFonts w:ascii="Times New Roman" w:hAnsi="Times New Roman" w:cs="Times New Roman"/>
          <w:b/>
          <w:bCs/>
          <w:sz w:val="24"/>
          <w:szCs w:val="24"/>
        </w:rPr>
        <w:t>Alternatywy:</w:t>
      </w:r>
    </w:p>
    <w:p w14:paraId="7803B76B" w14:textId="77777777" w:rsidR="00057A66" w:rsidRPr="00326D94" w:rsidRDefault="00057A66" w:rsidP="00057A66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3a</w:t>
      </w:r>
      <w:r w:rsidRPr="00326D94">
        <w:rPr>
          <w:rFonts w:ascii="Times New Roman" w:hAnsi="Times New Roman" w:cs="Times New Roman"/>
          <w:sz w:val="24"/>
          <w:szCs w:val="24"/>
        </w:rPr>
        <w:t xml:space="preserve"> „Błąd w transakcji” :</w:t>
      </w:r>
    </w:p>
    <w:p w14:paraId="41A07623" w14:textId="77777777" w:rsidR="00057A66" w:rsidRDefault="00057A66" w:rsidP="00057A66">
      <w:pPr>
        <w:pStyle w:val="Standard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pokazuje komunikat o błędzie w dokonywanej płatności</w:t>
      </w:r>
    </w:p>
    <w:p w14:paraId="43E0F6B4" w14:textId="77777777" w:rsidR="00057A66" w:rsidRDefault="00057A66" w:rsidP="00057A66">
      <w:pPr>
        <w:pStyle w:val="Standard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Transakcja jest anulowana</w:t>
      </w:r>
    </w:p>
    <w:p w14:paraId="28653700" w14:textId="77777777" w:rsidR="00057A66" w:rsidRDefault="00057A66" w:rsidP="00057A66">
      <w:pPr>
        <w:pStyle w:val="Standard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może spróbować ponownie dokonać zakupu</w:t>
      </w:r>
    </w:p>
    <w:p w14:paraId="4DFBCC26" w14:textId="77777777" w:rsidR="00057A66" w:rsidRPr="00963BC9" w:rsidRDefault="00057A66" w:rsidP="00057A66">
      <w:pPr>
        <w:pStyle w:val="Standard"/>
        <w:rPr>
          <w:rFonts w:ascii="Times New Roman" w:hAnsi="Times New Roman" w:cs="Times New Roman"/>
          <w:color w:val="FF0000"/>
          <w:sz w:val="24"/>
          <w:szCs w:val="24"/>
        </w:rPr>
      </w:pPr>
    </w:p>
    <w:p w14:paraId="4FD39CC7" w14:textId="77777777" w:rsidR="00057A66" w:rsidRPr="00326D94" w:rsidRDefault="00057A66" w:rsidP="00057A66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 </w:t>
      </w:r>
      <w:r w:rsidRPr="00326D94">
        <w:rPr>
          <w:rFonts w:ascii="Times New Roman" w:hAnsi="Times New Roman" w:cs="Times New Roman"/>
          <w:b/>
          <w:bCs/>
          <w:sz w:val="24"/>
          <w:szCs w:val="24"/>
        </w:rPr>
        <w:t>Obsługa reklamacji:</w:t>
      </w:r>
      <w:r w:rsidRPr="00326D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32695F" w14:textId="77777777" w:rsidR="00057A66" w:rsidRPr="00326D94" w:rsidRDefault="00057A66" w:rsidP="00057A66">
      <w:pPr>
        <w:pStyle w:val="Standard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Poprawny przebieg:</w:t>
      </w:r>
    </w:p>
    <w:p w14:paraId="1D010448" w14:textId="77777777" w:rsidR="00057A66" w:rsidRDefault="00057A66" w:rsidP="00057A66">
      <w:pPr>
        <w:pStyle w:val="Standard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wyraża chęć dokonania reklamacji/zamrożenia karnetu</w:t>
      </w:r>
    </w:p>
    <w:p w14:paraId="4B0DFC6C" w14:textId="77777777" w:rsidR="00057A66" w:rsidRDefault="00057A66" w:rsidP="00057A66">
      <w:pPr>
        <w:pStyle w:val="Standard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udaje się do recepcji</w:t>
      </w:r>
    </w:p>
    <w:p w14:paraId="729992E6" w14:textId="77777777" w:rsidR="00057A66" w:rsidRDefault="00057A66" w:rsidP="00057A66">
      <w:pPr>
        <w:pStyle w:val="Standard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daje klientowi formularz</w:t>
      </w:r>
    </w:p>
    <w:p w14:paraId="08A56F54" w14:textId="77777777" w:rsidR="00057A66" w:rsidRDefault="00057A66" w:rsidP="00057A66">
      <w:pPr>
        <w:pStyle w:val="Standard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wypełnia formularz</w:t>
      </w:r>
    </w:p>
    <w:p w14:paraId="4DACA109" w14:textId="77777777" w:rsidR="00057A66" w:rsidRDefault="00057A66" w:rsidP="00057A66">
      <w:pPr>
        <w:pStyle w:val="Standard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Formularz trafia do kierownika</w:t>
      </w:r>
    </w:p>
    <w:p w14:paraId="72AAC6F5" w14:textId="77777777" w:rsidR="00057A66" w:rsidRDefault="00057A66" w:rsidP="00057A66">
      <w:pPr>
        <w:pStyle w:val="Standard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Kierownik analizuje przypadek i zatwierdza reklamację</w:t>
      </w:r>
    </w:p>
    <w:p w14:paraId="1C9FAC67" w14:textId="77777777" w:rsidR="00057A66" w:rsidRPr="00F02B6D" w:rsidRDefault="00057A66" w:rsidP="00057A66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 w:rsidRPr="00F02B6D">
        <w:rPr>
          <w:rFonts w:ascii="Times New Roman" w:hAnsi="Times New Roman" w:cs="Times New Roman"/>
          <w:b/>
          <w:bCs/>
          <w:sz w:val="24"/>
          <w:szCs w:val="24"/>
        </w:rPr>
        <w:t>Alternatywy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4A5A796" w14:textId="77777777" w:rsidR="00057A66" w:rsidRDefault="00057A66" w:rsidP="00057A66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6a</w:t>
      </w:r>
      <w:r w:rsidRPr="00326D94">
        <w:rPr>
          <w:rFonts w:ascii="Times New Roman" w:hAnsi="Times New Roman" w:cs="Times New Roman"/>
          <w:sz w:val="24"/>
          <w:szCs w:val="24"/>
        </w:rPr>
        <w:t xml:space="preserve"> „Nieprzyjęta reklamacja”</w:t>
      </w:r>
    </w:p>
    <w:p w14:paraId="521AF9DC" w14:textId="77777777" w:rsidR="00057A66" w:rsidRPr="00326D94" w:rsidRDefault="00057A66" w:rsidP="00057A66">
      <w:pPr>
        <w:pStyle w:val="Standard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Kierownik analizuje przypadek i odrzuca reklamację</w:t>
      </w:r>
    </w:p>
    <w:p w14:paraId="6FF05AFD" w14:textId="77777777" w:rsidR="00057A66" w:rsidRPr="00326D94" w:rsidRDefault="00057A66" w:rsidP="00057A66">
      <w:pPr>
        <w:pStyle w:val="Standar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 </w:t>
      </w:r>
      <w:r w:rsidRPr="00326D94">
        <w:rPr>
          <w:rFonts w:ascii="Times New Roman" w:hAnsi="Times New Roman" w:cs="Times New Roman"/>
          <w:b/>
          <w:bCs/>
          <w:sz w:val="24"/>
          <w:szCs w:val="24"/>
        </w:rPr>
        <w:t>Obsługa klienta</w:t>
      </w:r>
      <w:r w:rsidRPr="00326D94">
        <w:rPr>
          <w:rFonts w:ascii="Times New Roman" w:hAnsi="Times New Roman" w:cs="Times New Roman"/>
          <w:sz w:val="24"/>
          <w:szCs w:val="24"/>
        </w:rPr>
        <w:t>:</w:t>
      </w:r>
    </w:p>
    <w:p w14:paraId="72DF9597" w14:textId="77777777" w:rsidR="00057A66" w:rsidRDefault="00057A66" w:rsidP="00057A66">
      <w:pPr>
        <w:pStyle w:val="Standard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po otrzymaniu opaski udaje się do szatni</w:t>
      </w:r>
    </w:p>
    <w:p w14:paraId="067AC176" w14:textId="77777777" w:rsidR="00057A66" w:rsidRDefault="00057A66" w:rsidP="00057A66">
      <w:pPr>
        <w:pStyle w:val="Standard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jest obsługiwany przez obsługę szatni w celu pozostawienia okrycia wierzchniego</w:t>
      </w:r>
    </w:p>
    <w:p w14:paraId="2E5C8C3B" w14:textId="77777777" w:rsidR="00057A66" w:rsidRDefault="00057A66" w:rsidP="00057A66">
      <w:pPr>
        <w:pStyle w:val="Standard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udaje się do wybranej przez siebie strefy przy zakupie biletu</w:t>
      </w:r>
    </w:p>
    <w:p w14:paraId="2F7C8E66" w14:textId="77777777" w:rsidR="00057A66" w:rsidRDefault="00057A66" w:rsidP="00057A66">
      <w:pPr>
        <w:pStyle w:val="Standard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wybranej strefie znajduje się jej pracownik, który obsługuje klienta</w:t>
      </w:r>
    </w:p>
    <w:p w14:paraId="586FA629" w14:textId="77777777" w:rsidR="00057A66" w:rsidRPr="00920DF0" w:rsidRDefault="00057A66" w:rsidP="00057A66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65B32" w14:textId="77777777" w:rsidR="00057A66" w:rsidRPr="00920DF0" w:rsidRDefault="00057A66" w:rsidP="00057A66">
      <w:pPr>
        <w:pStyle w:val="Nagwek2"/>
      </w:pPr>
      <w:bookmarkStart w:id="9" w:name="_Toc122654440"/>
      <w:r>
        <w:t xml:space="preserve">2.4 </w:t>
      </w:r>
      <w:r w:rsidRPr="00920DF0">
        <w:t>Przykłady:</w:t>
      </w:r>
      <w:bookmarkEnd w:id="9"/>
    </w:p>
    <w:p w14:paraId="7C256101" w14:textId="77777777" w:rsidR="00057A66" w:rsidRPr="00920DF0" w:rsidRDefault="00057A66" w:rsidP="00057A66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PU Zapis Klienta:</w:t>
      </w:r>
    </w:p>
    <w:p w14:paraId="41076D62" w14:textId="77777777" w:rsidR="00057A66" w:rsidRPr="00920DF0" w:rsidRDefault="00057A66" w:rsidP="00057A66">
      <w:pPr>
        <w:pStyle w:val="Akapitzlist"/>
        <w:numPr>
          <w:ilvl w:val="0"/>
          <w:numId w:val="5"/>
        </w:numPr>
        <w:suppressAutoHyphens/>
        <w:autoSpaceDN w:val="0"/>
        <w:spacing w:line="276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Nowy klient Piotr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Koziabródka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 przychodzi na pływalnię i w recepcji wyraża chęć zakupu miesięcznego karnetu na siłownię. Recepcjonistka Magda Żuk zapisuje klienta w systemie. Po dokonaniu przez klienta płatności za pomocą wybranej przez niego metody, a recepcjonistka przypisuje mu karnet w systemie, a klient otrzymuję możliwość wejścia na siłownię do końca opłaconego okresu.</w:t>
      </w:r>
    </w:p>
    <w:p w14:paraId="54FC128E" w14:textId="77777777" w:rsidR="00057A66" w:rsidRPr="00920DF0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560B623" w14:textId="77777777" w:rsidR="00057A66" w:rsidRPr="00920DF0" w:rsidRDefault="00057A66" w:rsidP="00057A66">
      <w:pPr>
        <w:pStyle w:val="Akapitzlist"/>
        <w:numPr>
          <w:ilvl w:val="0"/>
          <w:numId w:val="4"/>
        </w:numPr>
        <w:suppressAutoHyphens/>
        <w:autoSpaceDN w:val="0"/>
        <w:spacing w:line="276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Klient Jurand ze Spychowa, który jest znany firmie przychodzi na recepcję z chęcią przedłużenia swojego karnetu na basen. Recepcjonistka prosi o potwierdzenie danych i po dokonaniu przez klienta płatności, za pomocą wybranej przez niego metody recepcjonistka przypisuje mu karnet w systemie, a klient otrzymuję możliwość wejścia na siłownię do końca opłaconego okresu.</w:t>
      </w:r>
    </w:p>
    <w:p w14:paraId="4A3853C7" w14:textId="77777777" w:rsidR="00057A66" w:rsidRPr="00920DF0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F2C4D1" w14:textId="77777777" w:rsidR="00057A66" w:rsidRPr="00920DF0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57589BA" w14:textId="77777777" w:rsidR="00057A66" w:rsidRPr="00920DF0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Specyfikacja:</w:t>
      </w:r>
    </w:p>
    <w:p w14:paraId="59316B87" w14:textId="77777777" w:rsidR="00057A66" w:rsidRPr="00920DF0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1)</w:t>
      </w:r>
    </w:p>
    <w:p w14:paraId="57F6F468" w14:textId="77777777" w:rsidR="00057A66" w:rsidRPr="00920DF0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- klient wyraża chęć zakupu karnetu</w:t>
      </w:r>
    </w:p>
    <w:p w14:paraId="380B15DE" w14:textId="77777777" w:rsidR="00057A66" w:rsidRPr="00920DF0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- recepcjonistka zapisuje klienta w systemie</w:t>
      </w:r>
    </w:p>
    <w:p w14:paraId="1C52C88E" w14:textId="77777777" w:rsidR="00057A66" w:rsidRPr="00920DF0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- klient dokonuje płatności</w:t>
      </w:r>
    </w:p>
    <w:p w14:paraId="2EE4C06F" w14:textId="77777777" w:rsidR="00057A66" w:rsidRPr="008671B2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>- recepcjonistka przypisuje w systemie karnet do klienta</w:t>
      </w:r>
    </w:p>
    <w:p w14:paraId="18B73BCB" w14:textId="77777777" w:rsidR="00057A66" w:rsidRPr="00920DF0" w:rsidRDefault="00057A66" w:rsidP="00057A66">
      <w:pPr>
        <w:pStyle w:val="Nagwek1"/>
        <w:rPr>
          <w:rFonts w:ascii="Times New Roman" w:hAnsi="Times New Roman" w:cs="Times New Roman"/>
        </w:rPr>
      </w:pPr>
      <w:bookmarkStart w:id="10" w:name="_Toc122654441"/>
      <w:r w:rsidRPr="00920DF0">
        <w:rPr>
          <w:rFonts w:ascii="Times New Roman" w:hAnsi="Times New Roman" w:cs="Times New Roman"/>
        </w:rPr>
        <w:t>3. DPU Systemowy</w:t>
      </w:r>
      <w:bookmarkEnd w:id="10"/>
    </w:p>
    <w:p w14:paraId="487D8993" w14:textId="77777777" w:rsidR="00057A66" w:rsidRPr="00920DF0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Aktorzy systemowi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klient, nowy klient, recepcjoniści, księgowa, kierownik</w:t>
      </w:r>
    </w:p>
    <w:p w14:paraId="1313BA66" w14:textId="77777777" w:rsidR="00057A66" w:rsidRPr="00920DF0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Przypadki użycia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Zapis Klienta, Płatność, Obsługa reklamacji</w:t>
      </w:r>
    </w:p>
    <w:p w14:paraId="76E2A767" w14:textId="77777777" w:rsidR="00057A66" w:rsidRDefault="00057A66" w:rsidP="00057A66">
      <w:pPr>
        <w:pStyle w:val="Akapitzlist"/>
        <w:keepNext/>
        <w:ind w:left="284"/>
      </w:pPr>
      <w:r w:rsidRPr="00920D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9E45DB" wp14:editId="72EAB115">
            <wp:extent cx="5826878" cy="4543425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42" cy="455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1E24" w14:textId="2E725066" w:rsidR="00057A66" w:rsidRDefault="00057A66" w:rsidP="00057A66">
      <w:pPr>
        <w:pStyle w:val="Legenda"/>
      </w:pPr>
      <w:bookmarkStart w:id="11" w:name="_Toc121972859"/>
      <w:bookmarkStart w:id="12" w:name="_Toc122654473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DPU Systemowy</w:t>
      </w:r>
      <w:bookmarkEnd w:id="11"/>
      <w:bookmarkEnd w:id="12"/>
    </w:p>
    <w:p w14:paraId="73BA3181" w14:textId="77777777" w:rsidR="00057A66" w:rsidRPr="008671B2" w:rsidRDefault="00057A66" w:rsidP="00057A66"/>
    <w:p w14:paraId="490A0764" w14:textId="77777777" w:rsidR="00057A66" w:rsidRPr="00920DF0" w:rsidRDefault="00057A66" w:rsidP="00057A66">
      <w:pPr>
        <w:pStyle w:val="Nagwek2"/>
      </w:pPr>
      <w:bookmarkStart w:id="13" w:name="_Toc122654442"/>
      <w:r>
        <w:t xml:space="preserve">3.1 </w:t>
      </w:r>
      <w:r w:rsidRPr="00920DF0">
        <w:t>Opisy PU:</w:t>
      </w:r>
      <w:bookmarkEnd w:id="13"/>
    </w:p>
    <w:p w14:paraId="20CA65F7" w14:textId="77777777" w:rsidR="00057A66" w:rsidRPr="00920DF0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Zapis Klienta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zapisaniu danych klienta do systemowej bazy danych. Może go dokonać jedynie osoba pracująca w recepcji.</w:t>
      </w:r>
    </w:p>
    <w:p w14:paraId="0FB67805" w14:textId="77777777" w:rsidR="00057A66" w:rsidRPr="00920DF0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Płatność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wybraniu metody płatności odpowiadającej potrzebom klienta, następnie opłaceniu danej usługi oraz wysłaniu potwierdzenia płatności do klienta. </w:t>
      </w:r>
    </w:p>
    <w:p w14:paraId="66270FA3" w14:textId="77777777" w:rsidR="00057A66" w:rsidRPr="00920DF0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Obsługa reklamacji</w:t>
      </w:r>
      <w:r w:rsidRPr="00920DF0">
        <w:rPr>
          <w:rFonts w:ascii="Times New Roman" w:hAnsi="Times New Roman" w:cs="Times New Roman"/>
          <w:sz w:val="24"/>
          <w:szCs w:val="24"/>
        </w:rPr>
        <w:t xml:space="preserve"> – Proces polegający na zwrocie pieniędzy za obsługę lub zamrożeniu tej usługi za pomocą wypełnienia odpowiedniego formularza, który zostaje zatwierdzony lub odrzucony w systemie przez kierownictwo.</w:t>
      </w:r>
    </w:p>
    <w:p w14:paraId="038FC66C" w14:textId="77777777" w:rsidR="00057A66" w:rsidRDefault="00057A66" w:rsidP="00057A66">
      <w:pPr>
        <w:rPr>
          <w:rFonts w:ascii="Times New Roman" w:hAnsi="Times New Roman" w:cs="Times New Roman"/>
        </w:rPr>
      </w:pPr>
    </w:p>
    <w:p w14:paraId="3DBBC76B" w14:textId="77777777" w:rsidR="00057A66" w:rsidRDefault="00057A66" w:rsidP="00057A66">
      <w:pPr>
        <w:rPr>
          <w:rFonts w:ascii="Times New Roman" w:hAnsi="Times New Roman" w:cs="Times New Roman"/>
        </w:rPr>
      </w:pPr>
    </w:p>
    <w:p w14:paraId="67DE37D3" w14:textId="77777777" w:rsidR="00057A66" w:rsidRDefault="00057A66" w:rsidP="00057A66">
      <w:pPr>
        <w:rPr>
          <w:rFonts w:ascii="Times New Roman" w:hAnsi="Times New Roman" w:cs="Times New Roman"/>
        </w:rPr>
      </w:pPr>
    </w:p>
    <w:p w14:paraId="53107F54" w14:textId="77777777" w:rsidR="00057A66" w:rsidRDefault="00057A66" w:rsidP="00057A66">
      <w:pPr>
        <w:rPr>
          <w:rFonts w:ascii="Times New Roman" w:hAnsi="Times New Roman" w:cs="Times New Roman"/>
        </w:rPr>
      </w:pPr>
    </w:p>
    <w:p w14:paraId="3AF1A603" w14:textId="77777777" w:rsidR="00057A66" w:rsidRPr="008671B2" w:rsidRDefault="00057A66" w:rsidP="00057A66">
      <w:pPr>
        <w:rPr>
          <w:rFonts w:ascii="Times New Roman" w:hAnsi="Times New Roman" w:cs="Times New Roman"/>
        </w:rPr>
      </w:pPr>
    </w:p>
    <w:p w14:paraId="637A9B87" w14:textId="77777777" w:rsidR="00057A66" w:rsidRPr="00920DF0" w:rsidRDefault="00057A66" w:rsidP="00057A66">
      <w:pPr>
        <w:pStyle w:val="Nagwek2"/>
      </w:pPr>
      <w:bookmarkStart w:id="14" w:name="_Toc122654443"/>
      <w:r>
        <w:lastRenderedPageBreak/>
        <w:t xml:space="preserve">3.2 </w:t>
      </w:r>
      <w:r w:rsidRPr="00920DF0">
        <w:t>Scenariusze:</w:t>
      </w:r>
      <w:bookmarkEnd w:id="14"/>
    </w:p>
    <w:p w14:paraId="71AD6D18" w14:textId="77777777" w:rsidR="00057A66" w:rsidRPr="00326D94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 </w:t>
      </w:r>
      <w:r w:rsidRPr="00326D94">
        <w:rPr>
          <w:rFonts w:ascii="Times New Roman" w:hAnsi="Times New Roman" w:cs="Times New Roman"/>
          <w:b/>
          <w:bCs/>
          <w:sz w:val="24"/>
          <w:szCs w:val="24"/>
        </w:rPr>
        <w:t>Zapis klienta</w:t>
      </w:r>
      <w:r w:rsidRPr="00326D94">
        <w:rPr>
          <w:rFonts w:ascii="Times New Roman" w:hAnsi="Times New Roman" w:cs="Times New Roman"/>
          <w:sz w:val="24"/>
          <w:szCs w:val="24"/>
        </w:rPr>
        <w:t>:</w:t>
      </w:r>
    </w:p>
    <w:p w14:paraId="253F36DE" w14:textId="77777777" w:rsidR="00057A66" w:rsidRPr="00326D94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Poprawny przebieg:</w:t>
      </w:r>
    </w:p>
    <w:p w14:paraId="0528B3F3" w14:textId="77777777" w:rsidR="00057A66" w:rsidRDefault="00057A66" w:rsidP="00057A66">
      <w:pPr>
        <w:pStyle w:val="Standard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Recepcjonistka wpisuje do </w:t>
      </w:r>
      <w:r w:rsidRPr="00326D94">
        <w:rPr>
          <w:rFonts w:ascii="Times New Roman" w:hAnsi="Times New Roman" w:cs="Times New Roman"/>
          <w:sz w:val="24"/>
          <w:szCs w:val="24"/>
        </w:rPr>
        <w:t>formularza systemowego dane pobrane od klienta</w:t>
      </w:r>
    </w:p>
    <w:p w14:paraId="058C27D4" w14:textId="77777777" w:rsidR="00057A66" w:rsidRDefault="00057A66" w:rsidP="00057A66">
      <w:pPr>
        <w:pStyle w:val="Standard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akceptuje wprowadzone dane</w:t>
      </w:r>
    </w:p>
    <w:p w14:paraId="6CE0AC7B" w14:textId="77777777" w:rsidR="00057A66" w:rsidRDefault="00057A66" w:rsidP="00057A66">
      <w:pPr>
        <w:pStyle w:val="Standard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Recepcjonistka </w:t>
      </w:r>
      <w:proofErr w:type="spellStart"/>
      <w:r>
        <w:rPr>
          <w:rFonts w:ascii="Times New Roman" w:hAnsi="Times New Roman" w:cs="Times New Roman"/>
          <w:sz w:val="24"/>
          <w:szCs w:val="24"/>
        </w:rPr>
        <w:t>wysyłą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formularz</w:t>
      </w:r>
    </w:p>
    <w:p w14:paraId="0245DAEE" w14:textId="77777777" w:rsidR="00057A66" w:rsidRDefault="00057A66" w:rsidP="00057A66">
      <w:pPr>
        <w:pStyle w:val="Standard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Dane klienta zostają zapisane w bazie danych</w:t>
      </w:r>
    </w:p>
    <w:p w14:paraId="4CEC93D5" w14:textId="77777777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02B6D">
        <w:rPr>
          <w:rFonts w:ascii="Times New Roman" w:hAnsi="Times New Roman" w:cs="Times New Roman"/>
          <w:b/>
          <w:bCs/>
          <w:sz w:val="24"/>
          <w:szCs w:val="24"/>
        </w:rPr>
        <w:t>Alternatywy:</w:t>
      </w:r>
    </w:p>
    <w:p w14:paraId="2AF03523" w14:textId="77777777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4a</w:t>
      </w:r>
      <w:r w:rsidRPr="00326D94">
        <w:rPr>
          <w:rFonts w:ascii="Times New Roman" w:hAnsi="Times New Roman" w:cs="Times New Roman"/>
          <w:sz w:val="24"/>
          <w:szCs w:val="24"/>
        </w:rPr>
        <w:t xml:space="preserve"> „Błędne dane:</w:t>
      </w:r>
    </w:p>
    <w:p w14:paraId="5C3359A1" w14:textId="77777777" w:rsidR="00057A66" w:rsidRDefault="00057A66" w:rsidP="00057A66">
      <w:pPr>
        <w:pStyle w:val="Standard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wyświetla błąd w podanych danych</w:t>
      </w:r>
    </w:p>
    <w:p w14:paraId="39024E21" w14:textId="77777777" w:rsidR="00057A66" w:rsidRDefault="00057A66" w:rsidP="00057A66">
      <w:pPr>
        <w:pStyle w:val="Standard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Recepcjonistka anuluje transakcje</w:t>
      </w:r>
    </w:p>
    <w:p w14:paraId="287C1D42" w14:textId="77777777" w:rsidR="00057A66" w:rsidRPr="00326D94" w:rsidRDefault="00057A66" w:rsidP="00057A66">
      <w:pPr>
        <w:pStyle w:val="Standard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wysyła powiadomienie o błędzie do klienta</w:t>
      </w:r>
    </w:p>
    <w:p w14:paraId="3C7B3B94" w14:textId="77777777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2b</w:t>
      </w:r>
      <w:r w:rsidRPr="00326D94">
        <w:rPr>
          <w:rFonts w:ascii="Times New Roman" w:hAnsi="Times New Roman" w:cs="Times New Roman"/>
          <w:sz w:val="24"/>
          <w:szCs w:val="24"/>
        </w:rPr>
        <w:t xml:space="preserve"> „Stały klient”:</w:t>
      </w:r>
    </w:p>
    <w:p w14:paraId="5EA964FF" w14:textId="77777777" w:rsidR="00057A66" w:rsidRDefault="00057A66" w:rsidP="00057A66">
      <w:pPr>
        <w:pStyle w:val="Standard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Recepcjonistka wpisuje do </w:t>
      </w:r>
      <w:r w:rsidRPr="00326D94">
        <w:rPr>
          <w:rFonts w:ascii="Times New Roman" w:hAnsi="Times New Roman" w:cs="Times New Roman"/>
          <w:sz w:val="24"/>
          <w:szCs w:val="24"/>
        </w:rPr>
        <w:t>formularza systemowego dane pobrane od klienta</w:t>
      </w:r>
    </w:p>
    <w:p w14:paraId="23946860" w14:textId="77777777" w:rsidR="00057A66" w:rsidRDefault="00057A66" w:rsidP="00057A66">
      <w:pPr>
        <w:pStyle w:val="Standard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</w:t>
      </w:r>
      <w:r w:rsidRPr="00326D94">
        <w:rPr>
          <w:rFonts w:ascii="Times New Roman" w:hAnsi="Times New Roman" w:cs="Times New Roman"/>
          <w:sz w:val="24"/>
          <w:szCs w:val="24"/>
        </w:rPr>
        <w:t>wyświetla, że klient znajduje się już w bazie</w:t>
      </w:r>
    </w:p>
    <w:p w14:paraId="0F74E745" w14:textId="77777777" w:rsidR="00057A66" w:rsidRPr="00326D94" w:rsidRDefault="00057A66" w:rsidP="00057A66">
      <w:pPr>
        <w:pStyle w:val="Standard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Zakup biletu jest zatwierdzany przez recepcjonistkę</w:t>
      </w:r>
    </w:p>
    <w:p w14:paraId="12D904FB" w14:textId="77777777" w:rsidR="00057A66" w:rsidRPr="00326D94" w:rsidRDefault="00057A66" w:rsidP="00057A66">
      <w:pPr>
        <w:pStyle w:val="Standard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 </w:t>
      </w:r>
      <w:r w:rsidRPr="00326D94">
        <w:rPr>
          <w:rFonts w:ascii="Times New Roman" w:hAnsi="Times New Roman" w:cs="Times New Roman"/>
          <w:b/>
          <w:bCs/>
          <w:sz w:val="24"/>
          <w:szCs w:val="24"/>
        </w:rPr>
        <w:t>Płatność:</w:t>
      </w:r>
    </w:p>
    <w:p w14:paraId="2AA0CC87" w14:textId="77777777" w:rsidR="00057A66" w:rsidRPr="00326D94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Poprawny przebieg:</w:t>
      </w:r>
    </w:p>
    <w:p w14:paraId="75D32B7C" w14:textId="77777777" w:rsidR="00057A66" w:rsidRDefault="00057A66" w:rsidP="00057A66">
      <w:pPr>
        <w:pStyle w:val="Standard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wybiera metodę płatności</w:t>
      </w:r>
    </w:p>
    <w:p w14:paraId="41382916" w14:textId="77777777" w:rsidR="00057A66" w:rsidRDefault="00057A66" w:rsidP="00057A66">
      <w:pPr>
        <w:pStyle w:val="Standard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W przypadku wyboru płatności kartą płatniczą, system pobiera kwotę z danej usługi i pobiera ją z konta klienta poprzez pośrednika bankowego</w:t>
      </w:r>
    </w:p>
    <w:p w14:paraId="228D0058" w14:textId="77777777" w:rsidR="00057A66" w:rsidRDefault="00057A66" w:rsidP="00057A66">
      <w:pPr>
        <w:pStyle w:val="Standard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26D94">
        <w:rPr>
          <w:rFonts w:ascii="Times New Roman" w:hAnsi="Times New Roman" w:cs="Times New Roman"/>
          <w:sz w:val="24"/>
          <w:szCs w:val="24"/>
        </w:rPr>
        <w:t>Po każdej z wybranych metod płatności do klienta jest wysyłane odpowiednie powiadomienie na adres mailowy</w:t>
      </w:r>
    </w:p>
    <w:p w14:paraId="1652F129" w14:textId="77777777" w:rsidR="00057A66" w:rsidRDefault="00057A66" w:rsidP="00057A66">
      <w:pPr>
        <w:pStyle w:val="Standard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02B6D">
        <w:rPr>
          <w:rFonts w:ascii="Times New Roman" w:hAnsi="Times New Roman" w:cs="Times New Roman"/>
          <w:b/>
          <w:bCs/>
          <w:sz w:val="24"/>
          <w:szCs w:val="24"/>
        </w:rPr>
        <w:t>Alternatywy:</w:t>
      </w:r>
    </w:p>
    <w:p w14:paraId="06FA666C" w14:textId="77777777" w:rsidR="00057A66" w:rsidRPr="00326D94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2a</w:t>
      </w:r>
      <w:r w:rsidRPr="00326D94">
        <w:rPr>
          <w:rFonts w:ascii="Times New Roman" w:hAnsi="Times New Roman" w:cs="Times New Roman"/>
          <w:sz w:val="24"/>
          <w:szCs w:val="24"/>
        </w:rPr>
        <w:t xml:space="preserve"> „Błąd transakcji”:</w:t>
      </w:r>
    </w:p>
    <w:p w14:paraId="4F37FD5F" w14:textId="77777777" w:rsidR="00057A66" w:rsidRDefault="00057A66" w:rsidP="00057A66">
      <w:pPr>
        <w:pStyle w:val="Standard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pokazuje błąd w trakcie transakcji</w:t>
      </w:r>
    </w:p>
    <w:p w14:paraId="320011EF" w14:textId="77777777" w:rsidR="00057A66" w:rsidRDefault="00057A66" w:rsidP="00057A66">
      <w:pPr>
        <w:pStyle w:val="Standard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Transakcja zostaje anulowana</w:t>
      </w:r>
    </w:p>
    <w:p w14:paraId="47BCD14B" w14:textId="77777777" w:rsidR="00057A66" w:rsidRDefault="00057A66" w:rsidP="00057A66">
      <w:pPr>
        <w:pStyle w:val="Standard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Klient może spróbować dokonać transakcji ponownie</w:t>
      </w:r>
    </w:p>
    <w:p w14:paraId="31B6116C" w14:textId="77777777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0C73AA5" w14:textId="77777777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621A0AF" w14:textId="77777777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31E4420" w14:textId="77777777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B283E57" w14:textId="77777777" w:rsidR="00057A66" w:rsidRPr="00F02B6D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 </w:t>
      </w:r>
      <w:r w:rsidRPr="00F02B6D">
        <w:rPr>
          <w:rFonts w:ascii="Times New Roman" w:hAnsi="Times New Roman" w:cs="Times New Roman"/>
          <w:b/>
          <w:bCs/>
          <w:sz w:val="24"/>
          <w:szCs w:val="24"/>
        </w:rPr>
        <w:t>Obsługa reklamacji</w:t>
      </w:r>
      <w:r w:rsidRPr="00F02B6D">
        <w:rPr>
          <w:rFonts w:ascii="Times New Roman" w:hAnsi="Times New Roman" w:cs="Times New Roman"/>
          <w:sz w:val="24"/>
          <w:szCs w:val="24"/>
        </w:rPr>
        <w:t>:</w:t>
      </w:r>
    </w:p>
    <w:p w14:paraId="41EC6AB8" w14:textId="77777777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02B6D">
        <w:rPr>
          <w:rFonts w:ascii="Times New Roman" w:hAnsi="Times New Roman" w:cs="Times New Roman"/>
          <w:sz w:val="24"/>
          <w:szCs w:val="24"/>
        </w:rPr>
        <w:t>Poprawny przebieg:</w:t>
      </w:r>
    </w:p>
    <w:p w14:paraId="25C6E9E4" w14:textId="77777777" w:rsidR="00057A66" w:rsidRDefault="00057A66" w:rsidP="00057A66">
      <w:pPr>
        <w:pStyle w:val="Standard"/>
        <w:numPr>
          <w:ilvl w:val="0"/>
          <w:numId w:val="4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02B6D">
        <w:rPr>
          <w:rFonts w:ascii="Times New Roman" w:hAnsi="Times New Roman" w:cs="Times New Roman"/>
          <w:sz w:val="24"/>
          <w:szCs w:val="24"/>
        </w:rPr>
        <w:t>Klient wypełnia odpowiedni formularz w systemie</w:t>
      </w:r>
    </w:p>
    <w:p w14:paraId="5B078986" w14:textId="77777777" w:rsidR="00057A66" w:rsidRDefault="00057A66" w:rsidP="00057A66">
      <w:pPr>
        <w:pStyle w:val="Standard"/>
        <w:numPr>
          <w:ilvl w:val="0"/>
          <w:numId w:val="4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zatwierdzeniu formularz </w:t>
      </w:r>
      <w:r w:rsidRPr="00F02B6D">
        <w:rPr>
          <w:rFonts w:ascii="Times New Roman" w:hAnsi="Times New Roman" w:cs="Times New Roman"/>
          <w:sz w:val="24"/>
          <w:szCs w:val="24"/>
        </w:rPr>
        <w:t>zatwierdzeniu trafia do kierownictwa</w:t>
      </w:r>
    </w:p>
    <w:p w14:paraId="4B33AE46" w14:textId="77777777" w:rsidR="00057A66" w:rsidRDefault="00057A66" w:rsidP="00057A66">
      <w:pPr>
        <w:pStyle w:val="Standard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Kierownik analizuje przypadek i zatwierdza reklamację</w:t>
      </w:r>
    </w:p>
    <w:p w14:paraId="18B1900B" w14:textId="77777777" w:rsidR="00057A66" w:rsidRPr="00F02B6D" w:rsidRDefault="00057A66" w:rsidP="00057A66">
      <w:pPr>
        <w:pStyle w:val="Standard"/>
        <w:rPr>
          <w:rFonts w:ascii="Times New Roman" w:hAnsi="Times New Roman" w:cs="Times New Roman"/>
          <w:b/>
          <w:bCs/>
          <w:sz w:val="24"/>
          <w:szCs w:val="24"/>
        </w:rPr>
      </w:pPr>
      <w:r w:rsidRPr="00F02B6D">
        <w:rPr>
          <w:rFonts w:ascii="Times New Roman" w:hAnsi="Times New Roman" w:cs="Times New Roman"/>
          <w:b/>
          <w:bCs/>
          <w:sz w:val="24"/>
          <w:szCs w:val="24"/>
        </w:rPr>
        <w:t>Alternatywy:</w:t>
      </w:r>
    </w:p>
    <w:p w14:paraId="6EEFBCF3" w14:textId="77777777" w:rsidR="00057A66" w:rsidRPr="00F02B6D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3a</w:t>
      </w:r>
      <w:r w:rsidRPr="00F02B6D">
        <w:rPr>
          <w:rFonts w:ascii="Times New Roman" w:hAnsi="Times New Roman" w:cs="Times New Roman"/>
          <w:sz w:val="24"/>
          <w:szCs w:val="24"/>
        </w:rPr>
        <w:t xml:space="preserve"> „Nieprzyjęta reklamacja”:</w:t>
      </w:r>
    </w:p>
    <w:p w14:paraId="7E30B700" w14:textId="77777777" w:rsidR="00057A66" w:rsidRDefault="00057A66" w:rsidP="00057A66">
      <w:pPr>
        <w:pStyle w:val="Standard"/>
        <w:numPr>
          <w:ilvl w:val="0"/>
          <w:numId w:val="4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02B6D">
        <w:rPr>
          <w:rFonts w:ascii="Times New Roman" w:hAnsi="Times New Roman" w:cs="Times New Roman"/>
          <w:sz w:val="24"/>
          <w:szCs w:val="24"/>
        </w:rPr>
        <w:t>Klient wypełnia odpowiedni formularz w systemie</w:t>
      </w:r>
    </w:p>
    <w:p w14:paraId="2DE97D9A" w14:textId="77777777" w:rsidR="00057A66" w:rsidRDefault="00057A66" w:rsidP="00057A66">
      <w:pPr>
        <w:pStyle w:val="Standard"/>
        <w:numPr>
          <w:ilvl w:val="0"/>
          <w:numId w:val="4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zatwierdzeniu formularz </w:t>
      </w:r>
      <w:r w:rsidRPr="00F02B6D">
        <w:rPr>
          <w:rFonts w:ascii="Times New Roman" w:hAnsi="Times New Roman" w:cs="Times New Roman"/>
          <w:sz w:val="24"/>
          <w:szCs w:val="24"/>
        </w:rPr>
        <w:t>zatwierdzeniu trafia do kierownictwa</w:t>
      </w:r>
    </w:p>
    <w:p w14:paraId="7184477F" w14:textId="77777777" w:rsidR="00057A66" w:rsidRPr="00F02B6D" w:rsidRDefault="00057A66" w:rsidP="00057A66">
      <w:pPr>
        <w:pStyle w:val="Standard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Kierownik analizuje przypadek i odrzuca reklamację</w:t>
      </w:r>
    </w:p>
    <w:p w14:paraId="7AB7C912" w14:textId="77777777" w:rsidR="00057A66" w:rsidRDefault="00057A66" w:rsidP="00057A66">
      <w:pPr>
        <w:pStyle w:val="Nagwek1"/>
        <w:spacing w:line="276" w:lineRule="auto"/>
        <w:rPr>
          <w:rFonts w:ascii="Times New Roman" w:hAnsi="Times New Roman" w:cs="Times New Roman"/>
        </w:rPr>
      </w:pPr>
      <w:bookmarkStart w:id="15" w:name="_Toc122654444"/>
      <w:r w:rsidRPr="00920DF0">
        <w:rPr>
          <w:rFonts w:ascii="Times New Roman" w:hAnsi="Times New Roman" w:cs="Times New Roman"/>
        </w:rPr>
        <w:t>4. Obiektowy model danych</w:t>
      </w:r>
      <w:bookmarkEnd w:id="15"/>
    </w:p>
    <w:p w14:paraId="77A9B424" w14:textId="77777777" w:rsidR="00057A66" w:rsidRPr="00920DF0" w:rsidRDefault="00057A66" w:rsidP="00057A66"/>
    <w:p w14:paraId="4470CBFA" w14:textId="77777777" w:rsidR="00057A66" w:rsidRPr="00920DF0" w:rsidRDefault="00057A66" w:rsidP="00057A66">
      <w:pPr>
        <w:pStyle w:val="Nagwek2"/>
      </w:pPr>
      <w:bookmarkStart w:id="16" w:name="_Toc122654445"/>
      <w:r>
        <w:t xml:space="preserve">4.1 </w:t>
      </w:r>
      <w:r w:rsidRPr="00920DF0">
        <w:t>Lista klas:</w:t>
      </w:r>
      <w:bookmarkEnd w:id="16"/>
    </w:p>
    <w:p w14:paraId="364E1C40" w14:textId="77777777" w:rsidR="00057A66" w:rsidRPr="00920DF0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AdresKlienta</w:t>
      </w:r>
      <w:proofErr w:type="spellEnd"/>
    </w:p>
    <w:p w14:paraId="6D9E8256" w14:textId="77777777" w:rsidR="00057A66" w:rsidRPr="00920DF0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AdresPracownika</w:t>
      </w:r>
      <w:proofErr w:type="spellEnd"/>
    </w:p>
    <w:p w14:paraId="74FB1B32" w14:textId="77777777" w:rsidR="00057A66" w:rsidRPr="00920DF0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920DF0">
        <w:rPr>
          <w:rFonts w:ascii="Times New Roman" w:hAnsi="Times New Roman" w:cs="Times New Roman"/>
          <w:sz w:val="24"/>
          <w:szCs w:val="24"/>
        </w:rPr>
        <w:t>Bilet</w:t>
      </w:r>
    </w:p>
    <w:p w14:paraId="604F340A" w14:textId="77777777" w:rsidR="00057A66" w:rsidRPr="00920DF0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920DF0">
        <w:rPr>
          <w:rFonts w:ascii="Times New Roman" w:hAnsi="Times New Roman" w:cs="Times New Roman"/>
          <w:sz w:val="24"/>
          <w:szCs w:val="24"/>
        </w:rPr>
        <w:t>Klient</w:t>
      </w:r>
    </w:p>
    <w:p w14:paraId="598C4C9B" w14:textId="77777777" w:rsidR="00057A66" w:rsidRPr="00920DF0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920DF0">
        <w:rPr>
          <w:rFonts w:ascii="Times New Roman" w:hAnsi="Times New Roman" w:cs="Times New Roman"/>
          <w:sz w:val="24"/>
          <w:szCs w:val="24"/>
        </w:rPr>
        <w:t>Pracownik</w:t>
      </w:r>
    </w:p>
    <w:p w14:paraId="7663C281" w14:textId="77777777" w:rsidR="00057A66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920DF0">
        <w:rPr>
          <w:rFonts w:ascii="Times New Roman" w:hAnsi="Times New Roman" w:cs="Times New Roman"/>
          <w:sz w:val="24"/>
          <w:szCs w:val="24"/>
        </w:rPr>
        <w:t>Zmiana</w:t>
      </w:r>
    </w:p>
    <w:p w14:paraId="6C29B3CA" w14:textId="77777777" w:rsidR="00057A66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6E34000" w14:textId="77777777" w:rsidR="00057A66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71AFDF8" w14:textId="77777777" w:rsidR="00057A66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18DCEE3" w14:textId="77777777" w:rsidR="00057A66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846B25B" w14:textId="77777777" w:rsidR="00057A66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B35295E" w14:textId="77777777" w:rsidR="00057A66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180F2F6" w14:textId="77777777" w:rsidR="00057A66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AF58BD9" w14:textId="77777777" w:rsidR="00057A66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90304C8" w14:textId="77777777" w:rsidR="00057A66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3DB5DB9" w14:textId="77777777" w:rsidR="00057A66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1A75FB9" w14:textId="77777777" w:rsidR="00057A66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D0FE3B3" w14:textId="77777777" w:rsidR="00057A66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59EF2F1" w14:textId="77777777" w:rsidR="00057A66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DDACD46" w14:textId="77777777" w:rsidR="00057A66" w:rsidRPr="00920DF0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E01BDC3" w14:textId="77777777" w:rsidR="00057A66" w:rsidRPr="00920DF0" w:rsidRDefault="00057A66" w:rsidP="00057A66">
      <w:pPr>
        <w:pStyle w:val="Nagwek2"/>
      </w:pPr>
      <w:bookmarkStart w:id="17" w:name="_Toc122654446"/>
      <w:r>
        <w:lastRenderedPageBreak/>
        <w:t>4.2 Lista a</w:t>
      </w:r>
      <w:r w:rsidRPr="00920DF0">
        <w:t>trybut</w:t>
      </w:r>
      <w:r>
        <w:t>ów:</w:t>
      </w:r>
      <w:bookmarkEnd w:id="17"/>
    </w:p>
    <w:p w14:paraId="63D9B8AE" w14:textId="77777777" w:rsidR="00057A6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20DF0">
        <w:rPr>
          <w:rFonts w:ascii="Times New Roman" w:hAnsi="Times New Roman" w:cs="Times New Roman"/>
          <w:b/>
          <w:bCs/>
          <w:sz w:val="24"/>
          <w:szCs w:val="24"/>
        </w:rPr>
        <w:t>AdresKlienta</w:t>
      </w:r>
      <w:proofErr w:type="spellEnd"/>
      <w:r w:rsidRPr="00920DF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28ED90F" w14:textId="77777777" w:rsidR="00057A66" w:rsidRPr="00920DF0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ulica,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numerDomu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numerMieszkania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kodPocztowy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nazwaMiejscowości</w:t>
      </w:r>
      <w:proofErr w:type="spellEnd"/>
    </w:p>
    <w:p w14:paraId="2D29D2DE" w14:textId="77777777" w:rsidR="00057A6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20DF0">
        <w:rPr>
          <w:rFonts w:ascii="Times New Roman" w:hAnsi="Times New Roman" w:cs="Times New Roman"/>
          <w:b/>
          <w:bCs/>
          <w:sz w:val="24"/>
          <w:szCs w:val="24"/>
        </w:rPr>
        <w:t>AdresPracownika</w:t>
      </w:r>
      <w:proofErr w:type="spellEnd"/>
      <w:r w:rsidRPr="00920DF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88B4DE4" w14:textId="77777777" w:rsidR="00057A66" w:rsidRPr="00920DF0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ulica,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numerDomu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numerMieszkania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kodPocztowy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nazwaMiejscowości</w:t>
      </w:r>
      <w:proofErr w:type="spellEnd"/>
    </w:p>
    <w:p w14:paraId="5337E2FE" w14:textId="77777777" w:rsidR="00057A6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Bilet:</w:t>
      </w:r>
    </w:p>
    <w:p w14:paraId="220C08D6" w14:textId="77777777" w:rsidR="00057A66" w:rsidRPr="00920DF0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cena, strefa,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dataZakupu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dataKonca</w:t>
      </w:r>
      <w:proofErr w:type="spellEnd"/>
    </w:p>
    <w:p w14:paraId="42BBB60F" w14:textId="77777777" w:rsidR="00057A6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Klient:</w:t>
      </w:r>
    </w:p>
    <w:p w14:paraId="36443FC2" w14:textId="77777777" w:rsidR="00057A66" w:rsidRPr="00920DF0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imię, nazwisko,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nrTelefonu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>, e-mail, pesel</w:t>
      </w:r>
    </w:p>
    <w:p w14:paraId="734EB4F0" w14:textId="77777777" w:rsidR="00057A6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Pracownik:</w:t>
      </w:r>
    </w:p>
    <w:p w14:paraId="2D80559F" w14:textId="77777777" w:rsidR="00057A66" w:rsidRPr="00920DF0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imię, nazwisko,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nrTelefonu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>, e-mail, pesel</w:t>
      </w:r>
    </w:p>
    <w:p w14:paraId="2F61871C" w14:textId="77777777" w:rsidR="00057A6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Zmiana:</w:t>
      </w:r>
    </w:p>
    <w:p w14:paraId="4B89088D" w14:textId="77777777" w:rsidR="00057A6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czasRozpoczęcia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0DF0">
        <w:rPr>
          <w:rFonts w:ascii="Times New Roman" w:hAnsi="Times New Roman" w:cs="Times New Roman"/>
          <w:sz w:val="24"/>
          <w:szCs w:val="24"/>
        </w:rPr>
        <w:t>czasZakończenia</w:t>
      </w:r>
      <w:proofErr w:type="spellEnd"/>
      <w:r w:rsidRPr="00920DF0">
        <w:rPr>
          <w:rFonts w:ascii="Times New Roman" w:hAnsi="Times New Roman" w:cs="Times New Roman"/>
          <w:sz w:val="24"/>
          <w:szCs w:val="24"/>
        </w:rPr>
        <w:t>, opis</w:t>
      </w:r>
    </w:p>
    <w:p w14:paraId="6319D8B8" w14:textId="77777777" w:rsidR="00057A66" w:rsidRPr="00920DF0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9C0054" w14:textId="77777777" w:rsidR="00057A66" w:rsidRPr="00920DF0" w:rsidRDefault="00057A66" w:rsidP="00057A66">
      <w:pPr>
        <w:pStyle w:val="Nagwek2"/>
      </w:pPr>
      <w:bookmarkStart w:id="18" w:name="_Toc122654447"/>
      <w:r>
        <w:t xml:space="preserve">4.3 </w:t>
      </w:r>
      <w:r w:rsidRPr="00920DF0">
        <w:t>Lista związków</w:t>
      </w:r>
      <w:r>
        <w:t>:</w:t>
      </w:r>
      <w:bookmarkEnd w:id="18"/>
    </w:p>
    <w:p w14:paraId="08C58F87" w14:textId="77777777" w:rsidR="00057A66" w:rsidRPr="00920DF0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Klient</w:t>
      </w:r>
      <w:r w:rsidRPr="00920DF0">
        <w:rPr>
          <w:rFonts w:ascii="Times New Roman" w:hAnsi="Times New Roman" w:cs="Times New Roman"/>
          <w:sz w:val="24"/>
          <w:szCs w:val="24"/>
        </w:rPr>
        <w:t xml:space="preserve"> 1:1 </w:t>
      </w:r>
      <w:proofErr w:type="spellStart"/>
      <w:r w:rsidRPr="00920DF0">
        <w:rPr>
          <w:rFonts w:ascii="Times New Roman" w:hAnsi="Times New Roman" w:cs="Times New Roman"/>
          <w:b/>
          <w:bCs/>
          <w:sz w:val="24"/>
          <w:szCs w:val="24"/>
        </w:rPr>
        <w:t>AdresKlienta</w:t>
      </w:r>
      <w:proofErr w:type="spellEnd"/>
    </w:p>
    <w:p w14:paraId="1E1FEF02" w14:textId="77777777" w:rsidR="00057A66" w:rsidRPr="00920DF0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Klient</w:t>
      </w:r>
      <w:r w:rsidRPr="00920DF0">
        <w:rPr>
          <w:rFonts w:ascii="Times New Roman" w:hAnsi="Times New Roman" w:cs="Times New Roman"/>
          <w:sz w:val="24"/>
          <w:szCs w:val="24"/>
        </w:rPr>
        <w:t xml:space="preserve"> 1:n </w:t>
      </w:r>
      <w:r w:rsidRPr="00920DF0">
        <w:rPr>
          <w:rFonts w:ascii="Times New Roman" w:hAnsi="Times New Roman" w:cs="Times New Roman"/>
          <w:b/>
          <w:bCs/>
          <w:sz w:val="24"/>
          <w:szCs w:val="24"/>
        </w:rPr>
        <w:t>Bilet</w:t>
      </w:r>
    </w:p>
    <w:p w14:paraId="4A20E5B6" w14:textId="77777777" w:rsidR="00057A66" w:rsidRPr="00920DF0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Pracownik</w:t>
      </w:r>
      <w:r w:rsidRPr="00920DF0">
        <w:rPr>
          <w:rFonts w:ascii="Times New Roman" w:hAnsi="Times New Roman" w:cs="Times New Roman"/>
          <w:sz w:val="24"/>
          <w:szCs w:val="24"/>
        </w:rPr>
        <w:t xml:space="preserve"> 1:n </w:t>
      </w:r>
      <w:r w:rsidRPr="00920DF0">
        <w:rPr>
          <w:rFonts w:ascii="Times New Roman" w:hAnsi="Times New Roman" w:cs="Times New Roman"/>
          <w:b/>
          <w:bCs/>
          <w:sz w:val="24"/>
          <w:szCs w:val="24"/>
        </w:rPr>
        <w:t>Bilet</w:t>
      </w:r>
    </w:p>
    <w:p w14:paraId="6B19439E" w14:textId="77777777" w:rsidR="00057A66" w:rsidRPr="00920DF0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Pracownik</w:t>
      </w:r>
      <w:r w:rsidRPr="00920DF0">
        <w:rPr>
          <w:rFonts w:ascii="Times New Roman" w:hAnsi="Times New Roman" w:cs="Times New Roman"/>
          <w:sz w:val="24"/>
          <w:szCs w:val="24"/>
        </w:rPr>
        <w:t xml:space="preserve"> 1:1 </w:t>
      </w:r>
      <w:proofErr w:type="spellStart"/>
      <w:r w:rsidRPr="00920DF0">
        <w:rPr>
          <w:rFonts w:ascii="Times New Roman" w:hAnsi="Times New Roman" w:cs="Times New Roman"/>
          <w:b/>
          <w:bCs/>
          <w:sz w:val="24"/>
          <w:szCs w:val="24"/>
        </w:rPr>
        <w:t>AdresPracownika</w:t>
      </w:r>
      <w:proofErr w:type="spellEnd"/>
    </w:p>
    <w:p w14:paraId="4343EFB2" w14:textId="77777777" w:rsidR="00057A66" w:rsidRPr="00920DF0" w:rsidRDefault="00057A66" w:rsidP="00057A66">
      <w:pPr>
        <w:pStyle w:val="Akapitzlist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920DF0">
        <w:rPr>
          <w:rFonts w:ascii="Times New Roman" w:hAnsi="Times New Roman" w:cs="Times New Roman"/>
          <w:b/>
          <w:bCs/>
          <w:sz w:val="24"/>
          <w:szCs w:val="24"/>
        </w:rPr>
        <w:t>Pracownik</w:t>
      </w:r>
      <w:r w:rsidRPr="00920DF0">
        <w:rPr>
          <w:rFonts w:ascii="Times New Roman" w:hAnsi="Times New Roman" w:cs="Times New Roman"/>
          <w:sz w:val="24"/>
          <w:szCs w:val="24"/>
        </w:rPr>
        <w:t xml:space="preserve"> n:1 </w:t>
      </w:r>
      <w:r w:rsidRPr="00920DF0">
        <w:rPr>
          <w:rFonts w:ascii="Times New Roman" w:hAnsi="Times New Roman" w:cs="Times New Roman"/>
          <w:b/>
          <w:bCs/>
          <w:sz w:val="24"/>
          <w:szCs w:val="24"/>
        </w:rPr>
        <w:t>Zmiana</w:t>
      </w:r>
    </w:p>
    <w:p w14:paraId="204F5DB4" w14:textId="77777777" w:rsidR="00057A66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FCA744C" w14:textId="77777777" w:rsidR="00057A66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4DC3A0A" w14:textId="77777777" w:rsidR="00057A66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FAB4E79" w14:textId="77777777" w:rsidR="00057A66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9EE64AD" w14:textId="77777777" w:rsidR="00057A66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9993043" w14:textId="77777777" w:rsidR="00057A66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DD7E5E" w14:textId="77777777" w:rsidR="00057A66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04591B9" w14:textId="77777777" w:rsidR="00057A66" w:rsidRPr="00B43DEC" w:rsidRDefault="00057A66" w:rsidP="00057A66">
      <w:pPr>
        <w:pStyle w:val="Nagwek2"/>
      </w:pPr>
      <w:bookmarkStart w:id="19" w:name="_Toc122654448"/>
      <w:r>
        <w:lastRenderedPageBreak/>
        <w:t xml:space="preserve">4.4 </w:t>
      </w:r>
      <w:r w:rsidRPr="00B43DEC">
        <w:t>Obiektowy model danych (implementacyjny)</w:t>
      </w:r>
      <w:bookmarkEnd w:id="19"/>
      <w:r>
        <w:br/>
      </w:r>
    </w:p>
    <w:p w14:paraId="47F43B2D" w14:textId="77777777" w:rsidR="00057A66" w:rsidRDefault="00057A66" w:rsidP="00057A66">
      <w:pPr>
        <w:keepNext/>
      </w:pPr>
      <w:r w:rsidRPr="00920DF0">
        <w:rPr>
          <w:rFonts w:ascii="Times New Roman" w:hAnsi="Times New Roman" w:cs="Times New Roman"/>
          <w:noProof/>
        </w:rPr>
        <w:drawing>
          <wp:inline distT="0" distB="0" distL="0" distR="0" wp14:anchorId="30985A42" wp14:editId="5FCB518B">
            <wp:extent cx="5760720" cy="3231515"/>
            <wp:effectExtent l="0" t="0" r="0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066F" w14:textId="469D1267" w:rsidR="00057A66" w:rsidRPr="00450EDF" w:rsidRDefault="00057A66" w:rsidP="00057A66">
      <w:pPr>
        <w:pStyle w:val="Legenda"/>
      </w:pPr>
      <w:bookmarkStart w:id="20" w:name="_Toc121972860"/>
      <w:bookmarkStart w:id="21" w:name="_Toc122654474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Obiektowy model danych (implementacyjny)</w:t>
      </w:r>
      <w:bookmarkEnd w:id="20"/>
      <w:bookmarkEnd w:id="21"/>
    </w:p>
    <w:p w14:paraId="2CF6CF67" w14:textId="77777777" w:rsidR="00057A66" w:rsidRPr="00B43DEC" w:rsidRDefault="00057A66" w:rsidP="00057A66">
      <w:pPr>
        <w:pStyle w:val="Nagwek2"/>
      </w:pPr>
      <w:bookmarkStart w:id="22" w:name="_Toc122654449"/>
      <w:r>
        <w:t xml:space="preserve">4.5 </w:t>
      </w:r>
      <w:r w:rsidRPr="00B43DEC">
        <w:t>Obiektowy model danych (konceptualny)</w:t>
      </w:r>
      <w:bookmarkEnd w:id="22"/>
      <w:r w:rsidRPr="00B43DEC">
        <w:br/>
      </w:r>
    </w:p>
    <w:p w14:paraId="137F7EA8" w14:textId="77777777" w:rsidR="00057A66" w:rsidRDefault="00057A66" w:rsidP="00057A66">
      <w:pPr>
        <w:pStyle w:val="Standard"/>
        <w:keepNext/>
        <w:spacing w:line="276" w:lineRule="auto"/>
      </w:pPr>
      <w:r>
        <w:rPr>
          <w:noProof/>
        </w:rPr>
        <w:drawing>
          <wp:inline distT="0" distB="0" distL="0" distR="0" wp14:anchorId="16042AD9" wp14:editId="38EC8925">
            <wp:extent cx="5319720" cy="3912973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9565" cy="39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BD83" w14:textId="230D34ED" w:rsidR="00057A66" w:rsidRPr="00920DF0" w:rsidRDefault="00057A66" w:rsidP="00057A66">
      <w:pPr>
        <w:pStyle w:val="Legenda"/>
        <w:rPr>
          <w:rFonts w:ascii="Times New Roman" w:hAnsi="Times New Roman" w:cs="Times New Roman"/>
          <w:sz w:val="24"/>
          <w:szCs w:val="24"/>
        </w:rPr>
      </w:pPr>
      <w:bookmarkStart w:id="23" w:name="_Toc121972861"/>
      <w:bookmarkStart w:id="24" w:name="_Toc122654475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</w:t>
      </w:r>
      <w:r w:rsidRPr="0010607D">
        <w:t>Obiektowy model danych</w:t>
      </w:r>
      <w:r>
        <w:rPr>
          <w:noProof/>
        </w:rPr>
        <w:t xml:space="preserve"> (konceptualny)</w:t>
      </w:r>
      <w:bookmarkEnd w:id="23"/>
      <w:bookmarkEnd w:id="24"/>
    </w:p>
    <w:p w14:paraId="0BB51333" w14:textId="77777777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CAE3F61" w14:textId="77777777" w:rsidR="00057A66" w:rsidRPr="00920DF0" w:rsidRDefault="00057A66" w:rsidP="00057A66">
      <w:pPr>
        <w:pStyle w:val="Nagwek1"/>
        <w:rPr>
          <w:sz w:val="24"/>
          <w:szCs w:val="24"/>
        </w:rPr>
      </w:pPr>
      <w:bookmarkStart w:id="25" w:name="_Toc122654450"/>
      <w:r>
        <w:t>5. Diagram obiektów</w:t>
      </w:r>
      <w:bookmarkEnd w:id="25"/>
      <w:r w:rsidRPr="00B43DEC">
        <w:br/>
      </w:r>
    </w:p>
    <w:p w14:paraId="03C23A64" w14:textId="77777777" w:rsidR="00057A66" w:rsidRDefault="00057A66" w:rsidP="00057A66">
      <w:pPr>
        <w:pStyle w:val="Standard"/>
        <w:keepNext/>
        <w:spacing w:line="276" w:lineRule="auto"/>
      </w:pPr>
      <w:r>
        <w:rPr>
          <w:noProof/>
        </w:rPr>
        <w:drawing>
          <wp:inline distT="0" distB="0" distL="0" distR="0" wp14:anchorId="655620C3" wp14:editId="3433CE41">
            <wp:extent cx="5760720" cy="135572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D31D" w14:textId="73D529A7" w:rsidR="00057A66" w:rsidRPr="00920DF0" w:rsidRDefault="00057A66" w:rsidP="00057A66">
      <w:pPr>
        <w:pStyle w:val="Legenda"/>
        <w:rPr>
          <w:rFonts w:ascii="Times New Roman" w:hAnsi="Times New Roman" w:cs="Times New Roman"/>
          <w:sz w:val="24"/>
          <w:szCs w:val="24"/>
        </w:rPr>
      </w:pPr>
      <w:bookmarkStart w:id="26" w:name="_Toc121972862"/>
      <w:bookmarkStart w:id="27" w:name="_Toc122654476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Diagram Obiektów</w:t>
      </w:r>
      <w:bookmarkEnd w:id="26"/>
      <w:bookmarkEnd w:id="27"/>
    </w:p>
    <w:p w14:paraId="311DCFA2" w14:textId="77777777" w:rsidR="00057A66" w:rsidRPr="00920DF0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FB35A5C" w14:textId="77777777" w:rsidR="00057A66" w:rsidRPr="00920DF0" w:rsidRDefault="00057A66" w:rsidP="00057A66">
      <w:pPr>
        <w:pStyle w:val="Nagwek1"/>
      </w:pPr>
      <w:bookmarkStart w:id="28" w:name="_Toc122654451"/>
      <w:r>
        <w:t>6. Projekt Interfejsu</w:t>
      </w:r>
      <w:bookmarkEnd w:id="28"/>
    </w:p>
    <w:p w14:paraId="7E9E5376" w14:textId="77777777" w:rsidR="00057A66" w:rsidRPr="00920DF0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F4C01E" w14:textId="77777777" w:rsidR="00057A66" w:rsidRPr="004719AB" w:rsidRDefault="00057A66" w:rsidP="00057A66">
      <w:pPr>
        <w:pStyle w:val="Nagwek2"/>
      </w:pPr>
      <w:bookmarkStart w:id="29" w:name="_Toc122654452"/>
      <w:r>
        <w:t xml:space="preserve">6.1 </w:t>
      </w:r>
      <w:r w:rsidRPr="004719AB">
        <w:t>Lista funkcji:</w:t>
      </w:r>
      <w:bookmarkEnd w:id="29"/>
    </w:p>
    <w:p w14:paraId="3A7B0841" w14:textId="77777777" w:rsidR="00057A66" w:rsidRPr="004719AB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zakupienie biletu</w:t>
      </w:r>
    </w:p>
    <w:p w14:paraId="1CF878C9" w14:textId="77777777" w:rsidR="00057A66" w:rsidRPr="004719AB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przypisanie zakupionej usługi,</w:t>
      </w:r>
    </w:p>
    <w:p w14:paraId="033E8254" w14:textId="77777777" w:rsidR="00057A66" w:rsidRPr="004719AB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przypisanie pracowników do stref,</w:t>
      </w:r>
    </w:p>
    <w:p w14:paraId="101A72B0" w14:textId="77777777" w:rsidR="00057A66" w:rsidRPr="004719AB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przypisanie pracowników do zmian,</w:t>
      </w:r>
    </w:p>
    <w:p w14:paraId="61AE76D2" w14:textId="77777777" w:rsidR="00057A66" w:rsidRPr="004719AB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obsługa reklamacji</w:t>
      </w:r>
    </w:p>
    <w:p w14:paraId="7D113F8F" w14:textId="77777777" w:rsidR="00057A66" w:rsidRPr="004719AB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zamawianie pasków i asortymentu</w:t>
      </w:r>
    </w:p>
    <w:p w14:paraId="19C05906" w14:textId="77777777" w:rsidR="00057A66" w:rsidRPr="004719AB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  <w:sz w:val="24"/>
          <w:szCs w:val="24"/>
        </w:rPr>
        <w:t>- zapłacenie przez klienta</w:t>
      </w:r>
    </w:p>
    <w:p w14:paraId="0323E944" w14:textId="77777777" w:rsidR="00057A66" w:rsidRDefault="00057A66" w:rsidP="00057A66">
      <w:pPr>
        <w:spacing w:line="276" w:lineRule="auto"/>
        <w:ind w:left="360"/>
        <w:rPr>
          <w:rFonts w:ascii="Times New Roman" w:hAnsi="Times New Roman" w:cs="Times New Roman"/>
        </w:rPr>
      </w:pPr>
    </w:p>
    <w:p w14:paraId="13B87E05" w14:textId="77777777" w:rsidR="00057A66" w:rsidRDefault="00057A66" w:rsidP="00057A66">
      <w:pPr>
        <w:spacing w:line="276" w:lineRule="auto"/>
        <w:ind w:left="360"/>
        <w:rPr>
          <w:rFonts w:ascii="Times New Roman" w:hAnsi="Times New Roman" w:cs="Times New Roman"/>
        </w:rPr>
      </w:pPr>
    </w:p>
    <w:p w14:paraId="27C72EA8" w14:textId="77777777" w:rsidR="00057A66" w:rsidRDefault="00057A66" w:rsidP="00057A66">
      <w:pPr>
        <w:spacing w:line="276" w:lineRule="auto"/>
        <w:ind w:left="360"/>
        <w:rPr>
          <w:rFonts w:ascii="Times New Roman" w:hAnsi="Times New Roman" w:cs="Times New Roman"/>
        </w:rPr>
      </w:pPr>
    </w:p>
    <w:p w14:paraId="1F55AD4A" w14:textId="77777777" w:rsidR="00057A66" w:rsidRDefault="00057A66" w:rsidP="00057A66">
      <w:pPr>
        <w:spacing w:line="276" w:lineRule="auto"/>
        <w:ind w:left="360"/>
        <w:rPr>
          <w:rFonts w:ascii="Times New Roman" w:hAnsi="Times New Roman" w:cs="Times New Roman"/>
        </w:rPr>
      </w:pPr>
    </w:p>
    <w:p w14:paraId="34E5A396" w14:textId="77777777" w:rsidR="00057A66" w:rsidRDefault="00057A66" w:rsidP="00057A66">
      <w:pPr>
        <w:spacing w:line="276" w:lineRule="auto"/>
        <w:ind w:left="360"/>
        <w:rPr>
          <w:rFonts w:ascii="Times New Roman" w:hAnsi="Times New Roman" w:cs="Times New Roman"/>
        </w:rPr>
      </w:pPr>
    </w:p>
    <w:p w14:paraId="68C171B4" w14:textId="77777777" w:rsidR="00057A66" w:rsidRDefault="00057A66" w:rsidP="00057A66">
      <w:pPr>
        <w:spacing w:line="276" w:lineRule="auto"/>
        <w:ind w:left="360"/>
        <w:rPr>
          <w:rFonts w:ascii="Times New Roman" w:hAnsi="Times New Roman" w:cs="Times New Roman"/>
        </w:rPr>
      </w:pPr>
    </w:p>
    <w:p w14:paraId="6033F9C7" w14:textId="77777777" w:rsidR="00057A66" w:rsidRDefault="00057A66" w:rsidP="00057A66">
      <w:pPr>
        <w:spacing w:line="276" w:lineRule="auto"/>
        <w:ind w:left="360"/>
        <w:rPr>
          <w:rFonts w:ascii="Times New Roman" w:hAnsi="Times New Roman" w:cs="Times New Roman"/>
        </w:rPr>
      </w:pPr>
    </w:p>
    <w:p w14:paraId="45023D01" w14:textId="77777777" w:rsidR="00057A66" w:rsidRDefault="00057A66" w:rsidP="00057A66">
      <w:pPr>
        <w:spacing w:line="276" w:lineRule="auto"/>
        <w:ind w:left="360"/>
        <w:rPr>
          <w:rFonts w:ascii="Times New Roman" w:hAnsi="Times New Roman" w:cs="Times New Roman"/>
        </w:rPr>
      </w:pPr>
    </w:p>
    <w:p w14:paraId="01EB36EB" w14:textId="77777777" w:rsidR="00057A66" w:rsidRDefault="00057A66" w:rsidP="00057A66">
      <w:pPr>
        <w:spacing w:line="276" w:lineRule="auto"/>
        <w:ind w:left="360"/>
        <w:rPr>
          <w:rFonts w:ascii="Times New Roman" w:hAnsi="Times New Roman" w:cs="Times New Roman"/>
        </w:rPr>
      </w:pPr>
    </w:p>
    <w:p w14:paraId="37A689E6" w14:textId="77777777" w:rsidR="00057A66" w:rsidRDefault="00057A66" w:rsidP="00057A66">
      <w:pPr>
        <w:spacing w:line="276" w:lineRule="auto"/>
        <w:ind w:left="360"/>
        <w:rPr>
          <w:rFonts w:ascii="Times New Roman" w:hAnsi="Times New Roman" w:cs="Times New Roman"/>
        </w:rPr>
      </w:pPr>
    </w:p>
    <w:p w14:paraId="0B04FCB3" w14:textId="77777777" w:rsidR="00057A66" w:rsidRDefault="00057A66" w:rsidP="00057A66">
      <w:pPr>
        <w:spacing w:line="276" w:lineRule="auto"/>
        <w:ind w:left="360"/>
        <w:rPr>
          <w:rFonts w:ascii="Times New Roman" w:hAnsi="Times New Roman" w:cs="Times New Roman"/>
        </w:rPr>
      </w:pPr>
    </w:p>
    <w:p w14:paraId="595F15B9" w14:textId="77777777" w:rsidR="00057A66" w:rsidRDefault="00057A66" w:rsidP="00057A66">
      <w:pPr>
        <w:spacing w:line="276" w:lineRule="auto"/>
        <w:ind w:left="360"/>
        <w:rPr>
          <w:rFonts w:ascii="Times New Roman" w:hAnsi="Times New Roman" w:cs="Times New Roman"/>
        </w:rPr>
      </w:pPr>
    </w:p>
    <w:p w14:paraId="2FD14AFA" w14:textId="77777777" w:rsidR="00057A66" w:rsidRPr="004719AB" w:rsidRDefault="00057A66" w:rsidP="00057A66">
      <w:pPr>
        <w:spacing w:line="276" w:lineRule="auto"/>
        <w:ind w:left="360"/>
        <w:rPr>
          <w:rFonts w:ascii="Times New Roman" w:hAnsi="Times New Roman" w:cs="Times New Roman"/>
        </w:rPr>
      </w:pPr>
    </w:p>
    <w:p w14:paraId="0B361A76" w14:textId="77777777" w:rsidR="00057A66" w:rsidRPr="004719AB" w:rsidRDefault="00057A66" w:rsidP="00057A66">
      <w:pPr>
        <w:pStyle w:val="Nagwek2"/>
      </w:pPr>
      <w:bookmarkStart w:id="30" w:name="_Toc122654453"/>
      <w:r>
        <w:t xml:space="preserve">6.2 </w:t>
      </w:r>
      <w:r w:rsidRPr="004719AB">
        <w:t>Diagram FHD</w:t>
      </w:r>
      <w:bookmarkEnd w:id="30"/>
      <w:r>
        <w:br/>
      </w:r>
    </w:p>
    <w:p w14:paraId="35A1D8D7" w14:textId="77777777" w:rsidR="00057A66" w:rsidRDefault="00057A66" w:rsidP="00057A66">
      <w:pPr>
        <w:keepNext/>
        <w:spacing w:line="276" w:lineRule="auto"/>
        <w:jc w:val="center"/>
      </w:pPr>
      <w:r w:rsidRPr="004719AB">
        <w:rPr>
          <w:noProof/>
        </w:rPr>
        <w:drawing>
          <wp:inline distT="0" distB="0" distL="0" distR="0" wp14:anchorId="427C5F4B" wp14:editId="38608541">
            <wp:extent cx="6096000" cy="3204644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029" cy="320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7DE2" w14:textId="2BC8858F" w:rsidR="00057A66" w:rsidRDefault="00057A66" w:rsidP="00057A66">
      <w:pPr>
        <w:pStyle w:val="Legend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31" w:name="_Toc121972863"/>
      <w:bookmarkStart w:id="32" w:name="_Toc122654477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Diagram FHD</w:t>
      </w:r>
      <w:bookmarkEnd w:id="31"/>
      <w:bookmarkEnd w:id="32"/>
    </w:p>
    <w:p w14:paraId="69D20F68" w14:textId="77777777" w:rsidR="00057A66" w:rsidRPr="004719AB" w:rsidRDefault="00057A66" w:rsidP="00057A66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5ED7C" w14:textId="77777777" w:rsidR="00057A66" w:rsidRDefault="00057A66" w:rsidP="00057A66">
      <w:pPr>
        <w:pStyle w:val="Nagwek2"/>
      </w:pPr>
      <w:bookmarkStart w:id="33" w:name="_Toc122654454"/>
      <w:r>
        <w:t xml:space="preserve">6.3 </w:t>
      </w:r>
      <w:r w:rsidRPr="004719AB">
        <w:t>Grupy użytkowników</w:t>
      </w:r>
      <w:bookmarkEnd w:id="33"/>
    </w:p>
    <w:p w14:paraId="0A948CAF" w14:textId="77777777" w:rsidR="00057A66" w:rsidRPr="004719AB" w:rsidRDefault="00057A66" w:rsidP="00057A66"/>
    <w:tbl>
      <w:tblPr>
        <w:tblStyle w:val="Tabela-Siatka"/>
        <w:tblW w:w="8221" w:type="dxa"/>
        <w:tblInd w:w="-5" w:type="dxa"/>
        <w:tblLook w:val="04A0" w:firstRow="1" w:lastRow="0" w:firstColumn="1" w:lastColumn="0" w:noHBand="0" w:noVBand="1"/>
      </w:tblPr>
      <w:tblGrid>
        <w:gridCol w:w="1871"/>
        <w:gridCol w:w="828"/>
        <w:gridCol w:w="1837"/>
        <w:gridCol w:w="1984"/>
        <w:gridCol w:w="1701"/>
      </w:tblGrid>
      <w:tr w:rsidR="00057A66" w:rsidRPr="004719AB" w14:paraId="28281781" w14:textId="77777777" w:rsidTr="00BA61C3">
        <w:trPr>
          <w:trHeight w:val="382"/>
        </w:trPr>
        <w:tc>
          <w:tcPr>
            <w:tcW w:w="1871" w:type="dxa"/>
          </w:tcPr>
          <w:p w14:paraId="7FE5D8DB" w14:textId="77777777" w:rsidR="00057A66" w:rsidRPr="004719AB" w:rsidRDefault="00057A66" w:rsidP="00BA61C3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</w:p>
        </w:tc>
        <w:tc>
          <w:tcPr>
            <w:tcW w:w="828" w:type="dxa"/>
          </w:tcPr>
          <w:p w14:paraId="2FBD4E1C" w14:textId="77777777" w:rsidR="00057A66" w:rsidRPr="004719AB" w:rsidRDefault="00057A66" w:rsidP="00BA61C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Klient</w:t>
            </w:r>
          </w:p>
        </w:tc>
        <w:tc>
          <w:tcPr>
            <w:tcW w:w="1837" w:type="dxa"/>
          </w:tcPr>
          <w:p w14:paraId="0C6A4817" w14:textId="77777777" w:rsidR="00057A66" w:rsidRPr="004719AB" w:rsidRDefault="00057A66" w:rsidP="00BA61C3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Recepcjoniści</w:t>
            </w:r>
          </w:p>
        </w:tc>
        <w:tc>
          <w:tcPr>
            <w:tcW w:w="1984" w:type="dxa"/>
          </w:tcPr>
          <w:p w14:paraId="645C4B82" w14:textId="77777777" w:rsidR="00057A66" w:rsidRPr="004719AB" w:rsidRDefault="00057A66" w:rsidP="00BA61C3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Księgowa</w:t>
            </w:r>
          </w:p>
        </w:tc>
        <w:tc>
          <w:tcPr>
            <w:tcW w:w="1701" w:type="dxa"/>
          </w:tcPr>
          <w:p w14:paraId="43C99A0F" w14:textId="77777777" w:rsidR="00057A66" w:rsidRPr="004719AB" w:rsidRDefault="00057A66" w:rsidP="00BA61C3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Kierownik</w:t>
            </w:r>
          </w:p>
        </w:tc>
      </w:tr>
      <w:tr w:rsidR="00057A66" w:rsidRPr="004719AB" w14:paraId="580313F2" w14:textId="77777777" w:rsidTr="00BA61C3">
        <w:trPr>
          <w:trHeight w:val="382"/>
        </w:trPr>
        <w:tc>
          <w:tcPr>
            <w:tcW w:w="1871" w:type="dxa"/>
          </w:tcPr>
          <w:p w14:paraId="251A727A" w14:textId="77777777" w:rsidR="00057A66" w:rsidRPr="004719AB" w:rsidRDefault="00057A66" w:rsidP="00BA61C3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Wiek</w:t>
            </w:r>
          </w:p>
        </w:tc>
        <w:tc>
          <w:tcPr>
            <w:tcW w:w="828" w:type="dxa"/>
          </w:tcPr>
          <w:p w14:paraId="02A67828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3 - 90</w:t>
            </w:r>
          </w:p>
        </w:tc>
        <w:tc>
          <w:tcPr>
            <w:tcW w:w="1837" w:type="dxa"/>
          </w:tcPr>
          <w:p w14:paraId="475C5519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15 - 55</w:t>
            </w:r>
          </w:p>
        </w:tc>
        <w:tc>
          <w:tcPr>
            <w:tcW w:w="1984" w:type="dxa"/>
          </w:tcPr>
          <w:p w14:paraId="3C396D43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22 - 60</w:t>
            </w:r>
          </w:p>
        </w:tc>
        <w:tc>
          <w:tcPr>
            <w:tcW w:w="1701" w:type="dxa"/>
          </w:tcPr>
          <w:p w14:paraId="02217145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30 - 70</w:t>
            </w:r>
          </w:p>
        </w:tc>
      </w:tr>
      <w:tr w:rsidR="00057A66" w:rsidRPr="004719AB" w14:paraId="257683C4" w14:textId="77777777" w:rsidTr="00BA61C3">
        <w:trPr>
          <w:trHeight w:val="396"/>
        </w:trPr>
        <w:tc>
          <w:tcPr>
            <w:tcW w:w="1871" w:type="dxa"/>
          </w:tcPr>
          <w:p w14:paraId="09210762" w14:textId="77777777" w:rsidR="00057A66" w:rsidRPr="004719AB" w:rsidRDefault="00057A66" w:rsidP="00BA61C3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Wykształcenie</w:t>
            </w:r>
          </w:p>
        </w:tc>
        <w:tc>
          <w:tcPr>
            <w:tcW w:w="828" w:type="dxa"/>
          </w:tcPr>
          <w:p w14:paraId="5324E443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BRAK</w:t>
            </w:r>
          </w:p>
        </w:tc>
        <w:tc>
          <w:tcPr>
            <w:tcW w:w="1837" w:type="dxa"/>
          </w:tcPr>
          <w:p w14:paraId="4955B7E1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PODSTAWOWE</w:t>
            </w:r>
          </w:p>
        </w:tc>
        <w:tc>
          <w:tcPr>
            <w:tcW w:w="1984" w:type="dxa"/>
          </w:tcPr>
          <w:p w14:paraId="787C0EE6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WYŻSZE</w:t>
            </w:r>
          </w:p>
        </w:tc>
        <w:tc>
          <w:tcPr>
            <w:tcW w:w="1701" w:type="dxa"/>
          </w:tcPr>
          <w:p w14:paraId="4A54776E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WYŻSZE</w:t>
            </w:r>
          </w:p>
        </w:tc>
      </w:tr>
      <w:tr w:rsidR="00057A66" w:rsidRPr="004719AB" w14:paraId="73732B8E" w14:textId="77777777" w:rsidTr="00BA61C3">
        <w:trPr>
          <w:trHeight w:val="765"/>
        </w:trPr>
        <w:tc>
          <w:tcPr>
            <w:tcW w:w="1871" w:type="dxa"/>
          </w:tcPr>
          <w:p w14:paraId="4EA9B0A6" w14:textId="77777777" w:rsidR="00057A66" w:rsidRPr="004719AB" w:rsidRDefault="00057A66" w:rsidP="00BA61C3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Zdolności językowe</w:t>
            </w:r>
          </w:p>
        </w:tc>
        <w:tc>
          <w:tcPr>
            <w:tcW w:w="828" w:type="dxa"/>
          </w:tcPr>
          <w:p w14:paraId="5EEA9DDB" w14:textId="77777777" w:rsidR="00057A66" w:rsidRPr="004719AB" w:rsidRDefault="00057A66" w:rsidP="00BA61C3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69B6B452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BRAK</w:t>
            </w:r>
          </w:p>
          <w:p w14:paraId="21309EDC" w14:textId="77777777" w:rsidR="00057A66" w:rsidRPr="004719AB" w:rsidRDefault="00057A66" w:rsidP="00BA61C3">
            <w:pPr>
              <w:pStyle w:val="Akapitzlist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37" w:type="dxa"/>
          </w:tcPr>
          <w:p w14:paraId="614B1511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Polski – kom.</w:t>
            </w:r>
          </w:p>
          <w:p w14:paraId="18742164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Angielski – kom.</w:t>
            </w:r>
          </w:p>
          <w:p w14:paraId="3A31C89A" w14:textId="77777777" w:rsidR="00057A66" w:rsidRPr="004719AB" w:rsidRDefault="00057A66" w:rsidP="00BA61C3">
            <w:pPr>
              <w:pStyle w:val="Akapitzlist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22E99C88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Polski – kom.</w:t>
            </w:r>
          </w:p>
          <w:p w14:paraId="7726C60D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Angielski – kom.</w:t>
            </w:r>
          </w:p>
          <w:p w14:paraId="2588C6DA" w14:textId="77777777" w:rsidR="00057A66" w:rsidRPr="004719AB" w:rsidRDefault="00057A66" w:rsidP="00BA61C3">
            <w:pPr>
              <w:pStyle w:val="Akapitzlist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0B4162DA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Polski – bierny</w:t>
            </w:r>
          </w:p>
          <w:p w14:paraId="667A0DE0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Angielski - Zaawansowany</w:t>
            </w:r>
          </w:p>
        </w:tc>
      </w:tr>
      <w:tr w:rsidR="00057A66" w:rsidRPr="004719AB" w14:paraId="2F53219B" w14:textId="77777777" w:rsidTr="00BA61C3">
        <w:trPr>
          <w:trHeight w:val="779"/>
        </w:trPr>
        <w:tc>
          <w:tcPr>
            <w:tcW w:w="1871" w:type="dxa"/>
          </w:tcPr>
          <w:p w14:paraId="245AD6FB" w14:textId="77777777" w:rsidR="00057A66" w:rsidRPr="004719AB" w:rsidRDefault="00057A66" w:rsidP="00BA61C3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Zdolności manualne</w:t>
            </w:r>
          </w:p>
        </w:tc>
        <w:tc>
          <w:tcPr>
            <w:tcW w:w="828" w:type="dxa"/>
          </w:tcPr>
          <w:p w14:paraId="4BF62058" w14:textId="77777777" w:rsidR="00057A66" w:rsidRPr="004719AB" w:rsidRDefault="00057A66" w:rsidP="00BA61C3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3C439C8C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BRAK</w:t>
            </w:r>
          </w:p>
          <w:p w14:paraId="08D972C4" w14:textId="77777777" w:rsidR="00057A66" w:rsidRPr="004719AB" w:rsidRDefault="00057A66" w:rsidP="00BA61C3">
            <w:pPr>
              <w:pStyle w:val="Akapitzlist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37" w:type="dxa"/>
          </w:tcPr>
          <w:p w14:paraId="19147CC2" w14:textId="77777777" w:rsidR="00057A66" w:rsidRPr="004719AB" w:rsidRDefault="00057A66" w:rsidP="00BA61C3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4202D0C1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Badanie lekarskie</w:t>
            </w:r>
          </w:p>
        </w:tc>
        <w:tc>
          <w:tcPr>
            <w:tcW w:w="1984" w:type="dxa"/>
          </w:tcPr>
          <w:p w14:paraId="010F5163" w14:textId="77777777" w:rsidR="00057A66" w:rsidRPr="004719AB" w:rsidRDefault="00057A66" w:rsidP="00BA61C3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</w:p>
          <w:p w14:paraId="43B1EB34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Badanie lekarskie</w:t>
            </w:r>
          </w:p>
        </w:tc>
        <w:tc>
          <w:tcPr>
            <w:tcW w:w="1701" w:type="dxa"/>
          </w:tcPr>
          <w:p w14:paraId="1B98F220" w14:textId="77777777" w:rsidR="00057A66" w:rsidRPr="004719AB" w:rsidRDefault="00057A66" w:rsidP="00BA61C3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558D7876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Badanie lekarskie</w:t>
            </w:r>
          </w:p>
        </w:tc>
      </w:tr>
      <w:tr w:rsidR="00057A66" w:rsidRPr="004719AB" w14:paraId="5FE95EE3" w14:textId="77777777" w:rsidTr="00BA61C3">
        <w:trPr>
          <w:trHeight w:val="382"/>
        </w:trPr>
        <w:tc>
          <w:tcPr>
            <w:tcW w:w="1871" w:type="dxa"/>
          </w:tcPr>
          <w:p w14:paraId="233D0FE0" w14:textId="77777777" w:rsidR="00057A66" w:rsidRPr="004719AB" w:rsidRDefault="00057A66" w:rsidP="00BA61C3">
            <w:pPr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Obycie komputerowe</w:t>
            </w:r>
          </w:p>
        </w:tc>
        <w:tc>
          <w:tcPr>
            <w:tcW w:w="828" w:type="dxa"/>
          </w:tcPr>
          <w:p w14:paraId="7896D2AC" w14:textId="77777777" w:rsidR="00057A66" w:rsidRPr="004719AB" w:rsidRDefault="00057A66" w:rsidP="00BA61C3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4D1D0991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BRAK</w:t>
            </w:r>
          </w:p>
          <w:p w14:paraId="6E04EDE5" w14:textId="77777777" w:rsidR="00057A66" w:rsidRPr="004719AB" w:rsidRDefault="00057A66" w:rsidP="00BA61C3">
            <w:pPr>
              <w:pStyle w:val="Akapitzlist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37" w:type="dxa"/>
          </w:tcPr>
          <w:p w14:paraId="4E274B73" w14:textId="77777777" w:rsidR="00057A66" w:rsidRPr="004719AB" w:rsidRDefault="00057A66" w:rsidP="00BA61C3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54864BEC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Podstawowe</w:t>
            </w:r>
          </w:p>
        </w:tc>
        <w:tc>
          <w:tcPr>
            <w:tcW w:w="1984" w:type="dxa"/>
          </w:tcPr>
          <w:p w14:paraId="3F1B9213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Obsługa arkuszy kalkulacyjnych</w:t>
            </w:r>
          </w:p>
        </w:tc>
        <w:tc>
          <w:tcPr>
            <w:tcW w:w="1701" w:type="dxa"/>
          </w:tcPr>
          <w:p w14:paraId="1FBFA79D" w14:textId="77777777" w:rsidR="00057A66" w:rsidRPr="004719AB" w:rsidRDefault="00057A66" w:rsidP="00BA61C3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</w:rPr>
            </w:pPr>
          </w:p>
          <w:p w14:paraId="168DFB2B" w14:textId="77777777" w:rsidR="00057A66" w:rsidRPr="004719AB" w:rsidRDefault="00057A66" w:rsidP="00BA61C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4719AB">
              <w:rPr>
                <w:rFonts w:ascii="Times New Roman" w:hAnsi="Times New Roman" w:cs="Times New Roman"/>
              </w:rPr>
              <w:t>Zaawansowane</w:t>
            </w:r>
          </w:p>
        </w:tc>
      </w:tr>
    </w:tbl>
    <w:p w14:paraId="16EA0222" w14:textId="77777777" w:rsidR="00057A66" w:rsidRPr="00F02B6D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19AB">
        <w:rPr>
          <w:rFonts w:ascii="Times New Roman" w:hAnsi="Times New Roman" w:cs="Times New Roman"/>
        </w:rPr>
        <w:br/>
      </w:r>
      <w:r w:rsidRPr="00CB605A">
        <w:rPr>
          <w:rFonts w:ascii="Times New Roman" w:hAnsi="Times New Roman" w:cs="Times New Roman"/>
          <w:sz w:val="24"/>
          <w:szCs w:val="24"/>
        </w:rPr>
        <w:t>kom. – komunikatywny</w:t>
      </w:r>
      <w:r w:rsidRPr="00CB605A">
        <w:rPr>
          <w:rFonts w:ascii="Times New Roman" w:hAnsi="Times New Roman" w:cs="Times New Roman"/>
          <w:sz w:val="24"/>
          <w:szCs w:val="24"/>
        </w:rPr>
        <w:br/>
        <w:t>Badanie lekarskie – Zaświadczenie lekarskie potwierdzające zdolności manualne pracownika (wzrok, słuch itp.)</w:t>
      </w:r>
    </w:p>
    <w:p w14:paraId="2A6099C3" w14:textId="77777777" w:rsidR="00057A66" w:rsidRPr="004719AB" w:rsidRDefault="00057A66" w:rsidP="00057A66">
      <w:pPr>
        <w:spacing w:line="276" w:lineRule="auto"/>
        <w:rPr>
          <w:rFonts w:ascii="Times New Roman" w:hAnsi="Times New Roman" w:cs="Times New Roman"/>
        </w:rPr>
      </w:pPr>
    </w:p>
    <w:p w14:paraId="56F78549" w14:textId="77777777" w:rsidR="00057A66" w:rsidRPr="00DE22CF" w:rsidRDefault="00057A66" w:rsidP="00057A66">
      <w:pPr>
        <w:pStyle w:val="Nagwek2"/>
      </w:pPr>
      <w:bookmarkStart w:id="34" w:name="_Toc122654455"/>
      <w:r>
        <w:t>6.4 Wymagania wobec interfejsu</w:t>
      </w:r>
      <w:bookmarkEnd w:id="34"/>
      <w:r>
        <w:br/>
      </w:r>
    </w:p>
    <w:p w14:paraId="70C12B3E" w14:textId="77777777" w:rsidR="00057A66" w:rsidRPr="00CB605A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Przydatność</w:t>
      </w:r>
      <w:r w:rsidRPr="00CB605A">
        <w:rPr>
          <w:rFonts w:ascii="Times New Roman" w:hAnsi="Times New Roman" w:cs="Times New Roman"/>
          <w:sz w:val="24"/>
          <w:szCs w:val="24"/>
        </w:rPr>
        <w:t>: System wpływa na stanowczy rozwój funkcjonowania pływalni usprawniając zarządzanie obiektem oraz sprzedaż biletów co przyczynia się do poprawy jakości świadczonych usług.</w:t>
      </w:r>
      <w:r w:rsidRPr="00CB605A">
        <w:rPr>
          <w:rFonts w:ascii="Times New Roman" w:hAnsi="Times New Roman" w:cs="Times New Roman"/>
          <w:sz w:val="24"/>
          <w:szCs w:val="24"/>
        </w:rPr>
        <w:br/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Łatwość</w:t>
      </w:r>
      <w:r w:rsidRPr="00CB605A">
        <w:rPr>
          <w:rFonts w:ascii="Times New Roman" w:hAnsi="Times New Roman" w:cs="Times New Roman"/>
          <w:sz w:val="24"/>
          <w:szCs w:val="24"/>
        </w:rPr>
        <w:t>: System jest łatwy w użytkowaniu dla potencjalnego klienta, oraz organu zarządzającego pływalnią.</w:t>
      </w:r>
    </w:p>
    <w:p w14:paraId="3DA4CEAD" w14:textId="77777777" w:rsidR="00057A66" w:rsidRPr="00CB605A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Estetyka</w:t>
      </w:r>
      <w:r w:rsidRPr="00CB605A">
        <w:rPr>
          <w:rFonts w:ascii="Times New Roman" w:hAnsi="Times New Roman" w:cs="Times New Roman"/>
          <w:sz w:val="24"/>
          <w:szCs w:val="24"/>
        </w:rPr>
        <w:t>: System jest przejrzysty, a jego interfejs jest łatwy do przyswojenia do odczytu dla potencjalnych klientów i pracowników. Jednocześnie wyróżnia się on dużą intuicyjnością.</w:t>
      </w:r>
    </w:p>
    <w:p w14:paraId="7699A513" w14:textId="77777777" w:rsidR="00057A66" w:rsidRPr="00CB605A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Bezpieczeństwo</w:t>
      </w:r>
      <w:r w:rsidRPr="00CB605A">
        <w:rPr>
          <w:rFonts w:ascii="Times New Roman" w:hAnsi="Times New Roman" w:cs="Times New Roman"/>
          <w:sz w:val="24"/>
          <w:szCs w:val="24"/>
        </w:rPr>
        <w:t>: System jest zabezpieczony i wszelkie podane w nim dane są odpowiednio chronione.</w:t>
      </w:r>
    </w:p>
    <w:p w14:paraId="7F5ECF1F" w14:textId="77777777" w:rsidR="00057A66" w:rsidRPr="00CB605A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Stabilność</w:t>
      </w:r>
      <w:r w:rsidRPr="00CB605A">
        <w:rPr>
          <w:rFonts w:ascii="Times New Roman" w:hAnsi="Times New Roman" w:cs="Times New Roman"/>
          <w:sz w:val="24"/>
          <w:szCs w:val="24"/>
        </w:rPr>
        <w:t>: System funkcjonuje płynnie i nie generuje błędów.</w:t>
      </w:r>
    </w:p>
    <w:p w14:paraId="733CD6F6" w14:textId="77777777" w:rsidR="00057A66" w:rsidRPr="00CB605A" w:rsidRDefault="00057A66" w:rsidP="00057A66">
      <w:pPr>
        <w:pStyle w:val="Nagwek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5" w:name="_Toc122654456"/>
      <w:r w:rsidRPr="00CB605A">
        <w:rPr>
          <w:rFonts w:ascii="Times New Roman" w:hAnsi="Times New Roman" w:cs="Times New Roman"/>
          <w:sz w:val="24"/>
          <w:szCs w:val="24"/>
        </w:rPr>
        <w:t>6.5 Kryteria oceny:</w:t>
      </w:r>
      <w:bookmarkEnd w:id="35"/>
      <w:r w:rsidRPr="00CB605A">
        <w:rPr>
          <w:rFonts w:ascii="Times New Roman" w:hAnsi="Times New Roman" w:cs="Times New Roman"/>
          <w:sz w:val="24"/>
          <w:szCs w:val="24"/>
        </w:rPr>
        <w:br/>
      </w:r>
    </w:p>
    <w:p w14:paraId="000FA191" w14:textId="77777777" w:rsidR="00057A66" w:rsidRPr="00CB605A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Przydatność</w:t>
      </w:r>
      <w:r w:rsidRPr="00CB605A">
        <w:rPr>
          <w:rFonts w:ascii="Times New Roman" w:hAnsi="Times New Roman" w:cs="Times New Roman"/>
          <w:sz w:val="24"/>
          <w:szCs w:val="24"/>
        </w:rPr>
        <w:t>: Czy aplikacja usprawnia zarządzanie obiektem?</w:t>
      </w:r>
    </w:p>
    <w:p w14:paraId="72B5F770" w14:textId="77777777" w:rsidR="00057A66" w:rsidRPr="00CB605A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>- metryka: Wybieramy 3 pracowników. Jeden to pracownik siłowni, drugi ratownik, a trzeci recepcjonista. Przez miesiąc korzystają z systemu.</w:t>
      </w:r>
      <w:r w:rsidRPr="00CB605A">
        <w:rPr>
          <w:rFonts w:ascii="Times New Roman" w:hAnsi="Times New Roman" w:cs="Times New Roman"/>
          <w:sz w:val="24"/>
          <w:szCs w:val="24"/>
        </w:rPr>
        <w:br/>
        <w:t>- miara: Czas zaoszczędzony w ciągu tego okresu</w:t>
      </w:r>
    </w:p>
    <w:p w14:paraId="49E273A2" w14:textId="77777777" w:rsidR="00057A66" w:rsidRPr="00CB605A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Łatwość</w:t>
      </w:r>
      <w:r w:rsidRPr="00CB605A">
        <w:rPr>
          <w:rFonts w:ascii="Times New Roman" w:hAnsi="Times New Roman" w:cs="Times New Roman"/>
          <w:sz w:val="24"/>
          <w:szCs w:val="24"/>
        </w:rPr>
        <w:t>: Czy system jest łatwy do opanowania?</w:t>
      </w:r>
    </w:p>
    <w:p w14:paraId="0F7ADD5B" w14:textId="77777777" w:rsidR="00057A66" w:rsidRPr="00CB605A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>- metryka: Wybieramy 3 osoby z różnych grup wiekowych. Każda z nich ma za zadanie kupić bilet przez stronę pływalni.</w:t>
      </w:r>
      <w:r w:rsidRPr="00CB605A">
        <w:rPr>
          <w:rFonts w:ascii="Times New Roman" w:hAnsi="Times New Roman" w:cs="Times New Roman"/>
          <w:sz w:val="24"/>
          <w:szCs w:val="24"/>
        </w:rPr>
        <w:br/>
        <w:t>- miara: Czy były problemy z zakupem? (TAK/NIE)</w:t>
      </w:r>
    </w:p>
    <w:p w14:paraId="778A94D1" w14:textId="77777777" w:rsidR="00057A66" w:rsidRPr="00CB605A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Estetyka</w:t>
      </w:r>
      <w:r w:rsidRPr="00CB605A">
        <w:rPr>
          <w:rFonts w:ascii="Times New Roman" w:hAnsi="Times New Roman" w:cs="Times New Roman"/>
          <w:sz w:val="24"/>
          <w:szCs w:val="24"/>
        </w:rPr>
        <w:t>: Czy system wygląda dobrze wizualnie?</w:t>
      </w:r>
    </w:p>
    <w:p w14:paraId="1A7C0EF0" w14:textId="77777777" w:rsidR="00057A66" w:rsidRPr="00CB605A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>- metryka: Na stronie pojawia się ankieta na okres miesiąca. Użytkownicy mogą ocenić wygląd strony i zostawić dodatkowy komentarz.</w:t>
      </w:r>
      <w:r w:rsidRPr="00CB605A">
        <w:rPr>
          <w:rFonts w:ascii="Times New Roman" w:hAnsi="Times New Roman" w:cs="Times New Roman"/>
          <w:sz w:val="24"/>
          <w:szCs w:val="24"/>
        </w:rPr>
        <w:br/>
        <w:t>- miara: Stosunek pozytywnych ocen do negatywnych</w:t>
      </w:r>
    </w:p>
    <w:p w14:paraId="2455CE27" w14:textId="77777777" w:rsidR="00057A66" w:rsidRPr="00CB605A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Bezpieczeństwo</w:t>
      </w:r>
      <w:r w:rsidRPr="00CB605A">
        <w:rPr>
          <w:rFonts w:ascii="Times New Roman" w:hAnsi="Times New Roman" w:cs="Times New Roman"/>
          <w:sz w:val="24"/>
          <w:szCs w:val="24"/>
        </w:rPr>
        <w:t>: Czy system jest bezpieczny?</w:t>
      </w:r>
    </w:p>
    <w:p w14:paraId="0AD27428" w14:textId="77777777" w:rsidR="00057A66" w:rsidRPr="00CB605A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>- metryka: Wybieramy 3 hakerów i zlecamy im obejście naszego systemu w określonym czasie.</w:t>
      </w:r>
      <w:r w:rsidRPr="00CB605A">
        <w:rPr>
          <w:rFonts w:ascii="Times New Roman" w:hAnsi="Times New Roman" w:cs="Times New Roman"/>
          <w:sz w:val="24"/>
          <w:szCs w:val="24"/>
        </w:rPr>
        <w:br/>
        <w:t>- miara: Czas, w którym udało im się obejść system</w:t>
      </w:r>
    </w:p>
    <w:p w14:paraId="46BEC8AB" w14:textId="77777777" w:rsidR="00057A66" w:rsidRPr="00CB605A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 xml:space="preserve">- </w:t>
      </w:r>
      <w:r w:rsidRPr="00CB605A">
        <w:rPr>
          <w:rFonts w:ascii="Times New Roman" w:hAnsi="Times New Roman" w:cs="Times New Roman"/>
          <w:b/>
          <w:bCs/>
          <w:sz w:val="24"/>
          <w:szCs w:val="24"/>
        </w:rPr>
        <w:t>Stabilność</w:t>
      </w:r>
      <w:r w:rsidRPr="00CB605A">
        <w:rPr>
          <w:rFonts w:ascii="Times New Roman" w:hAnsi="Times New Roman" w:cs="Times New Roman"/>
          <w:sz w:val="24"/>
          <w:szCs w:val="24"/>
        </w:rPr>
        <w:t>: Czy serwery przetrwają obciążenie?</w:t>
      </w:r>
    </w:p>
    <w:p w14:paraId="2025336C" w14:textId="77777777" w:rsidR="00057A6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B605A">
        <w:rPr>
          <w:rFonts w:ascii="Times New Roman" w:hAnsi="Times New Roman" w:cs="Times New Roman"/>
          <w:sz w:val="24"/>
          <w:szCs w:val="24"/>
        </w:rPr>
        <w:t>- metryka:  Robimy testy masowe i sprawdzamy stabilność strony.</w:t>
      </w:r>
      <w:r w:rsidRPr="00CB605A">
        <w:rPr>
          <w:rFonts w:ascii="Times New Roman" w:hAnsi="Times New Roman" w:cs="Times New Roman"/>
          <w:sz w:val="24"/>
          <w:szCs w:val="24"/>
        </w:rPr>
        <w:br/>
        <w:t xml:space="preserve">- miara: Czy strona funkcjonuje normalnie w trakcie testów masowych </w:t>
      </w:r>
    </w:p>
    <w:p w14:paraId="4E326DE8" w14:textId="77777777" w:rsidR="00057A66" w:rsidRPr="00CB605A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FAF358B" w14:textId="77777777" w:rsidR="00057A66" w:rsidRDefault="00057A66" w:rsidP="00057A66">
      <w:bookmarkStart w:id="36" w:name="_Toc122654457"/>
      <w:r>
        <w:rPr>
          <w:rStyle w:val="Nagwek2Znak"/>
        </w:rPr>
        <w:lastRenderedPageBreak/>
        <w:t xml:space="preserve">6.6 </w:t>
      </w:r>
      <w:r w:rsidRPr="00CB605A">
        <w:rPr>
          <w:rStyle w:val="Nagwek2Znak"/>
        </w:rPr>
        <w:t>Typ interfejsu</w:t>
      </w:r>
      <w:bookmarkEnd w:id="36"/>
    </w:p>
    <w:p w14:paraId="7FA614A5" w14:textId="77777777" w:rsidR="00057A66" w:rsidRPr="00710D26" w:rsidRDefault="00057A66" w:rsidP="00057A66">
      <w:pPr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Interfejs WWW</w:t>
      </w:r>
    </w:p>
    <w:p w14:paraId="21730796" w14:textId="77777777" w:rsidR="00057A66" w:rsidRDefault="00057A66" w:rsidP="00057A66">
      <w:bookmarkStart w:id="37" w:name="_Toc122654458"/>
      <w:r>
        <w:rPr>
          <w:rStyle w:val="Nagwek2Znak"/>
        </w:rPr>
        <w:t xml:space="preserve">6.7 </w:t>
      </w:r>
      <w:r w:rsidRPr="00CB605A">
        <w:rPr>
          <w:rStyle w:val="Nagwek2Znak"/>
        </w:rPr>
        <w:t>Wymagane urządzenia</w:t>
      </w:r>
      <w:bookmarkEnd w:id="37"/>
    </w:p>
    <w:p w14:paraId="54F6D2E4" w14:textId="77777777" w:rsidR="00057A66" w:rsidRDefault="00057A66" w:rsidP="00057A66">
      <w:r>
        <w:t>komputer, monitor, mysz, klawiatura</w:t>
      </w:r>
    </w:p>
    <w:p w14:paraId="1C056705" w14:textId="77777777" w:rsidR="00057A66" w:rsidRDefault="00057A66" w:rsidP="00057A66">
      <w:pPr>
        <w:spacing w:line="276" w:lineRule="auto"/>
        <w:rPr>
          <w:rFonts w:ascii="Times New Roman" w:hAnsi="Times New Roman" w:cs="Times New Roman"/>
        </w:rPr>
      </w:pPr>
    </w:p>
    <w:p w14:paraId="164DFDC4" w14:textId="77777777" w:rsidR="00057A66" w:rsidRDefault="00057A66" w:rsidP="00057A66">
      <w:pPr>
        <w:pStyle w:val="Nagwek2"/>
      </w:pPr>
      <w:bookmarkStart w:id="38" w:name="_Toc122654459"/>
      <w:r>
        <w:t>6.8 Typowe zadania</w:t>
      </w:r>
      <w:bookmarkEnd w:id="38"/>
      <w:r>
        <w:t xml:space="preserve"> </w:t>
      </w:r>
    </w:p>
    <w:p w14:paraId="490CFE9A" w14:textId="77777777" w:rsidR="00057A66" w:rsidRDefault="00057A66" w:rsidP="00057A66"/>
    <w:p w14:paraId="12902ED8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Grupa klienci:</w:t>
      </w:r>
      <w:r w:rsidRPr="00710D26">
        <w:rPr>
          <w:rFonts w:ascii="Times New Roman" w:hAnsi="Times New Roman" w:cs="Times New Roman"/>
          <w:sz w:val="24"/>
          <w:szCs w:val="24"/>
        </w:rPr>
        <w:br/>
        <w:t>„Klient Adam Kowalski, chce kupić bilet dwugodzinny na strefę pływalni od godziny 18:00. Klient podaje podstawowe dane osobiste w celu zakupu biletu, po czym uiszcza opłatę.”</w:t>
      </w:r>
    </w:p>
    <w:p w14:paraId="4061C03A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Grupa recepcjoniści:</w:t>
      </w:r>
    </w:p>
    <w:p w14:paraId="01184DE9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1-recepcjonistka:</w:t>
      </w:r>
    </w:p>
    <w:p w14:paraId="1C719925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„Recepcjonistka Anna Nowak chce sprzedać bilet dla klienta Adama Kowalskiego na strefę pływalni od godziny 18:00. Wypełnia formularz danymi klienta i proponuje zakup karnetu lub karty pływackiej i sprzedaje bilet”</w:t>
      </w:r>
    </w:p>
    <w:p w14:paraId="4D0CEE71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244DC4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Grupa księgowe:</w:t>
      </w:r>
    </w:p>
    <w:p w14:paraId="7FC818CA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1-księgowa:</w:t>
      </w:r>
      <w:r w:rsidRPr="00710D26">
        <w:rPr>
          <w:rFonts w:ascii="Times New Roman" w:hAnsi="Times New Roman" w:cs="Times New Roman"/>
          <w:sz w:val="24"/>
          <w:szCs w:val="24"/>
        </w:rPr>
        <w:br/>
        <w:t xml:space="preserve">„Księgowa Wanda </w:t>
      </w:r>
      <w:proofErr w:type="spellStart"/>
      <w:r w:rsidRPr="00710D26">
        <w:rPr>
          <w:rFonts w:ascii="Times New Roman" w:hAnsi="Times New Roman" w:cs="Times New Roman"/>
          <w:sz w:val="24"/>
          <w:szCs w:val="24"/>
        </w:rPr>
        <w:t>Kazimierczyk</w:t>
      </w:r>
      <w:proofErr w:type="spellEnd"/>
      <w:r w:rsidRPr="00710D26">
        <w:rPr>
          <w:rFonts w:ascii="Times New Roman" w:hAnsi="Times New Roman" w:cs="Times New Roman"/>
          <w:sz w:val="24"/>
          <w:szCs w:val="24"/>
        </w:rPr>
        <w:t xml:space="preserve"> tworzy raport miesięcznych obrotów finansowych firmy i wypełnia nimi formularz kalkulacyjny, a następnie to księguje.”</w:t>
      </w:r>
    </w:p>
    <w:p w14:paraId="3A6BED40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Grupa kierownicza:</w:t>
      </w:r>
    </w:p>
    <w:p w14:paraId="5979916E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1-kierownik:</w:t>
      </w:r>
      <w:r w:rsidRPr="00710D26">
        <w:rPr>
          <w:rFonts w:ascii="Times New Roman" w:hAnsi="Times New Roman" w:cs="Times New Roman"/>
          <w:sz w:val="24"/>
          <w:szCs w:val="24"/>
        </w:rPr>
        <w:br/>
        <w:t>„Kierownik Władysław Łokietek ustala grafik pracowników, przypisując ich do konkretnych stref i zmian. Publikuje grafik i wysyła go do pracowników.</w:t>
      </w:r>
    </w:p>
    <w:p w14:paraId="27CD195B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2527D39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9" w:name="_Toc122654460"/>
      <w:r>
        <w:rPr>
          <w:rStyle w:val="Nagwek2Znak"/>
        </w:rPr>
        <w:t xml:space="preserve">6.9 </w:t>
      </w:r>
      <w:r w:rsidRPr="00710D26">
        <w:rPr>
          <w:rStyle w:val="Nagwek2Znak"/>
        </w:rPr>
        <w:t>Scenariusze do tych zadań</w:t>
      </w:r>
      <w:bookmarkEnd w:id="39"/>
    </w:p>
    <w:p w14:paraId="319A99EC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Klient:</w:t>
      </w:r>
    </w:p>
    <w:p w14:paraId="130FBEA4" w14:textId="77777777" w:rsidR="00057A66" w:rsidRPr="00710D26" w:rsidRDefault="00057A66" w:rsidP="00057A66">
      <w:pPr>
        <w:pStyle w:val="Akapitzlist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 xml:space="preserve">Klient wybiera strefę pływalni, </w:t>
      </w:r>
    </w:p>
    <w:p w14:paraId="5E116421" w14:textId="77777777" w:rsidR="00057A66" w:rsidRPr="00710D26" w:rsidRDefault="00057A66" w:rsidP="00057A66">
      <w:pPr>
        <w:pStyle w:val="Akapitzlist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wyświetla dostępne usługi w danej strefie</w:t>
      </w:r>
    </w:p>
    <w:p w14:paraId="5C3B3BED" w14:textId="77777777" w:rsidR="00057A66" w:rsidRPr="00710D26" w:rsidRDefault="00057A66" w:rsidP="00057A66">
      <w:pPr>
        <w:pStyle w:val="Akapitzlist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Klient wybiera opcję biletu dwugodzinnego</w:t>
      </w:r>
    </w:p>
    <w:p w14:paraId="6776C930" w14:textId="77777777" w:rsidR="00057A66" w:rsidRPr="00710D26" w:rsidRDefault="00057A66" w:rsidP="00057A66">
      <w:pPr>
        <w:pStyle w:val="Akapitzlist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Klient wybiera godzinę, od której bilet ma zostać aktywowany</w:t>
      </w:r>
    </w:p>
    <w:p w14:paraId="53112B53" w14:textId="77777777" w:rsidR="00057A66" w:rsidRPr="00710D26" w:rsidRDefault="00057A66" w:rsidP="00057A66">
      <w:pPr>
        <w:pStyle w:val="Akapitzlist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wyświetla formularz zakupu biletu</w:t>
      </w:r>
    </w:p>
    <w:p w14:paraId="54B7F6C7" w14:textId="77777777" w:rsidR="00057A66" w:rsidRPr="00710D26" w:rsidRDefault="00057A66" w:rsidP="00057A66">
      <w:pPr>
        <w:pStyle w:val="Akapitzlist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Klient wypełnia formularz swoimi danymi osobowymi</w:t>
      </w:r>
    </w:p>
    <w:p w14:paraId="30831227" w14:textId="77777777" w:rsidR="00057A66" w:rsidRPr="00710D26" w:rsidRDefault="00057A66" w:rsidP="00057A66">
      <w:pPr>
        <w:pStyle w:val="Akapitzlist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Klient dokonuje opłaty za bilet dwugodzinny</w:t>
      </w:r>
    </w:p>
    <w:p w14:paraId="2F5C1E30" w14:textId="77777777" w:rsidR="00057A66" w:rsidRPr="00710D26" w:rsidRDefault="00057A66" w:rsidP="00057A66">
      <w:pPr>
        <w:pStyle w:val="Akapitzlist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potwierdza zamówienie</w:t>
      </w:r>
    </w:p>
    <w:p w14:paraId="7BFEDDDE" w14:textId="77777777" w:rsidR="00057A66" w:rsidRPr="00710D26" w:rsidRDefault="00057A66" w:rsidP="00057A66">
      <w:pPr>
        <w:pStyle w:val="Akapitzlist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lastRenderedPageBreak/>
        <w:t>System wysyła maila z potwierdzeniem zakupu i biletem dwugodzinnym</w:t>
      </w:r>
    </w:p>
    <w:p w14:paraId="7B9283F5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EDD4703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Recepcjonistka:</w:t>
      </w:r>
    </w:p>
    <w:p w14:paraId="49FA256A" w14:textId="77777777" w:rsidR="00057A66" w:rsidRPr="00710D26" w:rsidRDefault="00057A66" w:rsidP="00057A66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Recepcjonistka wybiera bilet dwugodzinny wybrany przez klienta</w:t>
      </w:r>
    </w:p>
    <w:p w14:paraId="1C7A3FDB" w14:textId="77777777" w:rsidR="00057A66" w:rsidRPr="00710D26" w:rsidRDefault="00057A66" w:rsidP="00057A66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wyświetla formularz zakupu biletu</w:t>
      </w:r>
    </w:p>
    <w:p w14:paraId="18F08110" w14:textId="77777777" w:rsidR="00057A66" w:rsidRPr="00710D26" w:rsidRDefault="00057A66" w:rsidP="00057A66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Recepcjonistka wypełnia formularz danymi osobowymi klienta</w:t>
      </w:r>
    </w:p>
    <w:p w14:paraId="5D9407BF" w14:textId="77777777" w:rsidR="00057A66" w:rsidRPr="00710D26" w:rsidRDefault="00057A66" w:rsidP="00057A66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Recepcjonistka pobiera opłatę od klienta</w:t>
      </w:r>
    </w:p>
    <w:p w14:paraId="12FA086D" w14:textId="77777777" w:rsidR="00057A66" w:rsidRPr="00710D26" w:rsidRDefault="00057A66" w:rsidP="00057A66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potwierdza zamówienie</w:t>
      </w:r>
    </w:p>
    <w:p w14:paraId="1D21EF81" w14:textId="77777777" w:rsidR="00057A66" w:rsidRPr="00710D26" w:rsidRDefault="00057A66" w:rsidP="00057A66">
      <w:pPr>
        <w:pStyle w:val="Akapitzlist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 xml:space="preserve">Recepcjonistka wydaje bilet dwugodzinny klientowi </w:t>
      </w:r>
    </w:p>
    <w:p w14:paraId="39EDDA4A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4DC2C16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 xml:space="preserve">Księgowa: </w:t>
      </w:r>
    </w:p>
    <w:p w14:paraId="3D9434B7" w14:textId="77777777" w:rsidR="00057A66" w:rsidRPr="00710D26" w:rsidRDefault="00057A66" w:rsidP="00057A66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Księgowa otwiera panel księgowości</w:t>
      </w:r>
    </w:p>
    <w:p w14:paraId="79B71988" w14:textId="77777777" w:rsidR="00057A66" w:rsidRPr="00710D26" w:rsidRDefault="00057A66" w:rsidP="00057A66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wyświetla bazę obrotów firmy i formularz rozliczeniowy</w:t>
      </w:r>
    </w:p>
    <w:p w14:paraId="005B7A6F" w14:textId="77777777" w:rsidR="00057A66" w:rsidRPr="00710D26" w:rsidRDefault="00057A66" w:rsidP="00057A66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Księgowa otwiera bazę obrotów firmy i sprawdza obroty z grudnia</w:t>
      </w:r>
    </w:p>
    <w:p w14:paraId="5074A9E6" w14:textId="77777777" w:rsidR="00057A66" w:rsidRPr="00710D26" w:rsidRDefault="00057A66" w:rsidP="00057A66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Księgowa otwiera formularz rozliczeniowy i wypełnia pola danymi obrotów z grudnia</w:t>
      </w:r>
    </w:p>
    <w:p w14:paraId="26A6B187" w14:textId="77777777" w:rsidR="00057A66" w:rsidRPr="00710D26" w:rsidRDefault="00057A66" w:rsidP="00057A66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Księgowa wybiera opcję podsumowania rozliczenia</w:t>
      </w:r>
    </w:p>
    <w:p w14:paraId="63F54927" w14:textId="77777777" w:rsidR="00057A66" w:rsidRPr="00710D26" w:rsidRDefault="00057A66" w:rsidP="00057A66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 xml:space="preserve">System podsumowuje rozliczenie </w:t>
      </w:r>
    </w:p>
    <w:p w14:paraId="54045773" w14:textId="77777777" w:rsidR="00057A66" w:rsidRPr="00710D26" w:rsidRDefault="00057A66" w:rsidP="00057A66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Księgowa zapisuje rozliczenie z grudnia w archiwum</w:t>
      </w:r>
    </w:p>
    <w:p w14:paraId="459BC166" w14:textId="77777777" w:rsidR="00057A66" w:rsidRPr="00710D26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Kierownik:</w:t>
      </w:r>
    </w:p>
    <w:p w14:paraId="0357521B" w14:textId="77777777" w:rsidR="00057A66" w:rsidRPr="00710D26" w:rsidRDefault="00057A66" w:rsidP="00057A66">
      <w:pPr>
        <w:pStyle w:val="Akapitzlis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Kierownik otwiera panel kierowniczy</w:t>
      </w:r>
    </w:p>
    <w:p w14:paraId="47F58670" w14:textId="77777777" w:rsidR="00057A66" w:rsidRPr="00710D26" w:rsidRDefault="00057A66" w:rsidP="00057A66">
      <w:pPr>
        <w:pStyle w:val="Akapitzlis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wyświetla bazę pracowników, ich funkcje oraz grafik</w:t>
      </w:r>
    </w:p>
    <w:p w14:paraId="31334C1B" w14:textId="77777777" w:rsidR="00057A66" w:rsidRPr="00710D26" w:rsidRDefault="00057A66" w:rsidP="00057A66">
      <w:pPr>
        <w:pStyle w:val="Akapitzlis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Kierownik otwiera grafik i przypisuje pracowników do poszczególnych dni, stref i zmian</w:t>
      </w:r>
    </w:p>
    <w:p w14:paraId="17FB8459" w14:textId="77777777" w:rsidR="00057A66" w:rsidRPr="00710D26" w:rsidRDefault="00057A66" w:rsidP="00057A66">
      <w:pPr>
        <w:pStyle w:val="Akapitzlis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Kierownik zatwierdza zmiany i zapisuje je w systemie</w:t>
      </w:r>
    </w:p>
    <w:p w14:paraId="27110A53" w14:textId="77777777" w:rsidR="00057A66" w:rsidRDefault="00057A66" w:rsidP="00057A66">
      <w:pPr>
        <w:pStyle w:val="Akapitzlis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0D26">
        <w:rPr>
          <w:rFonts w:ascii="Times New Roman" w:hAnsi="Times New Roman" w:cs="Times New Roman"/>
          <w:sz w:val="24"/>
          <w:szCs w:val="24"/>
        </w:rPr>
        <w:t>System zatwierdza zmiany</w:t>
      </w:r>
    </w:p>
    <w:p w14:paraId="53C5CA46" w14:textId="77777777" w:rsidR="00057A66" w:rsidRDefault="00057A66" w:rsidP="00057A66">
      <w:pPr>
        <w:pStyle w:val="Akapitzlis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5EDBB24" w14:textId="77777777" w:rsidR="00057A66" w:rsidRDefault="00057A66" w:rsidP="00057A66">
      <w:pPr>
        <w:pStyle w:val="Nagwek2"/>
      </w:pPr>
      <w:bookmarkStart w:id="40" w:name="_Toc122654461"/>
      <w:r>
        <w:lastRenderedPageBreak/>
        <w:t>6.10 Strona główna</w:t>
      </w:r>
      <w:bookmarkEnd w:id="40"/>
    </w:p>
    <w:p w14:paraId="6C313A81" w14:textId="77777777" w:rsidR="00057A66" w:rsidRDefault="00057A66" w:rsidP="00057A66">
      <w:pPr>
        <w:keepNext/>
      </w:pPr>
      <w:r>
        <w:rPr>
          <w:noProof/>
        </w:rPr>
        <w:drawing>
          <wp:inline distT="0" distB="0" distL="0" distR="0" wp14:anchorId="69E4F39D" wp14:editId="0F62C88C">
            <wp:extent cx="5760720" cy="2876550"/>
            <wp:effectExtent l="0" t="0" r="0" b="0"/>
            <wp:docPr id="5" name="Obraz 5" descr="Obraz zawierający wewnątrz, sufit, ciemny, nocne nieb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wewnątrz, sufit, ciemny, nocne niebo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4C51" w14:textId="77777777" w:rsidR="00057A66" w:rsidRDefault="00057A66" w:rsidP="00057A66">
      <w:pPr>
        <w:pStyle w:val="Legenda"/>
      </w:pPr>
      <w:bookmarkStart w:id="41" w:name="_Toc121971779"/>
      <w:r>
        <w:t xml:space="preserve">Interfejs </w:t>
      </w:r>
      <w:r>
        <w:fldChar w:fldCharType="begin"/>
      </w:r>
      <w:r>
        <w:instrText xml:space="preserve"> SEQ Interfejs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Strona główna</w:t>
      </w:r>
      <w:bookmarkEnd w:id="41"/>
    </w:p>
    <w:p w14:paraId="4EE2972B" w14:textId="77777777" w:rsidR="00057A66" w:rsidRDefault="00057A66" w:rsidP="00057A66">
      <w:pPr>
        <w:keepNext/>
      </w:pPr>
      <w:r>
        <w:rPr>
          <w:noProof/>
        </w:rPr>
        <w:lastRenderedPageBreak/>
        <w:drawing>
          <wp:inline distT="0" distB="0" distL="0" distR="0" wp14:anchorId="5BB455A9" wp14:editId="30471414">
            <wp:extent cx="5760720" cy="699579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9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1AFE" w14:textId="77777777" w:rsidR="00057A66" w:rsidRDefault="00057A66" w:rsidP="00057A66">
      <w:pPr>
        <w:pStyle w:val="Legenda"/>
      </w:pPr>
      <w:bookmarkStart w:id="42" w:name="_Toc121971780"/>
      <w:r>
        <w:t xml:space="preserve">Interfejs </w:t>
      </w:r>
      <w:r>
        <w:fldChar w:fldCharType="begin"/>
      </w:r>
      <w:r>
        <w:instrText xml:space="preserve"> SEQ Interfejs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Strona główna - Sekcje</w:t>
      </w:r>
      <w:bookmarkEnd w:id="42"/>
    </w:p>
    <w:p w14:paraId="2EEE8254" w14:textId="77777777" w:rsidR="00057A66" w:rsidRDefault="00057A66" w:rsidP="00057A66"/>
    <w:p w14:paraId="0F0A9441" w14:textId="77777777" w:rsidR="00057A66" w:rsidRDefault="00057A66" w:rsidP="00057A66"/>
    <w:p w14:paraId="23E63CE2" w14:textId="77777777" w:rsidR="00057A66" w:rsidRDefault="00057A66" w:rsidP="00057A66"/>
    <w:p w14:paraId="52BA7794" w14:textId="77777777" w:rsidR="00057A66" w:rsidRDefault="00057A66" w:rsidP="00057A66"/>
    <w:p w14:paraId="568A3B8F" w14:textId="77777777" w:rsidR="00057A66" w:rsidRDefault="00057A66" w:rsidP="00057A66"/>
    <w:p w14:paraId="101BD224" w14:textId="77777777" w:rsidR="00057A66" w:rsidRDefault="00057A66" w:rsidP="00057A66"/>
    <w:p w14:paraId="165965DB" w14:textId="77777777" w:rsidR="00057A66" w:rsidRDefault="00057A66" w:rsidP="00057A66">
      <w:pPr>
        <w:keepNext/>
      </w:pPr>
      <w:r>
        <w:rPr>
          <w:noProof/>
        </w:rPr>
        <w:drawing>
          <wp:inline distT="0" distB="0" distL="0" distR="0" wp14:anchorId="31DA1B62" wp14:editId="17594975">
            <wp:extent cx="5760720" cy="4821555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2D90" w14:textId="77777777" w:rsidR="00057A66" w:rsidRDefault="00057A66" w:rsidP="00057A66">
      <w:pPr>
        <w:pStyle w:val="Legenda"/>
      </w:pPr>
      <w:bookmarkStart w:id="43" w:name="_Toc121971781"/>
      <w:r>
        <w:t xml:space="preserve">Interfejs </w:t>
      </w:r>
      <w:r>
        <w:fldChar w:fldCharType="begin"/>
      </w:r>
      <w:r>
        <w:instrText xml:space="preserve"> SEQ Interfejs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Strona główna - Opis i kontakt</w:t>
      </w:r>
      <w:bookmarkEnd w:id="43"/>
    </w:p>
    <w:p w14:paraId="21D1F78F" w14:textId="77777777" w:rsidR="00057A66" w:rsidRDefault="00057A66" w:rsidP="00057A66"/>
    <w:p w14:paraId="0F12E160" w14:textId="77777777" w:rsidR="00057A66" w:rsidRDefault="00057A66" w:rsidP="00057A66"/>
    <w:p w14:paraId="625CCABB" w14:textId="77777777" w:rsidR="00057A66" w:rsidRDefault="00057A66" w:rsidP="00057A66"/>
    <w:p w14:paraId="1CDA643E" w14:textId="77777777" w:rsidR="00057A66" w:rsidRDefault="00057A66" w:rsidP="00057A66"/>
    <w:p w14:paraId="01445F1E" w14:textId="77777777" w:rsidR="00057A66" w:rsidRDefault="00057A66" w:rsidP="00057A66"/>
    <w:p w14:paraId="3701A50A" w14:textId="77777777" w:rsidR="00057A66" w:rsidRDefault="00057A66" w:rsidP="00057A66"/>
    <w:p w14:paraId="552551BD" w14:textId="77777777" w:rsidR="00057A66" w:rsidRDefault="00057A66" w:rsidP="00057A66"/>
    <w:p w14:paraId="13BDB48D" w14:textId="77777777" w:rsidR="00057A66" w:rsidRDefault="00057A66" w:rsidP="00057A66"/>
    <w:p w14:paraId="6FC4467C" w14:textId="77777777" w:rsidR="00057A66" w:rsidRDefault="00057A66" w:rsidP="00057A66"/>
    <w:p w14:paraId="57D0E4E7" w14:textId="77777777" w:rsidR="00057A66" w:rsidRDefault="00057A66" w:rsidP="00057A66"/>
    <w:p w14:paraId="03EA5474" w14:textId="77777777" w:rsidR="00057A66" w:rsidRDefault="00057A66" w:rsidP="00057A66"/>
    <w:p w14:paraId="4FB69425" w14:textId="77777777" w:rsidR="00057A66" w:rsidRDefault="00057A66" w:rsidP="00057A66"/>
    <w:p w14:paraId="2A5E3D83" w14:textId="77777777" w:rsidR="00057A66" w:rsidRDefault="00057A66" w:rsidP="00057A66"/>
    <w:p w14:paraId="7C6A9DE8" w14:textId="77777777" w:rsidR="00057A66" w:rsidRPr="004F54F0" w:rsidRDefault="00057A66" w:rsidP="00057A66"/>
    <w:p w14:paraId="2138CCE3" w14:textId="77777777" w:rsidR="00057A66" w:rsidRDefault="00057A66" w:rsidP="00057A66">
      <w:pPr>
        <w:pStyle w:val="Nagwek2"/>
      </w:pPr>
      <w:bookmarkStart w:id="44" w:name="_Toc122654462"/>
      <w:r>
        <w:t>6.11 Projekty ekranów do scenariuszy</w:t>
      </w:r>
      <w:bookmarkEnd w:id="44"/>
    </w:p>
    <w:p w14:paraId="1B18E0D5" w14:textId="77777777" w:rsidR="00057A66" w:rsidRDefault="00057A66" w:rsidP="00057A66">
      <w:pPr>
        <w:ind w:left="360"/>
        <w:jc w:val="center"/>
      </w:pPr>
    </w:p>
    <w:p w14:paraId="2475FFFB" w14:textId="77777777" w:rsidR="00057A66" w:rsidRDefault="00057A66" w:rsidP="00057A66">
      <w:pPr>
        <w:keepNext/>
        <w:ind w:left="360"/>
        <w:jc w:val="center"/>
      </w:pPr>
      <w:r>
        <w:rPr>
          <w:noProof/>
        </w:rPr>
        <w:drawing>
          <wp:inline distT="0" distB="0" distL="0" distR="0" wp14:anchorId="5763D296" wp14:editId="2B92B077">
            <wp:extent cx="4067175" cy="3245850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5" cy="325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A074A" w14:textId="77777777" w:rsidR="00057A66" w:rsidRDefault="00057A66" w:rsidP="00057A66">
      <w:pPr>
        <w:pStyle w:val="Legenda"/>
        <w:jc w:val="center"/>
      </w:pPr>
      <w:bookmarkStart w:id="45" w:name="_Toc121971782"/>
      <w:r>
        <w:t xml:space="preserve">Interfejs </w:t>
      </w:r>
      <w:r>
        <w:fldChar w:fldCharType="begin"/>
      </w:r>
      <w:r>
        <w:instrText xml:space="preserve"> SEQ Interfejs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Szablon Interfejsu</w:t>
      </w:r>
      <w:bookmarkEnd w:id="45"/>
    </w:p>
    <w:p w14:paraId="76268A2E" w14:textId="77777777" w:rsidR="00057A66" w:rsidRDefault="00057A66" w:rsidP="00057A66">
      <w:pPr>
        <w:ind w:left="360"/>
      </w:pPr>
    </w:p>
    <w:p w14:paraId="3F9000EB" w14:textId="77777777" w:rsidR="00057A66" w:rsidRDefault="00057A66" w:rsidP="00057A66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5889541" wp14:editId="53D2B827">
            <wp:extent cx="4101215" cy="328612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207" cy="3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01B1B" w14:textId="77777777" w:rsidR="00057A66" w:rsidRDefault="00057A66" w:rsidP="00057A66">
      <w:pPr>
        <w:pStyle w:val="Legenda"/>
        <w:jc w:val="center"/>
      </w:pPr>
      <w:bookmarkStart w:id="46" w:name="_Toc121971783"/>
      <w:r>
        <w:t xml:space="preserve">Interfejs </w:t>
      </w:r>
      <w:r>
        <w:fldChar w:fldCharType="begin"/>
      </w:r>
      <w:r>
        <w:instrText xml:space="preserve"> SEQ Interfejs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Panel logowania</w:t>
      </w:r>
      <w:bookmarkEnd w:id="46"/>
    </w:p>
    <w:p w14:paraId="579C8538" w14:textId="77777777" w:rsidR="00057A66" w:rsidRDefault="00057A66" w:rsidP="00057A66">
      <w:pPr>
        <w:ind w:left="360"/>
      </w:pPr>
    </w:p>
    <w:p w14:paraId="2AAF87D7" w14:textId="77777777" w:rsidR="00057A66" w:rsidRDefault="00057A66" w:rsidP="00057A66">
      <w:pPr>
        <w:ind w:left="360"/>
      </w:pPr>
    </w:p>
    <w:p w14:paraId="2AFB1C6C" w14:textId="77777777" w:rsidR="00057A66" w:rsidRDefault="00057A66" w:rsidP="00057A66">
      <w:pPr>
        <w:keepNext/>
        <w:ind w:left="360"/>
        <w:jc w:val="center"/>
      </w:pPr>
      <w:r>
        <w:rPr>
          <w:noProof/>
        </w:rPr>
        <w:drawing>
          <wp:inline distT="0" distB="0" distL="0" distR="0" wp14:anchorId="55EF8C54" wp14:editId="61E75C63">
            <wp:extent cx="4229899" cy="3067050"/>
            <wp:effectExtent l="0" t="0" r="0" b="0"/>
            <wp:docPr id="13" name="Obraz 13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zrzut ekranu, monito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648" cy="30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227D" w14:textId="77777777" w:rsidR="00057A66" w:rsidRDefault="00057A66" w:rsidP="00057A66">
      <w:pPr>
        <w:pStyle w:val="Legenda"/>
        <w:jc w:val="center"/>
      </w:pPr>
      <w:bookmarkStart w:id="47" w:name="_Toc121971784"/>
      <w:r>
        <w:t xml:space="preserve">Interfejs </w:t>
      </w:r>
      <w:r>
        <w:fldChar w:fldCharType="begin"/>
      </w:r>
      <w:r>
        <w:instrText xml:space="preserve"> SEQ Interfejs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Kup Bilet</w:t>
      </w:r>
      <w:bookmarkEnd w:id="47"/>
    </w:p>
    <w:p w14:paraId="47FE0BA6" w14:textId="77777777" w:rsidR="00057A66" w:rsidRDefault="00057A66" w:rsidP="00057A66">
      <w:pPr>
        <w:ind w:left="360"/>
        <w:jc w:val="center"/>
      </w:pPr>
    </w:p>
    <w:p w14:paraId="7811AB0E" w14:textId="77777777" w:rsidR="00057A66" w:rsidRDefault="00057A66" w:rsidP="00057A66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3D0350F" wp14:editId="659033EC">
            <wp:extent cx="4290578" cy="34099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917" cy="341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2A6D" w14:textId="77777777" w:rsidR="00057A66" w:rsidRDefault="00057A66" w:rsidP="00057A66">
      <w:pPr>
        <w:pStyle w:val="Legenda"/>
        <w:jc w:val="center"/>
      </w:pPr>
      <w:bookmarkStart w:id="48" w:name="_Toc121971785"/>
      <w:r>
        <w:t xml:space="preserve">Interfejs </w:t>
      </w:r>
      <w:r>
        <w:fldChar w:fldCharType="begin"/>
      </w:r>
      <w:r>
        <w:instrText xml:space="preserve"> SEQ Interfejs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Wybór metody płatności</w:t>
      </w:r>
      <w:bookmarkEnd w:id="48"/>
    </w:p>
    <w:p w14:paraId="115478A2" w14:textId="77777777" w:rsidR="00057A66" w:rsidRDefault="00057A66" w:rsidP="00057A66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6824DCC4" wp14:editId="69364AF4">
            <wp:extent cx="4695230" cy="33718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91" cy="33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9AF1" w14:textId="77777777" w:rsidR="00057A66" w:rsidRDefault="00057A66" w:rsidP="00057A66">
      <w:pPr>
        <w:pStyle w:val="Legenda"/>
        <w:jc w:val="center"/>
      </w:pPr>
      <w:bookmarkStart w:id="49" w:name="_Toc121971786"/>
      <w:r>
        <w:t xml:space="preserve">Interfejs </w:t>
      </w:r>
      <w:r>
        <w:fldChar w:fldCharType="begin"/>
      </w:r>
      <w:r>
        <w:instrText xml:space="preserve"> SEQ Interfejs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Panel Recepcjonistki</w:t>
      </w:r>
      <w:bookmarkEnd w:id="49"/>
    </w:p>
    <w:p w14:paraId="75D90350" w14:textId="77777777" w:rsidR="00057A66" w:rsidRDefault="00057A66" w:rsidP="00057A66">
      <w:pPr>
        <w:ind w:left="360"/>
        <w:jc w:val="center"/>
      </w:pPr>
    </w:p>
    <w:p w14:paraId="21610655" w14:textId="77777777" w:rsidR="00057A66" w:rsidRDefault="00057A66" w:rsidP="00057A66">
      <w:pPr>
        <w:keepNext/>
        <w:ind w:left="360"/>
        <w:jc w:val="center"/>
      </w:pPr>
      <w:r>
        <w:rPr>
          <w:noProof/>
        </w:rPr>
        <w:drawing>
          <wp:inline distT="0" distB="0" distL="0" distR="0" wp14:anchorId="62E6673A" wp14:editId="3C130E30">
            <wp:extent cx="4333875" cy="2085975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C9E82" w14:textId="77777777" w:rsidR="00057A66" w:rsidRDefault="00057A66" w:rsidP="00057A66">
      <w:pPr>
        <w:pStyle w:val="Legenda"/>
        <w:jc w:val="center"/>
      </w:pPr>
      <w:bookmarkStart w:id="50" w:name="_Toc121971787"/>
      <w:r>
        <w:t xml:space="preserve">Interfejs </w:t>
      </w:r>
      <w:r>
        <w:fldChar w:fldCharType="begin"/>
      </w:r>
      <w:r>
        <w:instrText xml:space="preserve"> SEQ Interfejs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Potwierdzenie zamówienia</w:t>
      </w:r>
      <w:bookmarkEnd w:id="50"/>
    </w:p>
    <w:p w14:paraId="0A999A7A" w14:textId="77777777" w:rsidR="00057A66" w:rsidRDefault="00057A66" w:rsidP="00057A66">
      <w:pPr>
        <w:ind w:left="360"/>
        <w:jc w:val="center"/>
      </w:pPr>
    </w:p>
    <w:p w14:paraId="41C7E51B" w14:textId="77777777" w:rsidR="00057A66" w:rsidRDefault="00057A66" w:rsidP="00057A66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4214136A" wp14:editId="1739AA65">
            <wp:extent cx="4752975" cy="208294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600" cy="208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0BC9" w14:textId="77777777" w:rsidR="00057A66" w:rsidRDefault="00057A66" w:rsidP="00057A66">
      <w:pPr>
        <w:pStyle w:val="Legenda"/>
        <w:jc w:val="center"/>
      </w:pPr>
      <w:bookmarkStart w:id="51" w:name="_Toc121971788"/>
      <w:r>
        <w:t xml:space="preserve">Interfejs </w:t>
      </w:r>
      <w:r>
        <w:fldChar w:fldCharType="begin"/>
      </w:r>
      <w:r>
        <w:instrText xml:space="preserve"> SEQ Interfejs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Panel Księgowej</w:t>
      </w:r>
      <w:bookmarkEnd w:id="51"/>
    </w:p>
    <w:p w14:paraId="05A9E2BC" w14:textId="77777777" w:rsidR="00057A66" w:rsidRDefault="00057A66" w:rsidP="00057A66">
      <w:pPr>
        <w:ind w:left="360"/>
        <w:jc w:val="center"/>
      </w:pPr>
    </w:p>
    <w:p w14:paraId="616BE910" w14:textId="77777777" w:rsidR="00057A66" w:rsidRDefault="00057A66" w:rsidP="00057A66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A4A92DA" wp14:editId="39F0647A">
            <wp:extent cx="4695825" cy="3381594"/>
            <wp:effectExtent l="0" t="0" r="0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428" cy="33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EF72" w14:textId="77777777" w:rsidR="00057A66" w:rsidRDefault="00057A66" w:rsidP="00057A66">
      <w:pPr>
        <w:pStyle w:val="Legenda"/>
        <w:jc w:val="center"/>
      </w:pPr>
      <w:bookmarkStart w:id="52" w:name="_Toc121971789"/>
      <w:r>
        <w:t xml:space="preserve">Interfejs </w:t>
      </w:r>
      <w:r>
        <w:fldChar w:fldCharType="begin"/>
      </w:r>
      <w:r>
        <w:instrText xml:space="preserve"> SEQ Interfejs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Panel Księgowej - Baza obrotów</w:t>
      </w:r>
      <w:bookmarkEnd w:id="52"/>
    </w:p>
    <w:p w14:paraId="346699B8" w14:textId="77777777" w:rsidR="00057A66" w:rsidRDefault="00057A66" w:rsidP="00057A66">
      <w:pPr>
        <w:ind w:left="360"/>
        <w:jc w:val="center"/>
      </w:pPr>
    </w:p>
    <w:p w14:paraId="5F23EF40" w14:textId="77777777" w:rsidR="00057A66" w:rsidRDefault="00057A66" w:rsidP="00057A66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564B6766" wp14:editId="25CA8E0C">
            <wp:extent cx="4705350" cy="3772786"/>
            <wp:effectExtent l="0" t="0" r="0" b="0"/>
            <wp:docPr id="19" name="Obraz 19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zrzut ekranu, monito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28" cy="377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E4810" w14:textId="77777777" w:rsidR="00057A66" w:rsidRDefault="00057A66" w:rsidP="00057A66">
      <w:pPr>
        <w:pStyle w:val="Legenda"/>
        <w:jc w:val="center"/>
      </w:pPr>
      <w:bookmarkStart w:id="53" w:name="_Toc121971790"/>
      <w:r>
        <w:t xml:space="preserve">Interfejs </w:t>
      </w:r>
      <w:r>
        <w:fldChar w:fldCharType="begin"/>
      </w:r>
      <w:r>
        <w:instrText xml:space="preserve"> SEQ Interfejs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Panel Księgowej - Rozliczenia</w:t>
      </w:r>
      <w:bookmarkEnd w:id="53"/>
    </w:p>
    <w:p w14:paraId="533F512C" w14:textId="77777777" w:rsidR="00057A66" w:rsidRDefault="00057A66" w:rsidP="00057A66">
      <w:pPr>
        <w:ind w:left="360"/>
        <w:jc w:val="center"/>
      </w:pPr>
    </w:p>
    <w:p w14:paraId="3F19EA24" w14:textId="77777777" w:rsidR="00057A66" w:rsidRDefault="00057A66" w:rsidP="00057A66">
      <w:pPr>
        <w:keepNext/>
        <w:ind w:left="360"/>
        <w:jc w:val="center"/>
      </w:pPr>
      <w:r>
        <w:rPr>
          <w:noProof/>
        </w:rPr>
        <w:drawing>
          <wp:inline distT="0" distB="0" distL="0" distR="0" wp14:anchorId="66B81B9A" wp14:editId="4007DA75">
            <wp:extent cx="4314825" cy="2079967"/>
            <wp:effectExtent l="0" t="0" r="0" b="0"/>
            <wp:docPr id="20" name="Obraz 20" descr="Obraz zawierający tekst, zrzut ekranu, uderz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, zrzut ekranu, uderz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279" cy="209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82E42" w14:textId="77777777" w:rsidR="00057A66" w:rsidRDefault="00057A66" w:rsidP="00057A66">
      <w:pPr>
        <w:pStyle w:val="Legenda"/>
        <w:jc w:val="center"/>
      </w:pPr>
      <w:bookmarkStart w:id="54" w:name="_Toc121971791"/>
      <w:r>
        <w:t xml:space="preserve">Interfejs </w:t>
      </w:r>
      <w:r>
        <w:fldChar w:fldCharType="begin"/>
      </w:r>
      <w:r>
        <w:instrText xml:space="preserve"> SEQ Interfejs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 Komunikat rozliczeniowy</w:t>
      </w:r>
      <w:bookmarkEnd w:id="54"/>
    </w:p>
    <w:p w14:paraId="6653893E" w14:textId="77777777" w:rsidR="00057A66" w:rsidRPr="001333FA" w:rsidRDefault="00057A66" w:rsidP="00057A66"/>
    <w:p w14:paraId="2DC5059D" w14:textId="77777777" w:rsidR="00057A66" w:rsidRDefault="00057A66" w:rsidP="00057A66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0854897B" wp14:editId="2E2AF865">
            <wp:extent cx="4362450" cy="1849381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59" cy="185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515B3" w14:textId="77777777" w:rsidR="00057A66" w:rsidRDefault="00057A66" w:rsidP="00057A66">
      <w:pPr>
        <w:pStyle w:val="Legenda"/>
        <w:jc w:val="center"/>
      </w:pPr>
      <w:bookmarkStart w:id="55" w:name="_Toc121971792"/>
      <w:r>
        <w:t xml:space="preserve">Interfejs </w:t>
      </w:r>
      <w:r>
        <w:fldChar w:fldCharType="begin"/>
      </w:r>
      <w:r>
        <w:instrText xml:space="preserve"> SEQ Interfejs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Panel Kierowniczy</w:t>
      </w:r>
      <w:bookmarkEnd w:id="55"/>
    </w:p>
    <w:p w14:paraId="78CE60AC" w14:textId="77777777" w:rsidR="00057A66" w:rsidRDefault="00057A66" w:rsidP="00057A66">
      <w:pPr>
        <w:ind w:left="360"/>
        <w:jc w:val="center"/>
      </w:pPr>
    </w:p>
    <w:p w14:paraId="205F8F03" w14:textId="77777777" w:rsidR="00057A66" w:rsidRDefault="00057A66" w:rsidP="00057A66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18803D2" wp14:editId="1A0773EC">
            <wp:extent cx="4086225" cy="3521028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807" cy="352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288E" w14:textId="77777777" w:rsidR="00057A66" w:rsidRDefault="00057A66" w:rsidP="00057A66">
      <w:pPr>
        <w:pStyle w:val="Legenda"/>
        <w:jc w:val="center"/>
      </w:pPr>
      <w:bookmarkStart w:id="56" w:name="_Toc121971793"/>
      <w:r>
        <w:t xml:space="preserve">Interfejs </w:t>
      </w:r>
      <w:r>
        <w:fldChar w:fldCharType="begin"/>
      </w:r>
      <w:r>
        <w:instrText xml:space="preserve"> SEQ Interfejs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Panel Kierowniczy - Baza pracowników</w:t>
      </w:r>
      <w:bookmarkEnd w:id="56"/>
    </w:p>
    <w:p w14:paraId="0D66877C" w14:textId="77777777" w:rsidR="00057A66" w:rsidRDefault="00057A66" w:rsidP="00057A66">
      <w:pPr>
        <w:ind w:left="360"/>
        <w:jc w:val="center"/>
      </w:pPr>
    </w:p>
    <w:p w14:paraId="316866DB" w14:textId="77777777" w:rsidR="00057A66" w:rsidRDefault="00057A66" w:rsidP="00057A66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2AF6D60A" wp14:editId="5A7E050A">
            <wp:extent cx="4467225" cy="3230020"/>
            <wp:effectExtent l="0" t="0" r="0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73" cy="323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ABFD" w14:textId="77777777" w:rsidR="00057A66" w:rsidRDefault="00057A66" w:rsidP="00057A66">
      <w:pPr>
        <w:pStyle w:val="Legenda"/>
        <w:jc w:val="center"/>
      </w:pPr>
      <w:bookmarkStart w:id="57" w:name="_Toc121971794"/>
      <w:r>
        <w:t xml:space="preserve">Interfejs </w:t>
      </w:r>
      <w:r>
        <w:fldChar w:fldCharType="begin"/>
      </w:r>
      <w:r>
        <w:instrText xml:space="preserve"> SEQ Interfejs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Panel Kierowniczy - Grafik</w:t>
      </w:r>
      <w:bookmarkEnd w:id="57"/>
    </w:p>
    <w:p w14:paraId="3858C6E0" w14:textId="77777777" w:rsidR="00057A66" w:rsidRPr="007D4CE7" w:rsidRDefault="00057A66" w:rsidP="00057A66">
      <w:pPr>
        <w:pStyle w:val="Nagwek2"/>
      </w:pPr>
      <w:r>
        <w:t xml:space="preserve"> </w:t>
      </w:r>
      <w:bookmarkStart w:id="58" w:name="_Toc122654463"/>
      <w:r>
        <w:t>6.12 Testowanie zestawów</w:t>
      </w:r>
      <w:bookmarkEnd w:id="58"/>
    </w:p>
    <w:p w14:paraId="40D26188" w14:textId="77777777" w:rsidR="00057A66" w:rsidRPr="007D4CE7" w:rsidRDefault="00057A66" w:rsidP="00057A66">
      <w:pPr>
        <w:numPr>
          <w:ilvl w:val="0"/>
          <w:numId w:val="1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Czy</w:t>
      </w:r>
      <w:r w:rsidRPr="007D4CE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dana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akcja jest oczywista dla użytkownika?</w:t>
      </w:r>
    </w:p>
    <w:p w14:paraId="61F4764C" w14:textId="77777777" w:rsidR="00057A66" w:rsidRDefault="00057A66" w:rsidP="00057A66">
      <w:pPr>
        <w:numPr>
          <w:ilvl w:val="0"/>
          <w:numId w:val="1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Czy użytkownik wie w jakiej części menu się znajduje? </w:t>
      </w:r>
    </w:p>
    <w:p w14:paraId="7A6B1DEB" w14:textId="77777777" w:rsidR="00057A66" w:rsidRPr="00F02B6D" w:rsidRDefault="00057A66" w:rsidP="00057A66">
      <w:pPr>
        <w:numPr>
          <w:ilvl w:val="0"/>
          <w:numId w:val="1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Czy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dana akcja została poprawnie wykonana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?</w:t>
      </w:r>
    </w:p>
    <w:p w14:paraId="7A67B82E" w14:textId="77777777" w:rsidR="00057A66" w:rsidRPr="00FD4E99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  <w:r w:rsidRPr="00FD4E99"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t>Klient</w:t>
      </w:r>
    </w:p>
    <w:p w14:paraId="7811A7A1" w14:textId="77777777" w:rsidR="00057A66" w:rsidRPr="007D4CE7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Strona Główna</w:t>
      </w:r>
    </w:p>
    <w:p w14:paraId="5858D37B" w14:textId="77777777" w:rsidR="00057A66" w:rsidRPr="007D4CE7" w:rsidRDefault="00057A66" w:rsidP="00057A66">
      <w:pPr>
        <w:numPr>
          <w:ilvl w:val="0"/>
          <w:numId w:val="1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stronie.</w:t>
      </w:r>
    </w:p>
    <w:p w14:paraId="62B60999" w14:textId="77777777" w:rsidR="00057A66" w:rsidRDefault="00057A66" w:rsidP="00057A66">
      <w:pPr>
        <w:numPr>
          <w:ilvl w:val="0"/>
          <w:numId w:val="1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widzi wszystkie zakładki w nawigacji strony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7C9B0C58" w14:textId="77777777" w:rsidR="00057A66" w:rsidRPr="007D4CE7" w:rsidRDefault="00057A66" w:rsidP="00057A66">
      <w:pPr>
        <w:numPr>
          <w:ilvl w:val="0"/>
          <w:numId w:val="1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po wybraniu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chcianej zakładki użytkownik przechodzi do odpowiedniego miejsca na stronie i widzi potrzebne mu dalej dane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63357D09" w14:textId="77777777" w:rsidR="00057A66" w:rsidRPr="007D4CE7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Sekcja Basen</w:t>
      </w:r>
    </w:p>
    <w:p w14:paraId="160A9FDC" w14:textId="77777777" w:rsidR="00057A66" w:rsidRPr="007D4CE7" w:rsidRDefault="00057A66" w:rsidP="00057A66">
      <w:pPr>
        <w:numPr>
          <w:ilvl w:val="0"/>
          <w:numId w:val="1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danej sekcji.</w:t>
      </w:r>
    </w:p>
    <w:p w14:paraId="30A36961" w14:textId="77777777" w:rsidR="00057A66" w:rsidRPr="007D4CE7" w:rsidRDefault="00057A66" w:rsidP="00057A66">
      <w:pPr>
        <w:numPr>
          <w:ilvl w:val="0"/>
          <w:numId w:val="1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podstrona jest przedstawiona czytelnie i widać na niej co jest za co odpowiedzialne</w:t>
      </w:r>
    </w:p>
    <w:p w14:paraId="080E7965" w14:textId="77777777" w:rsidR="00057A66" w:rsidRDefault="00057A66" w:rsidP="00057A66">
      <w:pPr>
        <w:numPr>
          <w:ilvl w:val="0"/>
          <w:numId w:val="1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wszystkie komponenty zostały poprawnie załadowane</w:t>
      </w:r>
    </w:p>
    <w:p w14:paraId="2E53D249" w14:textId="77777777" w:rsidR="00057A66" w:rsidRDefault="00057A66" w:rsidP="00057A66">
      <w:pPr>
        <w:spacing w:before="100" w:beforeAutospacing="1" w:after="159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60B71601" w14:textId="77777777" w:rsidR="00057A66" w:rsidRPr="007D4CE7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lastRenderedPageBreak/>
        <w:t>Sekcja SPA</w:t>
      </w:r>
    </w:p>
    <w:p w14:paraId="6AD41C3F" w14:textId="77777777" w:rsidR="00057A66" w:rsidRPr="007D4CE7" w:rsidRDefault="00057A66" w:rsidP="00057A66">
      <w:pPr>
        <w:numPr>
          <w:ilvl w:val="0"/>
          <w:numId w:val="1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danej sekcji.</w:t>
      </w:r>
    </w:p>
    <w:p w14:paraId="664C8EB3" w14:textId="77777777" w:rsidR="00057A66" w:rsidRPr="007D4CE7" w:rsidRDefault="00057A66" w:rsidP="00057A66">
      <w:pPr>
        <w:numPr>
          <w:ilvl w:val="0"/>
          <w:numId w:val="1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podstrona jest przedstawiona czytelnie i widać na niej co jest za co odpowiedzialne</w:t>
      </w:r>
    </w:p>
    <w:p w14:paraId="220B65EF" w14:textId="77777777" w:rsidR="00057A66" w:rsidRPr="00F02B6D" w:rsidRDefault="00057A66" w:rsidP="00057A66">
      <w:pPr>
        <w:numPr>
          <w:ilvl w:val="0"/>
          <w:numId w:val="1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wszystkie komponenty zostały poprawnie załadowane</w:t>
      </w:r>
    </w:p>
    <w:p w14:paraId="2A5253CC" w14:textId="77777777" w:rsidR="00057A66" w:rsidRPr="007D4CE7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Sekcja Siłownia</w:t>
      </w:r>
    </w:p>
    <w:p w14:paraId="33658803" w14:textId="77777777" w:rsidR="00057A66" w:rsidRPr="007D4CE7" w:rsidRDefault="00057A66" w:rsidP="00057A66">
      <w:pPr>
        <w:numPr>
          <w:ilvl w:val="0"/>
          <w:numId w:val="14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danej sekcji.</w:t>
      </w:r>
    </w:p>
    <w:p w14:paraId="591F98D4" w14:textId="77777777" w:rsidR="00057A66" w:rsidRPr="007D4CE7" w:rsidRDefault="00057A66" w:rsidP="00057A66">
      <w:pPr>
        <w:numPr>
          <w:ilvl w:val="0"/>
          <w:numId w:val="14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podstrona jest przedstawiona czytelnie i widać na niej co jest za co odpowiedzialne</w:t>
      </w:r>
    </w:p>
    <w:p w14:paraId="2C36F0A2" w14:textId="77777777" w:rsidR="00057A66" w:rsidRPr="007D5A1F" w:rsidRDefault="00057A66" w:rsidP="00057A66">
      <w:pPr>
        <w:numPr>
          <w:ilvl w:val="0"/>
          <w:numId w:val="14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wszystkie komponenty zostały poprawnie załadowane</w:t>
      </w:r>
    </w:p>
    <w:p w14:paraId="52BA34BE" w14:textId="77777777" w:rsidR="00057A66" w:rsidRPr="007D5A1F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Panel Logowania</w:t>
      </w:r>
    </w:p>
    <w:p w14:paraId="4C863836" w14:textId="77777777" w:rsidR="00057A66" w:rsidRPr="007D4CE7" w:rsidRDefault="00057A66" w:rsidP="00057A66">
      <w:pPr>
        <w:numPr>
          <w:ilvl w:val="0"/>
          <w:numId w:val="18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54274BA1" w14:textId="77777777" w:rsidR="00057A66" w:rsidRDefault="00057A66" w:rsidP="00057A66">
      <w:pPr>
        <w:numPr>
          <w:ilvl w:val="0"/>
          <w:numId w:val="18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ekran logowania jest czytelny i zrozumiały dla użytkownika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028D3B6E" w14:textId="77777777" w:rsidR="00057A66" w:rsidRPr="007D4CE7" w:rsidRDefault="00057A66" w:rsidP="00057A66">
      <w:pPr>
        <w:numPr>
          <w:ilvl w:val="0"/>
          <w:numId w:val="18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został zalogowany po wpisaniu danych do formularza.</w:t>
      </w:r>
    </w:p>
    <w:p w14:paraId="7F2D9990" w14:textId="77777777" w:rsidR="00057A66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7D5A1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Usługa Zakup Bilet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(Basen)</w:t>
      </w:r>
    </w:p>
    <w:p w14:paraId="136928C5" w14:textId="77777777" w:rsidR="00057A66" w:rsidRPr="007D4CE7" w:rsidRDefault="00057A66" w:rsidP="00057A66">
      <w:pPr>
        <w:numPr>
          <w:ilvl w:val="0"/>
          <w:numId w:val="15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danym formularzu.</w:t>
      </w:r>
    </w:p>
    <w:p w14:paraId="444DD6EC" w14:textId="77777777" w:rsidR="00057A66" w:rsidRDefault="00057A66" w:rsidP="00057A66">
      <w:pPr>
        <w:numPr>
          <w:ilvl w:val="0"/>
          <w:numId w:val="15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menu jest czytelne, a wszystkie opcje są przedstawione w oczywisty sposób.</w:t>
      </w:r>
    </w:p>
    <w:p w14:paraId="793AEEE7" w14:textId="77777777" w:rsidR="00057A66" w:rsidRPr="007D5A1F" w:rsidRDefault="00057A66" w:rsidP="00057A66">
      <w:pPr>
        <w:numPr>
          <w:ilvl w:val="0"/>
          <w:numId w:val="15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 w:rsidRPr="007D5A1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został zakupiony bilet.</w:t>
      </w:r>
    </w:p>
    <w:p w14:paraId="64EC0595" w14:textId="77777777" w:rsidR="00057A66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7D5A1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Usługa Zakup Bilet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(SPA)</w:t>
      </w:r>
    </w:p>
    <w:p w14:paraId="4D9F1419" w14:textId="77777777" w:rsidR="00057A66" w:rsidRPr="007D4CE7" w:rsidRDefault="00057A66" w:rsidP="00057A66">
      <w:pPr>
        <w:numPr>
          <w:ilvl w:val="0"/>
          <w:numId w:val="16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danym formularzu.</w:t>
      </w:r>
    </w:p>
    <w:p w14:paraId="6AD2DD4B" w14:textId="77777777" w:rsidR="00057A66" w:rsidRDefault="00057A66" w:rsidP="00057A66">
      <w:pPr>
        <w:numPr>
          <w:ilvl w:val="0"/>
          <w:numId w:val="16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menu jest czytelne, a wszystkie opcje są przedstawione w oczywisty sposób.</w:t>
      </w:r>
    </w:p>
    <w:p w14:paraId="36807AC3" w14:textId="77777777" w:rsidR="00057A66" w:rsidRPr="007D5A1F" w:rsidRDefault="00057A66" w:rsidP="00057A66">
      <w:pPr>
        <w:numPr>
          <w:ilvl w:val="0"/>
          <w:numId w:val="16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 w:rsidRPr="007D5A1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został zakupiony bilet.</w:t>
      </w:r>
    </w:p>
    <w:p w14:paraId="79F24FB2" w14:textId="77777777" w:rsidR="00057A66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7D5A1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Usługa Zakup Bilet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(Siłownia)</w:t>
      </w:r>
    </w:p>
    <w:p w14:paraId="5FE85D18" w14:textId="77777777" w:rsidR="00057A66" w:rsidRPr="007D4CE7" w:rsidRDefault="00057A66" w:rsidP="00057A66">
      <w:pPr>
        <w:numPr>
          <w:ilvl w:val="0"/>
          <w:numId w:val="17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Tak,</w:t>
      </w:r>
      <w:r w:rsidRPr="00984DB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w danym formularzu.</w:t>
      </w:r>
    </w:p>
    <w:p w14:paraId="70483E41" w14:textId="77777777" w:rsidR="00057A66" w:rsidRDefault="00057A66" w:rsidP="00057A66">
      <w:pPr>
        <w:numPr>
          <w:ilvl w:val="0"/>
          <w:numId w:val="17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menu jest czytelne, a wszystkie opcje są przedstawione w oczywisty sposób.</w:t>
      </w:r>
    </w:p>
    <w:p w14:paraId="1E8929F8" w14:textId="77777777" w:rsidR="00057A66" w:rsidRPr="007D5A1F" w:rsidRDefault="00057A66" w:rsidP="00057A66">
      <w:pPr>
        <w:numPr>
          <w:ilvl w:val="0"/>
          <w:numId w:val="17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>Tak</w:t>
      </w:r>
      <w:r w:rsidRPr="007D5A1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został zakupiony bilet.</w:t>
      </w:r>
    </w:p>
    <w:p w14:paraId="0F1BC75E" w14:textId="77777777" w:rsidR="00057A66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</w:p>
    <w:p w14:paraId="37BC246F" w14:textId="77777777" w:rsidR="00057A66" w:rsidRPr="00FD4E99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  <w:r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lastRenderedPageBreak/>
        <w:t>Recepcjonistka</w:t>
      </w:r>
    </w:p>
    <w:p w14:paraId="47CE9482" w14:textId="77777777" w:rsidR="00057A66" w:rsidRPr="007D4CE7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Panel Recepcjonistki</w:t>
      </w:r>
    </w:p>
    <w:p w14:paraId="5B24256D" w14:textId="77777777" w:rsidR="00057A66" w:rsidRPr="007D4CE7" w:rsidRDefault="00057A66" w:rsidP="00057A66">
      <w:pPr>
        <w:numPr>
          <w:ilvl w:val="0"/>
          <w:numId w:val="19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14BCBD83" w14:textId="77777777" w:rsidR="00057A66" w:rsidRDefault="00057A66" w:rsidP="00057A66">
      <w:pPr>
        <w:numPr>
          <w:ilvl w:val="0"/>
          <w:numId w:val="19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panel recepcjonistki jest czytelny i zrozumiały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27BF082F" w14:textId="77777777" w:rsidR="00057A66" w:rsidRDefault="00057A66" w:rsidP="00057A66">
      <w:pPr>
        <w:numPr>
          <w:ilvl w:val="0"/>
          <w:numId w:val="19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66A9B263" w14:textId="77777777" w:rsidR="00057A66" w:rsidRPr="007D4CE7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Formularz Zakupu Biletu</w:t>
      </w:r>
    </w:p>
    <w:p w14:paraId="172D6C77" w14:textId="77777777" w:rsidR="00057A66" w:rsidRPr="007D4CE7" w:rsidRDefault="00057A66" w:rsidP="00057A66">
      <w:pPr>
        <w:numPr>
          <w:ilvl w:val="0"/>
          <w:numId w:val="2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44A6C54E" w14:textId="77777777" w:rsidR="00057A66" w:rsidRDefault="00057A66" w:rsidP="00057A66">
      <w:pPr>
        <w:numPr>
          <w:ilvl w:val="0"/>
          <w:numId w:val="2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formularz jest czytelny i zrozumiały </w:t>
      </w:r>
    </w:p>
    <w:p w14:paraId="4CEC2464" w14:textId="77777777" w:rsidR="00057A66" w:rsidRPr="00D95024" w:rsidRDefault="00057A66" w:rsidP="00057A66">
      <w:pPr>
        <w:numPr>
          <w:ilvl w:val="0"/>
          <w:numId w:val="21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1A3CEF1D" w14:textId="77777777" w:rsidR="00057A66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</w:p>
    <w:p w14:paraId="2EADFCC2" w14:textId="77777777" w:rsidR="00057A66" w:rsidRPr="00FD4E99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  <w:r w:rsidRPr="00FD4E99"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t>K</w:t>
      </w:r>
      <w:r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t>sięgowa</w:t>
      </w:r>
    </w:p>
    <w:p w14:paraId="63C6746B" w14:textId="77777777" w:rsidR="00057A66" w:rsidRPr="007D4CE7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Panel Księgowej</w:t>
      </w:r>
    </w:p>
    <w:p w14:paraId="4F6D13D2" w14:textId="77777777" w:rsidR="00057A66" w:rsidRPr="007D4CE7" w:rsidRDefault="00057A66" w:rsidP="00057A66">
      <w:pPr>
        <w:numPr>
          <w:ilvl w:val="0"/>
          <w:numId w:val="25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269E4F29" w14:textId="77777777" w:rsidR="00057A66" w:rsidRDefault="00057A66" w:rsidP="00057A66">
      <w:pPr>
        <w:numPr>
          <w:ilvl w:val="0"/>
          <w:numId w:val="25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panel księgowej jest czytelny i zrozumiały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224F92A4" w14:textId="77777777" w:rsidR="00057A66" w:rsidRDefault="00057A66" w:rsidP="00057A66">
      <w:pPr>
        <w:numPr>
          <w:ilvl w:val="0"/>
          <w:numId w:val="25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61B960A3" w14:textId="77777777" w:rsidR="00057A66" w:rsidRPr="007D4CE7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Baza Obrotów Firmy</w:t>
      </w:r>
    </w:p>
    <w:p w14:paraId="1FBD3CDC" w14:textId="77777777" w:rsidR="00057A66" w:rsidRPr="007D4CE7" w:rsidRDefault="00057A66" w:rsidP="00057A66">
      <w:pPr>
        <w:numPr>
          <w:ilvl w:val="0"/>
          <w:numId w:val="2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39D49020" w14:textId="77777777" w:rsidR="00057A66" w:rsidRDefault="00057A66" w:rsidP="00057A66">
      <w:pPr>
        <w:numPr>
          <w:ilvl w:val="0"/>
          <w:numId w:val="2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baza obrotów jest czytelna i zrozumiała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2AA9EB0D" w14:textId="77777777" w:rsidR="00057A66" w:rsidRPr="007D4CE7" w:rsidRDefault="00057A66" w:rsidP="00057A66">
      <w:pPr>
        <w:numPr>
          <w:ilvl w:val="0"/>
          <w:numId w:val="20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53AB19E1" w14:textId="77777777" w:rsidR="00057A66" w:rsidRPr="007D4CE7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Formularz Rozliczeniowy</w:t>
      </w:r>
    </w:p>
    <w:p w14:paraId="660CA381" w14:textId="77777777" w:rsidR="00057A66" w:rsidRPr="007D4CE7" w:rsidRDefault="00057A66" w:rsidP="00057A66">
      <w:pPr>
        <w:numPr>
          <w:ilvl w:val="0"/>
          <w:numId w:val="26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0DE972BE" w14:textId="77777777" w:rsidR="00057A66" w:rsidRDefault="00057A66" w:rsidP="00057A66">
      <w:pPr>
        <w:numPr>
          <w:ilvl w:val="0"/>
          <w:numId w:val="26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formularz jest czytelny i zrozumiały </w:t>
      </w:r>
    </w:p>
    <w:p w14:paraId="4FE3A58F" w14:textId="77777777" w:rsidR="00057A66" w:rsidRPr="007D4CE7" w:rsidRDefault="00057A66" w:rsidP="00057A66">
      <w:pPr>
        <w:numPr>
          <w:ilvl w:val="0"/>
          <w:numId w:val="26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6B53442D" w14:textId="77777777" w:rsidR="00057A66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746B5B65" w14:textId="77777777" w:rsidR="00057A66" w:rsidRPr="007D4CE7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559E2501" w14:textId="77777777" w:rsidR="00057A66" w:rsidRPr="00FD4E99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</w:pPr>
      <w:r>
        <w:rPr>
          <w:rFonts w:ascii="Times New Roman" w:eastAsia="Times New Roman" w:hAnsi="Times New Roman" w:cs="Times New Roman"/>
          <w:b/>
          <w:bCs/>
          <w:spacing w:val="30"/>
          <w:sz w:val="32"/>
          <w:szCs w:val="32"/>
          <w:lang w:eastAsia="pl-PL"/>
        </w:rPr>
        <w:lastRenderedPageBreak/>
        <w:t>Kierownik</w:t>
      </w:r>
    </w:p>
    <w:p w14:paraId="2EFE862F" w14:textId="77777777" w:rsidR="00057A66" w:rsidRPr="007D4CE7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Panel Kierowniczy</w:t>
      </w:r>
    </w:p>
    <w:p w14:paraId="756E8559" w14:textId="77777777" w:rsidR="00057A66" w:rsidRPr="007D4CE7" w:rsidRDefault="00057A66" w:rsidP="00057A66">
      <w:pPr>
        <w:numPr>
          <w:ilvl w:val="0"/>
          <w:numId w:val="2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2BFEA417" w14:textId="77777777" w:rsidR="00057A66" w:rsidRDefault="00057A66" w:rsidP="00057A66">
      <w:pPr>
        <w:numPr>
          <w:ilvl w:val="0"/>
          <w:numId w:val="2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panel kierowniczy jest czytelny i zrozumiały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62E9CA77" w14:textId="77777777" w:rsidR="00057A66" w:rsidRDefault="00057A66" w:rsidP="00057A66">
      <w:pPr>
        <w:numPr>
          <w:ilvl w:val="0"/>
          <w:numId w:val="22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3E091557" w14:textId="77777777" w:rsidR="00057A66" w:rsidRPr="007D4CE7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Baza Pracowników</w:t>
      </w:r>
    </w:p>
    <w:p w14:paraId="7D8489D6" w14:textId="77777777" w:rsidR="00057A66" w:rsidRPr="007D4CE7" w:rsidRDefault="00057A66" w:rsidP="00057A66">
      <w:pPr>
        <w:numPr>
          <w:ilvl w:val="0"/>
          <w:numId w:val="2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60A8D1C6" w14:textId="77777777" w:rsidR="00057A66" w:rsidRDefault="00057A66" w:rsidP="00057A66">
      <w:pPr>
        <w:numPr>
          <w:ilvl w:val="0"/>
          <w:numId w:val="2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baza pracowników jest czytelna i zrozumiała</w:t>
      </w: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14:paraId="47847CA9" w14:textId="77777777" w:rsidR="00057A66" w:rsidRPr="007D4CE7" w:rsidRDefault="00057A66" w:rsidP="00057A66">
      <w:pPr>
        <w:numPr>
          <w:ilvl w:val="0"/>
          <w:numId w:val="23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40AF302B" w14:textId="77777777" w:rsidR="00057A66" w:rsidRPr="007D4CE7" w:rsidRDefault="00057A66" w:rsidP="00057A66">
      <w:p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Grafik Pracowników</w:t>
      </w:r>
    </w:p>
    <w:p w14:paraId="1BD7B41F" w14:textId="77777777" w:rsidR="00057A66" w:rsidRPr="007D4CE7" w:rsidRDefault="00057A66" w:rsidP="00057A66">
      <w:pPr>
        <w:numPr>
          <w:ilvl w:val="0"/>
          <w:numId w:val="24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użytkownik bez żadnego problemu wie co się dzieje na ekranie.</w:t>
      </w:r>
    </w:p>
    <w:p w14:paraId="3D25BC37" w14:textId="77777777" w:rsidR="00057A66" w:rsidRDefault="00057A66" w:rsidP="00057A66">
      <w:pPr>
        <w:numPr>
          <w:ilvl w:val="0"/>
          <w:numId w:val="24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grafik jest czytelny i zrozumiały </w:t>
      </w:r>
    </w:p>
    <w:p w14:paraId="6BB2513C" w14:textId="77777777" w:rsidR="00057A66" w:rsidRPr="007D4CE7" w:rsidRDefault="00057A66" w:rsidP="00057A66">
      <w:pPr>
        <w:numPr>
          <w:ilvl w:val="0"/>
          <w:numId w:val="24"/>
        </w:numPr>
        <w:spacing w:before="100" w:beforeAutospacing="1" w:after="159" w:line="276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D4CE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Tak,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wszystkie komponenty zostały poprawnie załadowane.</w:t>
      </w:r>
    </w:p>
    <w:p w14:paraId="32E36109" w14:textId="77777777" w:rsidR="00057A66" w:rsidRPr="007D4CE7" w:rsidRDefault="00057A66" w:rsidP="00057A66">
      <w:pPr>
        <w:spacing w:before="100" w:beforeAutospacing="1" w:after="159" w:line="276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580E6205" w14:textId="77777777" w:rsidR="00057A66" w:rsidRPr="004719AB" w:rsidRDefault="00057A66" w:rsidP="00057A66">
      <w:pPr>
        <w:pStyle w:val="Standard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D34C28" w14:textId="77777777" w:rsidR="00057A66" w:rsidRDefault="00057A66" w:rsidP="00057A66">
      <w:pPr>
        <w:pStyle w:val="Nagwek1"/>
      </w:pPr>
      <w:bookmarkStart w:id="59" w:name="_Toc122654464"/>
      <w:r>
        <w:t xml:space="preserve">7. </w:t>
      </w:r>
      <w:r w:rsidRPr="002C27A9">
        <w:t>Wybrane rozwiązania dla naszego systemu</w:t>
      </w:r>
      <w:r>
        <w:t xml:space="preserve"> dla niepełnosprawnych</w:t>
      </w:r>
      <w:bookmarkEnd w:id="59"/>
    </w:p>
    <w:p w14:paraId="571D7B6A" w14:textId="77777777" w:rsidR="00057A66" w:rsidRPr="002C27A9" w:rsidRDefault="00057A66" w:rsidP="00057A66"/>
    <w:p w14:paraId="21146607" w14:textId="77777777" w:rsidR="00057A66" w:rsidRPr="002C27A9" w:rsidRDefault="00057A66" w:rsidP="00057A6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27A9">
        <w:rPr>
          <w:rFonts w:ascii="Times New Roman" w:hAnsi="Times New Roman" w:cs="Times New Roman"/>
          <w:sz w:val="24"/>
          <w:szCs w:val="24"/>
        </w:rPr>
        <w:t>Dla naszego interfejsu moglibyśmy zastosować modyfikacje interfejsu dla niedowidzącej recepcjonistki pracującej w naszej pływalni, ponieważ znacznie ułatwiłoby jej to pracę i pozwoliłoby jej na pracę z taką samą szybkością i skutecznością jak u osoby nie posiadającej żadnych dysfunkcji.</w:t>
      </w:r>
    </w:p>
    <w:p w14:paraId="269AF030" w14:textId="77777777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0FD2C85" w14:textId="77777777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BA19DF2" w14:textId="77777777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2350628" w14:textId="77777777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73A240A" w14:textId="77777777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C85890D" w14:textId="77777777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9E75D1C" w14:textId="77777777" w:rsidR="00057A66" w:rsidRPr="004719AB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EBED83" w14:textId="77777777" w:rsidR="00057A66" w:rsidRDefault="00057A66" w:rsidP="00057A66">
      <w:pPr>
        <w:pStyle w:val="Nagwek1"/>
        <w:numPr>
          <w:ilvl w:val="0"/>
          <w:numId w:val="8"/>
        </w:numPr>
      </w:pPr>
      <w:bookmarkStart w:id="60" w:name="_Toc122654465"/>
      <w:r>
        <w:lastRenderedPageBreak/>
        <w:t>Relacyjny model danych</w:t>
      </w:r>
      <w:bookmarkEnd w:id="60"/>
    </w:p>
    <w:p w14:paraId="65039B9F" w14:textId="77777777" w:rsidR="00057A66" w:rsidRPr="002C27A9" w:rsidRDefault="00057A66" w:rsidP="00057A66">
      <w:pPr>
        <w:pStyle w:val="Akapitzlist"/>
      </w:pPr>
    </w:p>
    <w:p w14:paraId="56760537" w14:textId="77777777" w:rsidR="00057A66" w:rsidRPr="004719AB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8B302C0" w14:textId="77777777" w:rsidR="00057A66" w:rsidRDefault="00057A66" w:rsidP="00057A66">
      <w:pPr>
        <w:pStyle w:val="Standard"/>
        <w:keepNext/>
        <w:spacing w:line="276" w:lineRule="auto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42E72" wp14:editId="62C68EC6">
            <wp:extent cx="5753100" cy="398145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D2537" w14:textId="5282F001" w:rsidR="00057A66" w:rsidRPr="004719AB" w:rsidRDefault="00057A66" w:rsidP="00057A66">
      <w:pPr>
        <w:pStyle w:val="Legenda"/>
        <w:rPr>
          <w:rFonts w:ascii="Times New Roman" w:hAnsi="Times New Roman" w:cs="Times New Roman"/>
          <w:sz w:val="24"/>
          <w:szCs w:val="24"/>
        </w:rPr>
      </w:pPr>
      <w:bookmarkStart w:id="61" w:name="_Toc121972864"/>
      <w:bookmarkStart w:id="62" w:name="_Toc122654478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Relacyjny model danych</w:t>
      </w:r>
      <w:bookmarkEnd w:id="61"/>
      <w:bookmarkEnd w:id="62"/>
    </w:p>
    <w:p w14:paraId="1A0981EE" w14:textId="77777777" w:rsidR="00057A66" w:rsidRPr="004719AB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9CA3DDB" w14:textId="17217FF6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36CB4B" w14:textId="0021EEAA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0CDB152" w14:textId="5E186E28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A46D4D0" w14:textId="3A5F1910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514B0F" w14:textId="62B96CE4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E935D23" w14:textId="766900A5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54AC0BD" w14:textId="0FD0E3D0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C04B2C" w14:textId="7B10C20E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CF18294" w14:textId="682B4C64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01E965B" w14:textId="77777777" w:rsidR="00057A66" w:rsidRDefault="00057A66" w:rsidP="00057A66">
      <w:pPr>
        <w:pStyle w:val="Standard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504B37" w14:textId="36039484" w:rsidR="00057A66" w:rsidRDefault="00057A66" w:rsidP="00057A66">
      <w:pPr>
        <w:pStyle w:val="Nagwek1"/>
      </w:pPr>
      <w:bookmarkStart w:id="63" w:name="_Toc122654466"/>
      <w:r>
        <w:lastRenderedPageBreak/>
        <w:t>9. Diagramy wdrożeniowe</w:t>
      </w:r>
      <w:bookmarkEnd w:id="63"/>
    </w:p>
    <w:p w14:paraId="15624E5B" w14:textId="0FB71B62" w:rsidR="00057A66" w:rsidRPr="00057A66" w:rsidRDefault="00057A66" w:rsidP="00057A66">
      <w:pPr>
        <w:pStyle w:val="Nagwek2"/>
      </w:pPr>
      <w:bookmarkStart w:id="64" w:name="_Toc122654467"/>
      <w:r>
        <w:t>9.1 Diagram komponentów</w:t>
      </w:r>
      <w:bookmarkEnd w:id="64"/>
    </w:p>
    <w:p w14:paraId="6D393BE3" w14:textId="77777777" w:rsidR="00057A66" w:rsidRDefault="00057A66" w:rsidP="00057A66">
      <w:pPr>
        <w:keepNext/>
        <w:spacing w:line="276" w:lineRule="auto"/>
      </w:pPr>
      <w:r w:rsidRPr="00057A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FBB31" wp14:editId="602D1686">
            <wp:extent cx="5760720" cy="427482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9D86" w14:textId="42655B61" w:rsidR="00057A66" w:rsidRDefault="00057A66" w:rsidP="00057A66">
      <w:pPr>
        <w:pStyle w:val="Legenda"/>
      </w:pPr>
      <w:bookmarkStart w:id="65" w:name="_Toc122654479"/>
      <w:r>
        <w:t xml:space="preserve">Diagram </w:t>
      </w:r>
      <w:fldSimple w:instr=" SEQ Diagram \* ARABIC ">
        <w:r>
          <w:rPr>
            <w:noProof/>
          </w:rPr>
          <w:t>8</w:t>
        </w:r>
      </w:fldSimple>
      <w:r>
        <w:t xml:space="preserve"> Diagram komponentów</w:t>
      </w:r>
      <w:bookmarkEnd w:id="65"/>
    </w:p>
    <w:p w14:paraId="456F6065" w14:textId="425039C2" w:rsidR="00057A66" w:rsidRPr="00057A66" w:rsidRDefault="00057A66" w:rsidP="00057A66">
      <w:pPr>
        <w:pStyle w:val="Nagwek2"/>
      </w:pPr>
      <w:bookmarkStart w:id="66" w:name="_Toc122654468"/>
      <w:r>
        <w:t>9.2 Diagram rozlokowania</w:t>
      </w:r>
      <w:bookmarkEnd w:id="66"/>
    </w:p>
    <w:p w14:paraId="38E53C93" w14:textId="77777777" w:rsidR="00057A66" w:rsidRDefault="00057A66" w:rsidP="00057A66">
      <w:pPr>
        <w:keepNext/>
        <w:spacing w:line="276" w:lineRule="auto"/>
      </w:pPr>
      <w:r w:rsidRPr="00057A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5F6B6" wp14:editId="11966A67">
            <wp:extent cx="5760720" cy="2948305"/>
            <wp:effectExtent l="0" t="0" r="0" b="444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E4DD" w14:textId="5DA195AD" w:rsidR="00057A66" w:rsidRPr="00057A66" w:rsidRDefault="00057A66" w:rsidP="00057A66">
      <w:pPr>
        <w:pStyle w:val="Legenda"/>
        <w:rPr>
          <w:rFonts w:ascii="Times New Roman" w:hAnsi="Times New Roman" w:cs="Times New Roman"/>
          <w:sz w:val="24"/>
          <w:szCs w:val="24"/>
        </w:rPr>
      </w:pPr>
      <w:bookmarkStart w:id="67" w:name="_Toc122654480"/>
      <w:r>
        <w:t xml:space="preserve">Diagram </w:t>
      </w:r>
      <w:fldSimple w:instr=" SEQ Diagram \* ARABIC ">
        <w:r>
          <w:rPr>
            <w:noProof/>
          </w:rPr>
          <w:t>9</w:t>
        </w:r>
      </w:fldSimple>
      <w:r>
        <w:t xml:space="preserve"> Diagram rozlokowania</w:t>
      </w:r>
      <w:bookmarkEnd w:id="67"/>
    </w:p>
    <w:p w14:paraId="6636BC4F" w14:textId="77777777" w:rsidR="00057A66" w:rsidRPr="003F5006" w:rsidRDefault="00057A66" w:rsidP="00057A66">
      <w:pPr>
        <w:rPr>
          <w:rFonts w:ascii="Times New Roman" w:hAnsi="Times New Roman" w:cs="Times New Roman"/>
        </w:rPr>
      </w:pPr>
    </w:p>
    <w:p w14:paraId="5CE317E3" w14:textId="2AD62B0D" w:rsidR="00057A66" w:rsidRPr="003F5006" w:rsidRDefault="00057A66" w:rsidP="00057A66">
      <w:pPr>
        <w:pStyle w:val="Nagwek1"/>
      </w:pPr>
      <w:bookmarkStart w:id="68" w:name="_Toc122654469"/>
      <w:r>
        <w:t>10</w:t>
      </w:r>
      <w:r>
        <w:t xml:space="preserve">. </w:t>
      </w:r>
      <w:r w:rsidRPr="003F5006">
        <w:t>Słownik pojęć:</w:t>
      </w:r>
      <w:bookmarkEnd w:id="68"/>
    </w:p>
    <w:p w14:paraId="0F183C9B" w14:textId="77777777" w:rsidR="00057A66" w:rsidRDefault="00057A66" w:rsidP="00057A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D9B152" w14:textId="77777777" w:rsidR="00057A66" w:rsidRPr="003F5006" w:rsidRDefault="00057A66" w:rsidP="00057A66">
      <w:pPr>
        <w:pStyle w:val="NormalnyWeb"/>
        <w:spacing w:after="159" w:line="259" w:lineRule="auto"/>
        <w:rPr>
          <w:sz w:val="28"/>
          <w:szCs w:val="28"/>
        </w:rPr>
      </w:pPr>
      <w:r w:rsidRPr="003F5006">
        <w:rPr>
          <w:b/>
          <w:bCs/>
          <w:sz w:val="28"/>
          <w:szCs w:val="28"/>
        </w:rPr>
        <w:t>Aktorzy:</w:t>
      </w:r>
    </w:p>
    <w:p w14:paraId="4D74544E" w14:textId="77777777" w:rsidR="00057A66" w:rsidRDefault="00057A66" w:rsidP="00057A66">
      <w:pPr>
        <w:pStyle w:val="NormalnyWeb"/>
        <w:spacing w:after="159"/>
        <w:jc w:val="both"/>
      </w:pPr>
      <w:r w:rsidRPr="003F5006">
        <w:rPr>
          <w:b/>
          <w:bCs/>
        </w:rPr>
        <w:t>Kierownik</w:t>
      </w:r>
      <w:r>
        <w:rPr>
          <w:b/>
          <w:bCs/>
        </w:rPr>
        <w:t>:</w:t>
      </w:r>
      <w:r>
        <w:t xml:space="preserve"> osoba nadzorująca obiektem. Dokonuje ona zakupów rzeczy niezbędnych do funkcjonowania placówki. Jest ona także odpowiedzialna za ustalanie eventów(wydarzeń) z potencjalnym klientem.</w:t>
      </w:r>
    </w:p>
    <w:p w14:paraId="02D3130D" w14:textId="77777777" w:rsidR="00057A66" w:rsidRDefault="00057A66" w:rsidP="00057A66">
      <w:pPr>
        <w:pStyle w:val="NormalnyWeb"/>
        <w:spacing w:after="159"/>
        <w:jc w:val="both"/>
      </w:pPr>
      <w:r w:rsidRPr="003F5006">
        <w:rPr>
          <w:b/>
          <w:bCs/>
        </w:rPr>
        <w:t>Klient:</w:t>
      </w:r>
      <w:r>
        <w:t xml:space="preserve"> osoba chcąca skorzystać z usługi oferowanej przez pływalnie. Osoba ta jest już wpisana do systemu i nie musi przechodzić wstępnej rejestracji do systemu bazy danych pływalni.</w:t>
      </w:r>
    </w:p>
    <w:p w14:paraId="768E7D9C" w14:textId="77777777" w:rsidR="00057A66" w:rsidRDefault="00057A66" w:rsidP="00057A66">
      <w:pPr>
        <w:pStyle w:val="NormalnyWeb"/>
        <w:spacing w:after="159"/>
        <w:jc w:val="both"/>
      </w:pPr>
      <w:r w:rsidRPr="003F5006">
        <w:rPr>
          <w:b/>
          <w:bCs/>
        </w:rPr>
        <w:t>Księgowa:</w:t>
      </w:r>
      <w:r>
        <w:t xml:space="preserve"> pracownik sprawujący kontrole nad obrotami finansowymi firmy. Jest on odpowiedzialny za przygotowywanie miesięcznych raportów odnoszących się do przychodów oraz strat finansowych.</w:t>
      </w:r>
    </w:p>
    <w:p w14:paraId="5375CA1A" w14:textId="77777777" w:rsidR="00057A66" w:rsidRDefault="00057A66" w:rsidP="00057A66">
      <w:pPr>
        <w:pStyle w:val="NormalnyWeb"/>
        <w:spacing w:after="159"/>
        <w:jc w:val="both"/>
      </w:pPr>
      <w:r w:rsidRPr="003F5006">
        <w:rPr>
          <w:b/>
          <w:bCs/>
        </w:rPr>
        <w:t>Nowy klient</w:t>
      </w:r>
      <w:r>
        <w:t>: osoba chcąca skorzystać z usługi oferowanej przez pływalnie. Osoba ta musi przed pierwszym zakupem zarejestrować się w systemie bazy danych pływalni.</w:t>
      </w:r>
    </w:p>
    <w:p w14:paraId="68D71EBC" w14:textId="77777777" w:rsidR="00057A66" w:rsidRDefault="00057A66" w:rsidP="00057A66">
      <w:pPr>
        <w:pStyle w:val="NormalnyWeb"/>
        <w:spacing w:after="159"/>
        <w:jc w:val="both"/>
      </w:pPr>
      <w:r w:rsidRPr="003F5006">
        <w:rPr>
          <w:b/>
          <w:bCs/>
        </w:rPr>
        <w:t>Pracownicy stref</w:t>
      </w:r>
      <w:r>
        <w:t>: wszelkiego rodzaju pracownicy nie mający wpływu na system m.in. ratownicy, szatniarze, sauna-mistrzowie, ekipa sprzątająca, pracownicy siłowni. Są oni niezbędni do prawidłowego funkcjonowania określonej strefy.</w:t>
      </w:r>
    </w:p>
    <w:p w14:paraId="1FC30397" w14:textId="77777777" w:rsidR="00057A66" w:rsidRPr="003F5006" w:rsidRDefault="00057A66" w:rsidP="00057A66">
      <w:pPr>
        <w:pStyle w:val="NormalnyWeb"/>
        <w:spacing w:after="159"/>
        <w:jc w:val="both"/>
      </w:pPr>
      <w:r w:rsidRPr="003F5006">
        <w:rPr>
          <w:b/>
          <w:bCs/>
        </w:rPr>
        <w:t>Recepcjoniści</w:t>
      </w:r>
      <w:r>
        <w:rPr>
          <w:b/>
          <w:bCs/>
        </w:rPr>
        <w:t>:</w:t>
      </w:r>
      <w:r>
        <w:t xml:space="preserve"> pracownicy pływalni odpowiedzialni za stacjonarną sprzedaż biletów, przyjmowanie reklamacji oraz zapisywanie nowych klientów do bazy danych.</w:t>
      </w:r>
    </w:p>
    <w:p w14:paraId="176D83E9" w14:textId="77777777" w:rsidR="00057A66" w:rsidRPr="003F5006" w:rsidRDefault="00057A66" w:rsidP="00057A66">
      <w:pPr>
        <w:pStyle w:val="NormalnyWeb"/>
        <w:spacing w:after="159"/>
        <w:jc w:val="both"/>
        <w:rPr>
          <w:sz w:val="28"/>
          <w:szCs w:val="28"/>
        </w:rPr>
      </w:pPr>
      <w:r w:rsidRPr="003F5006">
        <w:rPr>
          <w:b/>
          <w:bCs/>
          <w:sz w:val="28"/>
          <w:szCs w:val="28"/>
        </w:rPr>
        <w:t>PU:</w:t>
      </w:r>
    </w:p>
    <w:p w14:paraId="5F6A4321" w14:textId="77777777" w:rsidR="00057A66" w:rsidRDefault="00057A66" w:rsidP="00057A66">
      <w:pPr>
        <w:pStyle w:val="NormalnyWeb"/>
        <w:spacing w:after="159"/>
        <w:jc w:val="both"/>
      </w:pPr>
      <w:r w:rsidRPr="003F5006">
        <w:rPr>
          <w:b/>
          <w:bCs/>
        </w:rPr>
        <w:t>Obsługa klienta</w:t>
      </w:r>
      <w:r>
        <w:rPr>
          <w:b/>
          <w:bCs/>
        </w:rPr>
        <w:t>:</w:t>
      </w:r>
      <w:r>
        <w:t xml:space="preserve"> czynności mające na celu zapewnienie klientowi odpowiednich warunków do korzystania z usługi oferowanej przez pływalnie.</w:t>
      </w:r>
    </w:p>
    <w:p w14:paraId="0A9E3FC1" w14:textId="77777777" w:rsidR="00057A66" w:rsidRDefault="00057A66" w:rsidP="00057A66">
      <w:pPr>
        <w:pStyle w:val="NormalnyWeb"/>
        <w:spacing w:after="159"/>
        <w:jc w:val="both"/>
      </w:pPr>
      <w:r w:rsidRPr="003F5006">
        <w:rPr>
          <w:b/>
          <w:bCs/>
        </w:rPr>
        <w:t>Obsługa reklamacji</w:t>
      </w:r>
      <w:r>
        <w:rPr>
          <w:b/>
          <w:bCs/>
        </w:rPr>
        <w:t>:</w:t>
      </w:r>
      <w:r>
        <w:t xml:space="preserve"> proces polegający na weryfikacji podanego przez klienta problemu, ustalenie prawdziwości postawionego problemu oraz zwrot pieniędzy w przypadku pozytywnego rozważenia reklamacji przez kierownika.</w:t>
      </w:r>
    </w:p>
    <w:p w14:paraId="74007EC4" w14:textId="77777777" w:rsidR="00057A66" w:rsidRDefault="00057A66" w:rsidP="00057A66">
      <w:pPr>
        <w:pStyle w:val="NormalnyWeb"/>
        <w:spacing w:after="159"/>
        <w:jc w:val="both"/>
      </w:pPr>
      <w:r w:rsidRPr="003F5006">
        <w:rPr>
          <w:b/>
          <w:bCs/>
        </w:rPr>
        <w:t>Płatność</w:t>
      </w:r>
      <w:r>
        <w:rPr>
          <w:b/>
          <w:bCs/>
        </w:rPr>
        <w:t>:</w:t>
      </w:r>
      <w:r>
        <w:t xml:space="preserve"> dokonanie płatności zależnej od sposobu kupna biletu przez klienta.</w:t>
      </w:r>
    </w:p>
    <w:p w14:paraId="520C131F" w14:textId="77777777" w:rsidR="00057A66" w:rsidRDefault="00057A66" w:rsidP="00057A66">
      <w:pPr>
        <w:pStyle w:val="NormalnyWeb"/>
        <w:spacing w:after="159"/>
        <w:jc w:val="both"/>
      </w:pPr>
      <w:r w:rsidRPr="003F5006">
        <w:rPr>
          <w:b/>
          <w:bCs/>
        </w:rPr>
        <w:t>Zapis Klienta</w:t>
      </w:r>
      <w:r>
        <w:rPr>
          <w:b/>
          <w:bCs/>
        </w:rPr>
        <w:t>:</w:t>
      </w:r>
      <w:r>
        <w:t xml:space="preserve"> dokonanie procesu zapisu danych klienta poprzez wypełnienie formularza danych osobowych udostępnionego przez recepcjonistę obsługującego danego klienta.</w:t>
      </w:r>
    </w:p>
    <w:p w14:paraId="34467816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0E79A615" w14:textId="77777777" w:rsidR="00057A66" w:rsidRPr="00920DF0" w:rsidRDefault="00057A66" w:rsidP="00057A66">
      <w:pPr>
        <w:rPr>
          <w:rFonts w:ascii="Times New Roman" w:hAnsi="Times New Roman" w:cs="Times New Roman"/>
        </w:rPr>
      </w:pPr>
    </w:p>
    <w:p w14:paraId="0ED82308" w14:textId="5AC4EFCC" w:rsidR="00C457DB" w:rsidRPr="00057A66" w:rsidRDefault="00C457DB" w:rsidP="00057A66"/>
    <w:sectPr w:rsidR="00C457DB" w:rsidRPr="00057A66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759832243"/>
      <w:docPartObj>
        <w:docPartGallery w:val="Page Numbers (Bottom of Page)"/>
        <w:docPartUnique/>
      </w:docPartObj>
    </w:sdtPr>
    <w:sdtContent>
      <w:p w14:paraId="584E411D" w14:textId="77777777" w:rsidR="005C5329" w:rsidRDefault="00000000">
        <w:pPr>
          <w:pStyle w:val="Stopk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eastAsiaTheme="minorEastAsia" w:cs="Times New Roman"/>
          </w:rPr>
          <w:fldChar w:fldCharType="begin"/>
        </w:r>
        <w:r>
          <w:instrText xml:space="preserve">PAGE    \* </w:instrText>
        </w:r>
        <w:r>
          <w:instrText>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4D24DCF0" w14:textId="77777777" w:rsidR="005C5329" w:rsidRDefault="00000000">
    <w:pPr>
      <w:pStyle w:val="Stopka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02714" w14:textId="77777777" w:rsidR="005C5329" w:rsidRDefault="00000000" w:rsidP="005C5329">
    <w:pPr>
      <w:pStyle w:val="Nagwek"/>
    </w:pPr>
    <w:r>
      <w:t>Pływalnia „Pocałunek Neptuna”</w:t>
    </w:r>
    <w:r>
      <w:ptab w:relativeTo="margin" w:alignment="center" w:leader="none"/>
    </w:r>
    <w:r>
      <w:ptab w:relativeTo="margin" w:alignment="right" w:leader="none"/>
    </w:r>
    <w:r>
      <w:t xml:space="preserve"> </w:t>
    </w:r>
    <w:r>
      <w:t xml:space="preserve">I </w:t>
    </w:r>
    <w:proofErr w:type="spellStart"/>
    <w:r>
      <w:t>Can’t</w:t>
    </w:r>
    <w:proofErr w:type="spellEnd"/>
    <w:r>
      <w:t xml:space="preserve"> </w:t>
    </w:r>
    <w:proofErr w:type="spellStart"/>
    <w:r>
      <w:t>Code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331B9"/>
    <w:multiLevelType w:val="multilevel"/>
    <w:tmpl w:val="C82C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70588"/>
    <w:multiLevelType w:val="hybridMultilevel"/>
    <w:tmpl w:val="E3AE2F06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361B8"/>
    <w:multiLevelType w:val="multilevel"/>
    <w:tmpl w:val="EF44A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4961FC8"/>
    <w:multiLevelType w:val="hybridMultilevel"/>
    <w:tmpl w:val="CF8A5E18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223BB4"/>
    <w:multiLevelType w:val="multilevel"/>
    <w:tmpl w:val="5662628A"/>
    <w:styleLink w:val="WWNum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301EA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4F5699"/>
    <w:multiLevelType w:val="hybridMultilevel"/>
    <w:tmpl w:val="D160DC9C"/>
    <w:lvl w:ilvl="0" w:tplc="53A44FE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401700"/>
    <w:multiLevelType w:val="hybridMultilevel"/>
    <w:tmpl w:val="8758DE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B635FE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465BA5"/>
    <w:multiLevelType w:val="multilevel"/>
    <w:tmpl w:val="EA4A9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1CB2066E"/>
    <w:multiLevelType w:val="multilevel"/>
    <w:tmpl w:val="C82C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A625C1"/>
    <w:multiLevelType w:val="multilevel"/>
    <w:tmpl w:val="4B905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7C51C0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EE4B88"/>
    <w:multiLevelType w:val="hybridMultilevel"/>
    <w:tmpl w:val="E53A60B8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A3716F"/>
    <w:multiLevelType w:val="hybridMultilevel"/>
    <w:tmpl w:val="100044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210345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7A36AA"/>
    <w:multiLevelType w:val="hybridMultilevel"/>
    <w:tmpl w:val="DD50C610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AE0644"/>
    <w:multiLevelType w:val="hybridMultilevel"/>
    <w:tmpl w:val="16F644F6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7A5E48"/>
    <w:multiLevelType w:val="multilevel"/>
    <w:tmpl w:val="C82C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A64445"/>
    <w:multiLevelType w:val="hybridMultilevel"/>
    <w:tmpl w:val="413E5158"/>
    <w:lvl w:ilvl="0" w:tplc="05027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EE2D2C"/>
    <w:multiLevelType w:val="hybridMultilevel"/>
    <w:tmpl w:val="F4B0BDE6"/>
    <w:lvl w:ilvl="0" w:tplc="97089F5A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CE0083"/>
    <w:multiLevelType w:val="hybridMultilevel"/>
    <w:tmpl w:val="7ABC0378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277762"/>
    <w:multiLevelType w:val="multilevel"/>
    <w:tmpl w:val="7E283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3" w15:restartNumberingAfterBreak="0">
    <w:nsid w:val="474A2440"/>
    <w:multiLevelType w:val="hybridMultilevel"/>
    <w:tmpl w:val="E4A8C4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7734E2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CB4006"/>
    <w:multiLevelType w:val="multilevel"/>
    <w:tmpl w:val="93106F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4CF922B8"/>
    <w:multiLevelType w:val="hybridMultilevel"/>
    <w:tmpl w:val="608E85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2261CD"/>
    <w:multiLevelType w:val="hybridMultilevel"/>
    <w:tmpl w:val="77462D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A54F6E"/>
    <w:multiLevelType w:val="multilevel"/>
    <w:tmpl w:val="C82C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984003"/>
    <w:multiLevelType w:val="hybridMultilevel"/>
    <w:tmpl w:val="608E85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051CF7"/>
    <w:multiLevelType w:val="multilevel"/>
    <w:tmpl w:val="37647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1" w15:restartNumberingAfterBreak="0">
    <w:nsid w:val="543E1E1E"/>
    <w:multiLevelType w:val="multilevel"/>
    <w:tmpl w:val="097AD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5A30A3E"/>
    <w:multiLevelType w:val="hybridMultilevel"/>
    <w:tmpl w:val="A6A6A5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8A7165"/>
    <w:multiLevelType w:val="hybridMultilevel"/>
    <w:tmpl w:val="3F2AC00C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D85216"/>
    <w:multiLevelType w:val="hybridMultilevel"/>
    <w:tmpl w:val="C9988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702C95"/>
    <w:multiLevelType w:val="hybridMultilevel"/>
    <w:tmpl w:val="06B4A12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C15F65"/>
    <w:multiLevelType w:val="hybridMultilevel"/>
    <w:tmpl w:val="C6BA7654"/>
    <w:lvl w:ilvl="0" w:tplc="05027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1F417C"/>
    <w:multiLevelType w:val="multilevel"/>
    <w:tmpl w:val="C03E9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707C2527"/>
    <w:multiLevelType w:val="multilevel"/>
    <w:tmpl w:val="C82C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3C7641"/>
    <w:multiLevelType w:val="hybridMultilevel"/>
    <w:tmpl w:val="E4A8C4CE"/>
    <w:lvl w:ilvl="0" w:tplc="99BC5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96674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27248029">
    <w:abstractNumId w:val="32"/>
  </w:num>
  <w:num w:numId="3" w16cid:durableId="666323000">
    <w:abstractNumId w:val="6"/>
  </w:num>
  <w:num w:numId="4" w16cid:durableId="1383598550">
    <w:abstractNumId w:val="4"/>
  </w:num>
  <w:num w:numId="5" w16cid:durableId="90443570">
    <w:abstractNumId w:val="4"/>
    <w:lvlOverride w:ilvl="0">
      <w:startOverride w:val="1"/>
    </w:lvlOverride>
  </w:num>
  <w:num w:numId="6" w16cid:durableId="177744159">
    <w:abstractNumId w:val="25"/>
  </w:num>
  <w:num w:numId="7" w16cid:durableId="1351762150">
    <w:abstractNumId w:val="7"/>
  </w:num>
  <w:num w:numId="8" w16cid:durableId="1990597858">
    <w:abstractNumId w:val="35"/>
  </w:num>
  <w:num w:numId="9" w16cid:durableId="1228803926">
    <w:abstractNumId w:val="14"/>
  </w:num>
  <w:num w:numId="10" w16cid:durableId="2053992964">
    <w:abstractNumId w:val="11"/>
  </w:num>
  <w:num w:numId="11" w16cid:durableId="1544369467">
    <w:abstractNumId w:val="28"/>
  </w:num>
  <w:num w:numId="12" w16cid:durableId="1607545563">
    <w:abstractNumId w:val="12"/>
  </w:num>
  <w:num w:numId="13" w16cid:durableId="641925749">
    <w:abstractNumId w:val="15"/>
  </w:num>
  <w:num w:numId="14" w16cid:durableId="2050103225">
    <w:abstractNumId w:val="8"/>
  </w:num>
  <w:num w:numId="15" w16cid:durableId="945847877">
    <w:abstractNumId w:val="5"/>
  </w:num>
  <w:num w:numId="16" w16cid:durableId="1793933979">
    <w:abstractNumId w:val="31"/>
  </w:num>
  <w:num w:numId="17" w16cid:durableId="1869873377">
    <w:abstractNumId w:val="24"/>
  </w:num>
  <w:num w:numId="18" w16cid:durableId="1643002902">
    <w:abstractNumId w:val="0"/>
  </w:num>
  <w:num w:numId="19" w16cid:durableId="1219709534">
    <w:abstractNumId w:val="38"/>
  </w:num>
  <w:num w:numId="20" w16cid:durableId="1266306757">
    <w:abstractNumId w:val="10"/>
  </w:num>
  <w:num w:numId="21" w16cid:durableId="534855613">
    <w:abstractNumId w:val="18"/>
  </w:num>
  <w:num w:numId="22" w16cid:durableId="1780031366">
    <w:abstractNumId w:val="9"/>
  </w:num>
  <w:num w:numId="23" w16cid:durableId="235752091">
    <w:abstractNumId w:val="37"/>
  </w:num>
  <w:num w:numId="24" w16cid:durableId="1816486500">
    <w:abstractNumId w:val="2"/>
  </w:num>
  <w:num w:numId="25" w16cid:durableId="1812600849">
    <w:abstractNumId w:val="30"/>
  </w:num>
  <w:num w:numId="26" w16cid:durableId="29036610">
    <w:abstractNumId w:val="22"/>
  </w:num>
  <w:num w:numId="27" w16cid:durableId="2017028852">
    <w:abstractNumId w:val="19"/>
  </w:num>
  <w:num w:numId="28" w16cid:durableId="1456869633">
    <w:abstractNumId w:val="36"/>
  </w:num>
  <w:num w:numId="29" w16cid:durableId="17313375">
    <w:abstractNumId w:val="3"/>
  </w:num>
  <w:num w:numId="30" w16cid:durableId="864949534">
    <w:abstractNumId w:val="13"/>
  </w:num>
  <w:num w:numId="31" w16cid:durableId="1662124204">
    <w:abstractNumId w:val="1"/>
  </w:num>
  <w:num w:numId="32" w16cid:durableId="1893271450">
    <w:abstractNumId w:val="21"/>
  </w:num>
  <w:num w:numId="33" w16cid:durableId="1024091936">
    <w:abstractNumId w:val="33"/>
  </w:num>
  <w:num w:numId="34" w16cid:durableId="328366300">
    <w:abstractNumId w:val="16"/>
  </w:num>
  <w:num w:numId="35" w16cid:durableId="1891109161">
    <w:abstractNumId w:val="39"/>
  </w:num>
  <w:num w:numId="36" w16cid:durableId="578633774">
    <w:abstractNumId w:val="17"/>
  </w:num>
  <w:num w:numId="37" w16cid:durableId="1683043957">
    <w:abstractNumId w:val="23"/>
  </w:num>
  <w:num w:numId="38" w16cid:durableId="1505128451">
    <w:abstractNumId w:val="34"/>
  </w:num>
  <w:num w:numId="39" w16cid:durableId="2139948512">
    <w:abstractNumId w:val="27"/>
  </w:num>
  <w:num w:numId="40" w16cid:durableId="11421794">
    <w:abstractNumId w:val="26"/>
  </w:num>
  <w:num w:numId="41" w16cid:durableId="21596944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7DB"/>
    <w:rsid w:val="00057A66"/>
    <w:rsid w:val="00C45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4D285"/>
  <w15:chartTrackingRefBased/>
  <w15:docId w15:val="{E2EBD8D9-BC08-4460-ADE4-0BA1732FA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57A66"/>
    <w:pPr>
      <w:spacing w:line="25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057A6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57A66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57A66"/>
    <w:pPr>
      <w:ind w:left="720"/>
      <w:contextualSpacing/>
    </w:pPr>
  </w:style>
  <w:style w:type="paragraph" w:customStyle="1" w:styleId="Standard">
    <w:name w:val="Standard"/>
    <w:rsid w:val="00057A66"/>
    <w:pPr>
      <w:suppressAutoHyphens/>
      <w:autoSpaceDN w:val="0"/>
      <w:spacing w:line="254" w:lineRule="auto"/>
      <w:textAlignment w:val="baseline"/>
    </w:pPr>
    <w:rPr>
      <w:rFonts w:ascii="Calibri" w:eastAsia="Calibri" w:hAnsi="Calibri" w:cs="F"/>
    </w:rPr>
  </w:style>
  <w:style w:type="numbering" w:customStyle="1" w:styleId="WWNum2">
    <w:name w:val="WWNum2"/>
    <w:basedOn w:val="Bezlisty"/>
    <w:rsid w:val="00057A66"/>
    <w:pPr>
      <w:numPr>
        <w:numId w:val="4"/>
      </w:numPr>
    </w:pPr>
  </w:style>
  <w:style w:type="character" w:customStyle="1" w:styleId="Nagwek1Znak">
    <w:name w:val="Nagłówek 1 Znak"/>
    <w:basedOn w:val="Domylnaczcionkaakapitu"/>
    <w:link w:val="Nagwek1"/>
    <w:uiPriority w:val="9"/>
    <w:rsid w:val="00057A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057A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">
    <w:name w:val="header"/>
    <w:basedOn w:val="Normalny"/>
    <w:link w:val="NagwekZnak"/>
    <w:uiPriority w:val="99"/>
    <w:unhideWhenUsed/>
    <w:rsid w:val="00057A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57A66"/>
  </w:style>
  <w:style w:type="paragraph" w:styleId="Stopka">
    <w:name w:val="footer"/>
    <w:basedOn w:val="Normalny"/>
    <w:link w:val="StopkaZnak"/>
    <w:uiPriority w:val="99"/>
    <w:unhideWhenUsed/>
    <w:rsid w:val="00057A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57A66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57A6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57A6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57A66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57A66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57A66"/>
    <w:pPr>
      <w:spacing w:after="100" w:line="259" w:lineRule="auto"/>
    </w:pPr>
  </w:style>
  <w:style w:type="character" w:styleId="Hipercze">
    <w:name w:val="Hyperlink"/>
    <w:basedOn w:val="Domylnaczcionkaakapitu"/>
    <w:uiPriority w:val="99"/>
    <w:unhideWhenUsed/>
    <w:rsid w:val="00057A66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057A66"/>
    <w:pPr>
      <w:spacing w:after="100" w:line="259" w:lineRule="auto"/>
      <w:ind w:left="220"/>
    </w:pPr>
  </w:style>
  <w:style w:type="table" w:styleId="Tabela-Siatka">
    <w:name w:val="Table Grid"/>
    <w:basedOn w:val="Standardowy"/>
    <w:uiPriority w:val="39"/>
    <w:rsid w:val="00057A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057A66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057A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057A66"/>
    <w:pPr>
      <w:spacing w:after="0" w:line="259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file:///C:\Users\Jacek\Desktop\upsi\ICC\Dokumentacja.doc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7C44B-F92B-4974-B464-8ACE65657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35</Pages>
  <Words>4528</Words>
  <Characters>27172</Characters>
  <Application>Microsoft Office Word</Application>
  <DocSecurity>0</DocSecurity>
  <Lines>226</Lines>
  <Paragraphs>63</Paragraphs>
  <ScaleCrop>false</ScaleCrop>
  <Company/>
  <LinksUpToDate>false</LinksUpToDate>
  <CharactersWithSpaces>31637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Jacek Sosnowski</dc:creator>
  <cp:keywords/>
  <dc:description/>
  <cp:lastModifiedBy>Jacek Sosnowski</cp:lastModifiedBy>
  <cp:revision>2</cp:revision>
  <dcterms:created xsi:type="dcterms:W3CDTF">2022-12-23T01:13:00Z</dcterms:created>
  <dcterms:modified xsi:type="dcterms:W3CDTF">2022-12-23T01:23:00Z</dcterms:modified>
</cp:coreProperties>
</file>