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ind w:left="0" w:firstLine="0"/>
        <w:jc w:val="center"/>
        <w:rPr/>
      </w:pPr>
      <w:bookmarkStart w:colFirst="0" w:colLast="0" w:name="_65t3wswghvia" w:id="0"/>
      <w:bookmarkEnd w:id="0"/>
      <w:r w:rsidDel="00000000" w:rsidR="00000000" w:rsidRPr="00000000">
        <w:rPr>
          <w:rtl w:val="0"/>
        </w:rPr>
        <w:t xml:space="preserve">Robotics</w:t>
      </w:r>
    </w:p>
    <w:p w:rsidR="00000000" w:rsidDel="00000000" w:rsidP="00000000" w:rsidRDefault="00000000" w:rsidRPr="00000000" w14:paraId="00000002">
      <w:pPr>
        <w:rPr>
          <w:b w:val="1"/>
        </w:rPr>
      </w:pPr>
      <w:r w:rsidDel="00000000" w:rsidR="00000000" w:rsidRPr="00000000">
        <w:rPr>
          <w:b w:val="1"/>
          <w:rtl w:val="0"/>
        </w:rPr>
        <w:t xml:space="preserve">*It is recommended to read the game manual instead of below due to major changes and specifications</w:t>
      </w:r>
    </w:p>
    <w:p w:rsidR="00000000" w:rsidDel="00000000" w:rsidP="00000000" w:rsidRDefault="00000000" w:rsidRPr="00000000" w14:paraId="00000003">
      <w:pPr>
        <w:rPr>
          <w:b w:val="1"/>
        </w:rPr>
      </w:pPr>
      <w:r w:rsidDel="00000000" w:rsidR="00000000" w:rsidRPr="00000000">
        <w:rPr>
          <w:b w:val="1"/>
          <w:rtl w:val="0"/>
        </w:rPr>
        <w:t xml:space="preserve">**Actually ignore below the game manual is superior</w:t>
      </w:r>
    </w:p>
    <w:p w:rsidR="00000000" w:rsidDel="00000000" w:rsidP="00000000" w:rsidRDefault="00000000" w:rsidRPr="00000000" w14:paraId="00000004">
      <w:pPr>
        <w:pStyle w:val="Heading1"/>
        <w:spacing w:line="276" w:lineRule="auto"/>
        <w:jc w:val="center"/>
        <w:rPr/>
      </w:pPr>
      <w:bookmarkStart w:colFirst="0" w:colLast="0" w:name="_rkv7xrrg4r15" w:id="1"/>
      <w:bookmarkEnd w:id="1"/>
      <w:r w:rsidDel="00000000" w:rsidR="00000000" w:rsidRPr="00000000">
        <w:rPr>
          <w:rtl w:val="0"/>
        </w:rPr>
        <w:t xml:space="preserve">Game</w:t>
      </w:r>
    </w:p>
    <w:p w:rsidR="00000000" w:rsidDel="00000000" w:rsidP="00000000" w:rsidRDefault="00000000" w:rsidRPr="00000000" w14:paraId="00000005">
      <w:pPr>
        <w:pStyle w:val="Heading2"/>
        <w:spacing w:line="276" w:lineRule="auto"/>
        <w:rPr/>
      </w:pPr>
      <w:bookmarkStart w:colFirst="0" w:colLast="0" w:name="_mv6s26cnfe0l" w:id="2"/>
      <w:bookmarkEnd w:id="2"/>
      <w:r w:rsidDel="00000000" w:rsidR="00000000" w:rsidRPr="00000000">
        <w:rPr>
          <w:rtl w:val="0"/>
        </w:rPr>
        <w:t xml:space="preserve">Procedure</w:t>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Played on a 12’x12’ square field</w:t>
      </w:r>
    </w:p>
    <w:p w:rsidR="00000000" w:rsidDel="00000000" w:rsidP="00000000" w:rsidRDefault="00000000" w:rsidRPr="00000000" w14:paraId="00000007">
      <w:pPr>
        <w:numPr>
          <w:ilvl w:val="1"/>
          <w:numId w:val="6"/>
        </w:numPr>
        <w:ind w:left="1440" w:hanging="360"/>
        <w:rPr>
          <w:u w:val="none"/>
        </w:rPr>
      </w:pPr>
      <w:r w:rsidDel="00000000" w:rsidR="00000000" w:rsidRPr="00000000">
        <w:rPr>
          <w:rtl w:val="0"/>
        </w:rPr>
        <w:t xml:space="preserve">72 rings in total</w:t>
      </w:r>
    </w:p>
    <w:p w:rsidR="00000000" w:rsidDel="00000000" w:rsidP="00000000" w:rsidRDefault="00000000" w:rsidRPr="00000000" w14:paraId="00000008">
      <w:pPr>
        <w:numPr>
          <w:ilvl w:val="2"/>
          <w:numId w:val="6"/>
        </w:numPr>
        <w:ind w:left="2160" w:hanging="360"/>
        <w:rPr>
          <w:u w:val="none"/>
        </w:rPr>
      </w:pPr>
      <w:r w:rsidDel="00000000" w:rsidR="00000000" w:rsidRPr="00000000">
        <w:rPr>
          <w:rtl w:val="0"/>
        </w:rPr>
        <w:t xml:space="preserve">12 rings as preloads (6 per alliance)</w:t>
      </w:r>
    </w:p>
    <w:p w:rsidR="00000000" w:rsidDel="00000000" w:rsidP="00000000" w:rsidRDefault="00000000" w:rsidRPr="00000000" w14:paraId="00000009">
      <w:pPr>
        <w:numPr>
          <w:ilvl w:val="3"/>
          <w:numId w:val="6"/>
        </w:numPr>
        <w:ind w:left="2880" w:hanging="360"/>
        <w:rPr>
          <w:u w:val="none"/>
        </w:rPr>
      </w:pPr>
      <w:r w:rsidDel="00000000" w:rsidR="00000000" w:rsidRPr="00000000">
        <w:rPr>
          <w:rtl w:val="0"/>
        </w:rPr>
        <w:t xml:space="preserve">Preloads are introduced before the game</w:t>
      </w:r>
    </w:p>
    <w:p w:rsidR="00000000" w:rsidDel="00000000" w:rsidP="00000000" w:rsidRDefault="00000000" w:rsidRPr="00000000" w14:paraId="0000000A">
      <w:pPr>
        <w:numPr>
          <w:ilvl w:val="2"/>
          <w:numId w:val="6"/>
        </w:numPr>
        <w:ind w:left="2160" w:hanging="360"/>
        <w:rPr>
          <w:u w:val="none"/>
        </w:rPr>
      </w:pPr>
      <w:r w:rsidDel="00000000" w:rsidR="00000000" w:rsidRPr="00000000">
        <w:rPr>
          <w:rtl w:val="0"/>
        </w:rPr>
        <w:t xml:space="preserve">18 rings as match loads (9 per alliance)</w:t>
      </w:r>
    </w:p>
    <w:p w:rsidR="00000000" w:rsidDel="00000000" w:rsidP="00000000" w:rsidRDefault="00000000" w:rsidRPr="00000000" w14:paraId="0000000B">
      <w:pPr>
        <w:numPr>
          <w:ilvl w:val="3"/>
          <w:numId w:val="6"/>
        </w:numPr>
        <w:ind w:left="2880" w:hanging="360"/>
        <w:rPr>
          <w:u w:val="none"/>
        </w:rPr>
      </w:pPr>
      <w:r w:rsidDel="00000000" w:rsidR="00000000" w:rsidRPr="00000000">
        <w:rPr>
          <w:rtl w:val="0"/>
        </w:rPr>
        <w:t xml:space="preserve">Match loads are introduced during the driver-controlled period</w:t>
      </w:r>
    </w:p>
    <w:p w:rsidR="00000000" w:rsidDel="00000000" w:rsidP="00000000" w:rsidRDefault="00000000" w:rsidRPr="00000000" w14:paraId="0000000C">
      <w:pPr>
        <w:numPr>
          <w:ilvl w:val="2"/>
          <w:numId w:val="6"/>
        </w:numPr>
        <w:ind w:left="2160" w:hanging="360"/>
        <w:rPr>
          <w:u w:val="none"/>
        </w:rPr>
      </w:pPr>
      <w:r w:rsidDel="00000000" w:rsidR="00000000" w:rsidRPr="00000000">
        <w:rPr>
          <w:rtl w:val="0"/>
        </w:rPr>
        <w:t xml:space="preserve">42 rings on the field</w:t>
      </w:r>
    </w:p>
    <w:p w:rsidR="00000000" w:rsidDel="00000000" w:rsidP="00000000" w:rsidRDefault="00000000" w:rsidRPr="00000000" w14:paraId="0000000D">
      <w:pPr>
        <w:numPr>
          <w:ilvl w:val="1"/>
          <w:numId w:val="6"/>
        </w:numPr>
        <w:ind w:left="1440" w:hanging="360"/>
        <w:rPr>
          <w:u w:val="none"/>
        </w:rPr>
      </w:pPr>
      <w:r w:rsidDel="00000000" w:rsidR="00000000" w:rsidRPr="00000000">
        <w:rPr>
          <w:rtl w:val="0"/>
        </w:rPr>
        <w:t xml:space="preserve">7 mobile goals in total</w:t>
      </w:r>
    </w:p>
    <w:p w:rsidR="00000000" w:rsidDel="00000000" w:rsidP="00000000" w:rsidRDefault="00000000" w:rsidRPr="00000000" w14:paraId="0000000E">
      <w:pPr>
        <w:numPr>
          <w:ilvl w:val="2"/>
          <w:numId w:val="6"/>
        </w:numPr>
        <w:ind w:left="2160" w:hanging="360"/>
        <w:rPr>
          <w:u w:val="none"/>
        </w:rPr>
      </w:pPr>
      <w:r w:rsidDel="00000000" w:rsidR="00000000" w:rsidRPr="00000000">
        <w:rPr>
          <w:rtl w:val="0"/>
        </w:rPr>
        <w:t xml:space="preserve">4 alliance mobile goals (2 per alliance)</w:t>
      </w:r>
    </w:p>
    <w:p w:rsidR="00000000" w:rsidDel="00000000" w:rsidP="00000000" w:rsidRDefault="00000000" w:rsidRPr="00000000" w14:paraId="0000000F">
      <w:pPr>
        <w:numPr>
          <w:ilvl w:val="2"/>
          <w:numId w:val="6"/>
        </w:numPr>
        <w:ind w:left="2160" w:hanging="360"/>
        <w:rPr>
          <w:u w:val="none"/>
        </w:rPr>
      </w:pPr>
      <w:r w:rsidDel="00000000" w:rsidR="00000000" w:rsidRPr="00000000">
        <w:rPr>
          <w:rtl w:val="0"/>
        </w:rPr>
        <w:t xml:space="preserve">3 neutral mobile goals</w:t>
      </w:r>
    </w:p>
    <w:p w:rsidR="00000000" w:rsidDel="00000000" w:rsidP="00000000" w:rsidRDefault="00000000" w:rsidRPr="00000000" w14:paraId="00000010">
      <w:pPr>
        <w:numPr>
          <w:ilvl w:val="1"/>
          <w:numId w:val="6"/>
        </w:numPr>
        <w:ind w:left="1440" w:hanging="360"/>
        <w:rPr>
          <w:u w:val="none"/>
        </w:rPr>
      </w:pPr>
      <w:r w:rsidDel="00000000" w:rsidR="00000000" w:rsidRPr="00000000">
        <w:rPr>
          <w:rtl w:val="0"/>
        </w:rPr>
        <w:t xml:space="preserve">2 platforms (1 per alliance)</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424488" cy="2329748"/>
            <wp:effectExtent b="0" l="0" r="0" t="0"/>
            <wp:docPr id="3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424488" cy="232974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397470" cy="3624263"/>
            <wp:effectExtent b="0" l="0" r="0" t="0"/>
            <wp:docPr id="3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9747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2 Alliances: red &amp; blue</w:t>
      </w:r>
    </w:p>
    <w:p w:rsidR="00000000" w:rsidDel="00000000" w:rsidP="00000000" w:rsidRDefault="00000000" w:rsidRPr="00000000" w14:paraId="00000014">
      <w:pPr>
        <w:numPr>
          <w:ilvl w:val="1"/>
          <w:numId w:val="6"/>
        </w:numPr>
        <w:ind w:left="1440" w:hanging="360"/>
        <w:rPr>
          <w:u w:val="none"/>
        </w:rPr>
      </w:pPr>
      <w:r w:rsidDel="00000000" w:rsidR="00000000" w:rsidRPr="00000000">
        <w:rPr>
          <w:rtl w:val="0"/>
        </w:rPr>
        <w:t xml:space="preserve">2 teams per alliance</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Autonomous period: 15 seconds</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Driver controlled period: 1 minute &amp; 45 seconds</w:t>
      </w:r>
    </w:p>
    <w:p w:rsidR="00000000" w:rsidDel="00000000" w:rsidP="00000000" w:rsidRDefault="00000000" w:rsidRPr="00000000" w14:paraId="00000017">
      <w:pPr>
        <w:pStyle w:val="Heading2"/>
        <w:spacing w:line="276" w:lineRule="auto"/>
        <w:rPr/>
      </w:pPr>
      <w:bookmarkStart w:colFirst="0" w:colLast="0" w:name="_pgk334wm6ykp"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spacing w:line="276" w:lineRule="auto"/>
        <w:rPr/>
      </w:pPr>
      <w:bookmarkStart w:colFirst="0" w:colLast="0" w:name="_g99nhqf0q444" w:id="4"/>
      <w:bookmarkEnd w:id="4"/>
      <w:r w:rsidDel="00000000" w:rsidR="00000000" w:rsidRPr="00000000">
        <w:rPr>
          <w:rtl w:val="0"/>
        </w:rPr>
        <w:t xml:space="preserve">Obtaining Points</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Earn an autonomous win point by…</w:t>
      </w:r>
    </w:p>
    <w:p w:rsidR="00000000" w:rsidDel="00000000" w:rsidP="00000000" w:rsidRDefault="00000000" w:rsidRPr="00000000" w14:paraId="0000001A">
      <w:pPr>
        <w:numPr>
          <w:ilvl w:val="1"/>
          <w:numId w:val="7"/>
        </w:numPr>
        <w:ind w:left="1440" w:hanging="360"/>
        <w:rPr>
          <w:u w:val="none"/>
        </w:rPr>
      </w:pPr>
      <w:r w:rsidDel="00000000" w:rsidR="00000000" w:rsidRPr="00000000">
        <w:rPr>
          <w:rtl w:val="0"/>
        </w:rPr>
        <w:t xml:space="preserve">Clearing the AWP line</w:t>
      </w:r>
    </w:p>
    <w:p w:rsidR="00000000" w:rsidDel="00000000" w:rsidP="00000000" w:rsidRDefault="00000000" w:rsidRPr="00000000" w14:paraId="0000001B">
      <w:pPr>
        <w:numPr>
          <w:ilvl w:val="1"/>
          <w:numId w:val="7"/>
        </w:numPr>
        <w:ind w:left="1440" w:hanging="360"/>
        <w:rPr>
          <w:u w:val="none"/>
        </w:rPr>
      </w:pPr>
      <w:r w:rsidDel="00000000" w:rsidR="00000000" w:rsidRPr="00000000">
        <w:rPr>
          <w:rtl w:val="0"/>
        </w:rPr>
        <w:t xml:space="preserve">Scoring 1 ring on each alliance mobile goal</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Earn an autonomous bonus by having the most points at the end of the autonomous period = 6 points or 3 points per team if tie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3"/>
        </w:numPr>
        <w:spacing w:line="276" w:lineRule="auto"/>
        <w:ind w:left="720" w:hanging="360"/>
        <w:rPr>
          <w:u w:val="none"/>
        </w:rPr>
      </w:pPr>
      <w:r w:rsidDel="00000000" w:rsidR="00000000" w:rsidRPr="00000000">
        <w:rPr>
          <w:rtl w:val="0"/>
        </w:rPr>
        <w:t xml:space="preserve">Scoring a ring in a mobile goal high branch = 10 Points</w:t>
      </w:r>
    </w:p>
    <w:p w:rsidR="00000000" w:rsidDel="00000000" w:rsidP="00000000" w:rsidRDefault="00000000" w:rsidRPr="00000000" w14:paraId="0000001F">
      <w:pPr>
        <w:numPr>
          <w:ilvl w:val="0"/>
          <w:numId w:val="3"/>
        </w:numPr>
        <w:spacing w:line="276" w:lineRule="auto"/>
        <w:ind w:left="720" w:hanging="360"/>
        <w:rPr>
          <w:u w:val="none"/>
        </w:rPr>
      </w:pPr>
      <w:r w:rsidDel="00000000" w:rsidR="00000000" w:rsidRPr="00000000">
        <w:rPr>
          <w:rtl w:val="0"/>
        </w:rPr>
        <w:t xml:space="preserve">Scoring a ring in any other mobile goal branch = 3 Points</w:t>
      </w:r>
    </w:p>
    <w:p w:rsidR="00000000" w:rsidDel="00000000" w:rsidP="00000000" w:rsidRDefault="00000000" w:rsidRPr="00000000" w14:paraId="00000020">
      <w:pPr>
        <w:numPr>
          <w:ilvl w:val="0"/>
          <w:numId w:val="3"/>
        </w:numPr>
        <w:spacing w:line="276" w:lineRule="auto"/>
        <w:ind w:left="720" w:hanging="360"/>
        <w:rPr>
          <w:u w:val="none"/>
        </w:rPr>
      </w:pPr>
      <w:r w:rsidDel="00000000" w:rsidR="00000000" w:rsidRPr="00000000">
        <w:rPr>
          <w:rtl w:val="0"/>
        </w:rPr>
        <w:t xml:space="preserve">Scoring a ring in a goal base = 1 Point</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numPr>
          <w:ilvl w:val="0"/>
          <w:numId w:val="4"/>
        </w:numPr>
        <w:spacing w:line="276" w:lineRule="auto"/>
        <w:ind w:left="720" w:hanging="360"/>
        <w:rPr>
          <w:u w:val="none"/>
        </w:rPr>
      </w:pPr>
      <w:r w:rsidDel="00000000" w:rsidR="00000000" w:rsidRPr="00000000">
        <w:rPr>
          <w:rtl w:val="0"/>
        </w:rPr>
        <w:t xml:space="preserve">Bringing an mobile goal into the alliance area = 20 Points</w:t>
      </w:r>
    </w:p>
    <w:p w:rsidR="00000000" w:rsidDel="00000000" w:rsidP="00000000" w:rsidRDefault="00000000" w:rsidRPr="00000000" w14:paraId="00000023">
      <w:pPr>
        <w:numPr>
          <w:ilvl w:val="1"/>
          <w:numId w:val="4"/>
        </w:numPr>
        <w:spacing w:line="276" w:lineRule="auto"/>
        <w:ind w:left="1440" w:hanging="360"/>
        <w:rPr>
          <w:u w:val="none"/>
        </w:rPr>
      </w:pPr>
      <w:r w:rsidDel="00000000" w:rsidR="00000000" w:rsidRPr="00000000">
        <w:rPr>
          <w:rtl w:val="0"/>
        </w:rPr>
        <w:t xml:space="preserve">The alliance also receives the points scored on the goal</w:t>
      </w:r>
    </w:p>
    <w:p w:rsidR="00000000" w:rsidDel="00000000" w:rsidP="00000000" w:rsidRDefault="00000000" w:rsidRPr="00000000" w14:paraId="00000024">
      <w:pPr>
        <w:numPr>
          <w:ilvl w:val="1"/>
          <w:numId w:val="4"/>
        </w:numPr>
        <w:spacing w:line="276" w:lineRule="auto"/>
        <w:ind w:left="1440" w:hanging="360"/>
        <w:rPr>
          <w:u w:val="none"/>
        </w:rPr>
      </w:pPr>
      <w:r w:rsidDel="00000000" w:rsidR="00000000" w:rsidRPr="00000000">
        <w:rPr>
          <w:rtl w:val="0"/>
        </w:rPr>
        <w:t xml:space="preserve">Mobile goals are in alliance areas if it is partially in it (“breaking the plane”)</w:t>
      </w:r>
    </w:p>
    <w:p w:rsidR="00000000" w:rsidDel="00000000" w:rsidP="00000000" w:rsidRDefault="00000000" w:rsidRPr="00000000" w14:paraId="00000025">
      <w:pPr>
        <w:spacing w:line="276" w:lineRule="auto"/>
        <w:ind w:left="1440" w:firstLine="0"/>
        <w:rPr/>
      </w:pPr>
      <w:r w:rsidDel="00000000" w:rsidR="00000000" w:rsidRPr="00000000">
        <w:rPr/>
        <w:drawing>
          <wp:inline distB="114300" distT="114300" distL="114300" distR="114300">
            <wp:extent cx="3414713" cy="2602290"/>
            <wp:effectExtent b="0" l="0" r="0" t="0"/>
            <wp:docPr id="4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414713" cy="26022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4"/>
        </w:numPr>
        <w:spacing w:line="276" w:lineRule="auto"/>
        <w:ind w:left="720" w:hanging="360"/>
        <w:rPr>
          <w:u w:val="none"/>
        </w:rPr>
      </w:pPr>
      <w:r w:rsidDel="00000000" w:rsidR="00000000" w:rsidRPr="00000000">
        <w:rPr>
          <w:rtl w:val="0"/>
        </w:rPr>
        <w:t xml:space="preserve">Bringing a mobile goal onto a balanced platform = 40 Points</w:t>
      </w:r>
    </w:p>
    <w:p w:rsidR="00000000" w:rsidDel="00000000" w:rsidP="00000000" w:rsidRDefault="00000000" w:rsidRPr="00000000" w14:paraId="00000027">
      <w:pPr>
        <w:numPr>
          <w:ilvl w:val="0"/>
          <w:numId w:val="4"/>
        </w:numPr>
        <w:spacing w:line="276" w:lineRule="auto"/>
        <w:ind w:left="720" w:hanging="360"/>
        <w:rPr>
          <w:u w:val="none"/>
        </w:rPr>
      </w:pPr>
      <w:r w:rsidDel="00000000" w:rsidR="00000000" w:rsidRPr="00000000">
        <w:rPr>
          <w:rtl w:val="0"/>
        </w:rPr>
        <w:t xml:space="preserve">Bringing a robot on the balanced platform = 30 Points</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numPr>
          <w:ilvl w:val="0"/>
          <w:numId w:val="1"/>
        </w:numPr>
        <w:spacing w:line="276" w:lineRule="auto"/>
        <w:ind w:left="720" w:hanging="360"/>
        <w:rPr>
          <w:u w:val="none"/>
        </w:rPr>
      </w:pPr>
      <w:r w:rsidDel="00000000" w:rsidR="00000000" w:rsidRPr="00000000">
        <w:rPr>
          <w:rtl w:val="0"/>
        </w:rPr>
        <w:t xml:space="preserve">Winning the autonomous period = 1 WP</w:t>
      </w:r>
    </w:p>
    <w:p w:rsidR="00000000" w:rsidDel="00000000" w:rsidP="00000000" w:rsidRDefault="00000000" w:rsidRPr="00000000" w14:paraId="0000002A">
      <w:pPr>
        <w:numPr>
          <w:ilvl w:val="0"/>
          <w:numId w:val="1"/>
        </w:numPr>
        <w:spacing w:line="276" w:lineRule="auto"/>
        <w:ind w:left="720" w:hanging="360"/>
        <w:rPr>
          <w:u w:val="none"/>
        </w:rPr>
      </w:pPr>
      <w:r w:rsidDel="00000000" w:rsidR="00000000" w:rsidRPr="00000000">
        <w:rPr>
          <w:rtl w:val="0"/>
        </w:rPr>
        <w:t xml:space="preserve">Winning a qualification match - 2 WP</w:t>
      </w:r>
    </w:p>
    <w:p w:rsidR="00000000" w:rsidDel="00000000" w:rsidP="00000000" w:rsidRDefault="00000000" w:rsidRPr="00000000" w14:paraId="0000002B">
      <w:pPr>
        <w:numPr>
          <w:ilvl w:val="0"/>
          <w:numId w:val="1"/>
        </w:numPr>
        <w:spacing w:line="276" w:lineRule="auto"/>
        <w:ind w:left="720" w:hanging="360"/>
        <w:rPr>
          <w:u w:val="none"/>
        </w:rPr>
      </w:pPr>
      <w:r w:rsidDel="00000000" w:rsidR="00000000" w:rsidRPr="00000000">
        <w:rPr>
          <w:rtl w:val="0"/>
        </w:rPr>
        <w:t xml:space="preserve">Tying a qualification match - 1 WP</w:t>
      </w:r>
    </w:p>
    <w:p w:rsidR="00000000" w:rsidDel="00000000" w:rsidP="00000000" w:rsidRDefault="00000000" w:rsidRPr="00000000" w14:paraId="0000002C">
      <w:pPr>
        <w:numPr>
          <w:ilvl w:val="0"/>
          <w:numId w:val="1"/>
        </w:numPr>
        <w:spacing w:line="276" w:lineRule="auto"/>
        <w:ind w:left="720" w:hanging="360"/>
        <w:rPr>
          <w:u w:val="none"/>
        </w:rPr>
      </w:pPr>
      <w:r w:rsidDel="00000000" w:rsidR="00000000" w:rsidRPr="00000000">
        <w:rPr>
          <w:rtl w:val="0"/>
        </w:rPr>
        <w:t xml:space="preserve">Losing a qualification match - 0 WP (duhhh)</w:t>
      </w:r>
    </w:p>
    <w:p w:rsidR="00000000" w:rsidDel="00000000" w:rsidP="00000000" w:rsidRDefault="00000000" w:rsidRPr="00000000" w14:paraId="0000002D">
      <w:pPr>
        <w:pStyle w:val="Heading2"/>
        <w:spacing w:line="276" w:lineRule="auto"/>
        <w:rPr/>
      </w:pPr>
      <w:bookmarkStart w:colFirst="0" w:colLast="0" w:name="_syizm048oceh" w:id="5"/>
      <w:bookmarkEnd w:id="5"/>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spacing w:line="276" w:lineRule="auto"/>
        <w:rPr/>
      </w:pPr>
      <w:bookmarkStart w:colFirst="0" w:colLast="0" w:name="_zdr6zjjpmrc6" w:id="6"/>
      <w:bookmarkEnd w:id="6"/>
      <w:r w:rsidDel="00000000" w:rsidR="00000000" w:rsidRPr="00000000">
        <w:rPr>
          <w:rtl w:val="0"/>
        </w:rPr>
        <w:t xml:space="preserve">Definitions</w:t>
      </w:r>
    </w:p>
    <w:p w:rsidR="00000000" w:rsidDel="00000000" w:rsidP="00000000" w:rsidRDefault="00000000" w:rsidRPr="00000000" w14:paraId="0000002F">
      <w:pPr>
        <w:pStyle w:val="Heading3"/>
        <w:rPr/>
      </w:pPr>
      <w:bookmarkStart w:colFirst="0" w:colLast="0" w:name="_mit0j3hqkh76" w:id="7"/>
      <w:bookmarkEnd w:id="7"/>
      <w:r w:rsidDel="00000000" w:rsidR="00000000" w:rsidRPr="00000000">
        <w:rPr>
          <w:rtl w:val="0"/>
        </w:rPr>
        <w:t xml:space="preserve">Roles</w:t>
      </w:r>
    </w:p>
    <w:p w:rsidR="00000000" w:rsidDel="00000000" w:rsidP="00000000" w:rsidRDefault="00000000" w:rsidRPr="00000000" w14:paraId="00000030">
      <w:pPr>
        <w:numPr>
          <w:ilvl w:val="0"/>
          <w:numId w:val="8"/>
        </w:numPr>
        <w:ind w:left="720" w:hanging="360"/>
        <w:rPr>
          <w:u w:val="none"/>
        </w:rPr>
      </w:pPr>
      <w:r w:rsidDel="00000000" w:rsidR="00000000" w:rsidRPr="00000000">
        <w:rPr>
          <w:rtl w:val="0"/>
        </w:rPr>
        <w:t xml:space="preserve">Alliance - Group of 2 teams</w:t>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Alliance Captain - Representative from the highest team</w:t>
      </w:r>
    </w:p>
    <w:p w:rsidR="00000000" w:rsidDel="00000000" w:rsidP="00000000" w:rsidRDefault="00000000" w:rsidRPr="00000000" w14:paraId="00000032">
      <w:pPr>
        <w:numPr>
          <w:ilvl w:val="0"/>
          <w:numId w:val="8"/>
        </w:numPr>
        <w:ind w:left="720" w:hanging="360"/>
        <w:rPr>
          <w:u w:val="none"/>
        </w:rPr>
      </w:pPr>
      <w:r w:rsidDel="00000000" w:rsidR="00000000" w:rsidRPr="00000000">
        <w:rPr>
          <w:rtl w:val="0"/>
        </w:rPr>
        <w:t xml:space="preserve">Adult - Anyone who isn’t a student</w:t>
      </w:r>
    </w:p>
    <w:p w:rsidR="00000000" w:rsidDel="00000000" w:rsidP="00000000" w:rsidRDefault="00000000" w:rsidRPr="00000000" w14:paraId="00000033">
      <w:pPr>
        <w:numPr>
          <w:ilvl w:val="0"/>
          <w:numId w:val="8"/>
        </w:numPr>
        <w:ind w:left="720" w:hanging="360"/>
        <w:rPr>
          <w:u w:val="none"/>
        </w:rPr>
      </w:pPr>
      <w:r w:rsidDel="00000000" w:rsidR="00000000" w:rsidRPr="00000000">
        <w:rPr>
          <w:rtl w:val="0"/>
        </w:rPr>
        <w:t xml:space="preserve">Builder - Builds the robot</w:t>
      </w:r>
    </w:p>
    <w:p w:rsidR="00000000" w:rsidDel="00000000" w:rsidP="00000000" w:rsidRDefault="00000000" w:rsidRPr="00000000" w14:paraId="00000034">
      <w:pPr>
        <w:numPr>
          <w:ilvl w:val="0"/>
          <w:numId w:val="8"/>
        </w:numPr>
        <w:ind w:left="720" w:hanging="360"/>
        <w:rPr>
          <w:u w:val="none"/>
        </w:rPr>
      </w:pPr>
      <w:r w:rsidDel="00000000" w:rsidR="00000000" w:rsidRPr="00000000">
        <w:rPr>
          <w:rtl w:val="0"/>
        </w:rPr>
        <w:t xml:space="preserve">Designer - Designs the robot</w:t>
      </w:r>
    </w:p>
    <w:p w:rsidR="00000000" w:rsidDel="00000000" w:rsidP="00000000" w:rsidRDefault="00000000" w:rsidRPr="00000000" w14:paraId="00000035">
      <w:pPr>
        <w:numPr>
          <w:ilvl w:val="0"/>
          <w:numId w:val="8"/>
        </w:numPr>
        <w:ind w:left="720" w:hanging="360"/>
        <w:rPr>
          <w:u w:val="none"/>
        </w:rPr>
      </w:pPr>
      <w:r w:rsidDel="00000000" w:rsidR="00000000" w:rsidRPr="00000000">
        <w:rPr>
          <w:rtl w:val="0"/>
        </w:rPr>
        <w:t xml:space="preserve">Drive Team Members - Drives the robot</w:t>
      </w:r>
    </w:p>
    <w:p w:rsidR="00000000" w:rsidDel="00000000" w:rsidP="00000000" w:rsidRDefault="00000000" w:rsidRPr="00000000" w14:paraId="00000036">
      <w:pPr>
        <w:numPr>
          <w:ilvl w:val="0"/>
          <w:numId w:val="8"/>
        </w:numPr>
        <w:ind w:left="720" w:hanging="360"/>
        <w:rPr>
          <w:u w:val="none"/>
        </w:rPr>
      </w:pPr>
      <w:r w:rsidDel="00000000" w:rsidR="00000000" w:rsidRPr="00000000">
        <w:rPr>
          <w:rtl w:val="0"/>
        </w:rPr>
        <w:t xml:space="preserve">Event Partner - Coordinator for events</w:t>
      </w:r>
    </w:p>
    <w:p w:rsidR="00000000" w:rsidDel="00000000" w:rsidP="00000000" w:rsidRDefault="00000000" w:rsidRPr="00000000" w14:paraId="00000037">
      <w:pPr>
        <w:numPr>
          <w:ilvl w:val="0"/>
          <w:numId w:val="8"/>
        </w:numPr>
        <w:ind w:left="720" w:hanging="360"/>
        <w:rPr>
          <w:u w:val="none"/>
        </w:rPr>
      </w:pPr>
      <w:r w:rsidDel="00000000" w:rsidR="00000000" w:rsidRPr="00000000">
        <w:rPr>
          <w:rtl w:val="0"/>
        </w:rPr>
        <w:t xml:space="preserve">Head Referee - A referee who is the head</w:t>
      </w:r>
    </w:p>
    <w:p w:rsidR="00000000" w:rsidDel="00000000" w:rsidP="00000000" w:rsidRDefault="00000000" w:rsidRPr="00000000" w14:paraId="00000038">
      <w:pPr>
        <w:numPr>
          <w:ilvl w:val="0"/>
          <w:numId w:val="8"/>
        </w:numPr>
        <w:ind w:left="720" w:hanging="360"/>
        <w:rPr>
          <w:u w:val="none"/>
        </w:rPr>
      </w:pPr>
      <w:r w:rsidDel="00000000" w:rsidR="00000000" w:rsidRPr="00000000">
        <w:rPr>
          <w:rtl w:val="0"/>
        </w:rPr>
        <w:t xml:space="preserve">Programmer - Programs the robot</w:t>
      </w:r>
    </w:p>
    <w:p w:rsidR="00000000" w:rsidDel="00000000" w:rsidP="00000000" w:rsidRDefault="00000000" w:rsidRPr="00000000" w14:paraId="00000039">
      <w:pPr>
        <w:numPr>
          <w:ilvl w:val="0"/>
          <w:numId w:val="8"/>
        </w:numPr>
        <w:ind w:left="720" w:hanging="360"/>
        <w:rPr>
          <w:u w:val="none"/>
        </w:rPr>
      </w:pPr>
      <w:r w:rsidDel="00000000" w:rsidR="00000000" w:rsidRPr="00000000">
        <w:rPr>
          <w:rtl w:val="0"/>
        </w:rPr>
        <w:t xml:space="preserve">Robot - A machine that is controlled by code &amp; a robot</w:t>
      </w:r>
    </w:p>
    <w:p w:rsidR="00000000" w:rsidDel="00000000" w:rsidP="00000000" w:rsidRDefault="00000000" w:rsidRPr="00000000" w14:paraId="0000003A">
      <w:pPr>
        <w:numPr>
          <w:ilvl w:val="0"/>
          <w:numId w:val="8"/>
        </w:numPr>
        <w:ind w:left="720" w:hanging="360"/>
        <w:rPr>
          <w:u w:val="none"/>
        </w:rPr>
      </w:pPr>
      <w:r w:rsidDel="00000000" w:rsidR="00000000" w:rsidRPr="00000000">
        <w:rPr>
          <w:rtl w:val="0"/>
        </w:rPr>
        <w:t xml:space="preserve">Student - Someone who is working for a high school diploma &amp; 19 or younger</w:t>
      </w:r>
    </w:p>
    <w:p w:rsidR="00000000" w:rsidDel="00000000" w:rsidP="00000000" w:rsidRDefault="00000000" w:rsidRPr="00000000" w14:paraId="0000003B">
      <w:pPr>
        <w:numPr>
          <w:ilvl w:val="0"/>
          <w:numId w:val="8"/>
        </w:numPr>
        <w:ind w:left="720" w:hanging="360"/>
        <w:rPr>
          <w:u w:val="none"/>
        </w:rPr>
      </w:pPr>
      <w:r w:rsidDel="00000000" w:rsidR="00000000" w:rsidRPr="00000000">
        <w:rPr>
          <w:rtl w:val="0"/>
        </w:rPr>
        <w:t xml:space="preserve">Team - Multiple students working together</w:t>
      </w:r>
    </w:p>
    <w:p w:rsidR="00000000" w:rsidDel="00000000" w:rsidP="00000000" w:rsidRDefault="00000000" w:rsidRPr="00000000" w14:paraId="0000003C">
      <w:pPr>
        <w:numPr>
          <w:ilvl w:val="0"/>
          <w:numId w:val="8"/>
        </w:numPr>
        <w:ind w:left="720" w:hanging="360"/>
        <w:rPr>
          <w:u w:val="none"/>
        </w:rPr>
      </w:pPr>
      <w:r w:rsidDel="00000000" w:rsidR="00000000" w:rsidRPr="00000000">
        <w:rPr>
          <w:rtl w:val="0"/>
        </w:rPr>
        <w:t xml:space="preserve">Team Representative - Student who represents the team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k9d3afawau2y" w:id="8"/>
      <w:bookmarkEnd w:id="8"/>
      <w:r w:rsidDel="00000000" w:rsidR="00000000" w:rsidRPr="00000000">
        <w:rPr>
          <w:rtl w:val="0"/>
        </w:rPr>
        <w:t xml:space="preserve">Objects</w:t>
      </w:r>
    </w:p>
    <w:p w:rsidR="00000000" w:rsidDel="00000000" w:rsidP="00000000" w:rsidRDefault="00000000" w:rsidRPr="00000000" w14:paraId="0000003F">
      <w:pPr>
        <w:numPr>
          <w:ilvl w:val="0"/>
          <w:numId w:val="8"/>
        </w:numPr>
        <w:ind w:left="720" w:hanging="360"/>
      </w:pPr>
      <w:r w:rsidDel="00000000" w:rsidR="00000000" w:rsidRPr="00000000">
        <w:rPr>
          <w:rtl w:val="0"/>
        </w:rPr>
        <w:t xml:space="preserve">Alliance Station - Area where drive team members must stay</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943600" cy="2794000"/>
            <wp:effectExtent b="0" l="0" r="0" t="0"/>
            <wp:docPr id="3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AWP line - A line with an alliance mobile goal on it</w:t>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Alliance Home Zone - Area where robots start &amp; neutral mobile goals can be scored</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5238750" cy="3305175"/>
            <wp:effectExtent b="0" l="0" r="0" t="0"/>
            <wp:docPr id="4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2387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8"/>
        </w:numPr>
        <w:ind w:left="720" w:hanging="360"/>
      </w:pPr>
      <w:r w:rsidDel="00000000" w:rsidR="00000000" w:rsidRPr="00000000">
        <w:rPr>
          <w:rtl w:val="0"/>
        </w:rPr>
        <w:t xml:space="preserve">Neutral Zone - A neutral area where 3 neutral mobile goals start</w:t>
      </w:r>
    </w:p>
    <w:p w:rsidR="00000000" w:rsidDel="00000000" w:rsidP="00000000" w:rsidRDefault="00000000" w:rsidRPr="00000000" w14:paraId="00000045">
      <w:pPr>
        <w:numPr>
          <w:ilvl w:val="0"/>
          <w:numId w:val="8"/>
        </w:numPr>
        <w:ind w:left="720" w:hanging="360"/>
      </w:pPr>
      <w:r w:rsidDel="00000000" w:rsidR="00000000" w:rsidRPr="00000000">
        <w:rPr>
          <w:rtl w:val="0"/>
        </w:rPr>
        <w:t xml:space="preserve">Field Element - Foam field tiles, field perimeter, white tape, platform, and supporting structures/accessories (driver station posts, field monitors, etc)</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Platform - Object that balances</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Ring - A donut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w6d0gjefdtz" w:id="9"/>
      <w:bookmarkEnd w:id="9"/>
      <w:r w:rsidDel="00000000" w:rsidR="00000000" w:rsidRPr="00000000">
        <w:rPr>
          <w:rtl w:val="0"/>
        </w:rPr>
        <w:t xml:space="preserve">Penalties</w:t>
      </w:r>
    </w:p>
    <w:p w:rsidR="00000000" w:rsidDel="00000000" w:rsidP="00000000" w:rsidRDefault="00000000" w:rsidRPr="00000000" w14:paraId="0000004A">
      <w:pPr>
        <w:numPr>
          <w:ilvl w:val="0"/>
          <w:numId w:val="8"/>
        </w:numPr>
        <w:ind w:left="720" w:hanging="360"/>
      </w:pPr>
      <w:r w:rsidDel="00000000" w:rsidR="00000000" w:rsidRPr="00000000">
        <w:rPr>
          <w:rtl w:val="0"/>
        </w:rPr>
        <w:t xml:space="preserve">Disablement - Penalty for breaking a rule. Teams will not be able to operate their robot and must place their controllers on the ground.</w:t>
      </w:r>
    </w:p>
    <w:p w:rsidR="00000000" w:rsidDel="00000000" w:rsidP="00000000" w:rsidRDefault="00000000" w:rsidRPr="00000000" w14:paraId="0000004B">
      <w:pPr>
        <w:numPr>
          <w:ilvl w:val="0"/>
          <w:numId w:val="8"/>
        </w:numPr>
        <w:ind w:left="720" w:hanging="360"/>
      </w:pPr>
      <w:r w:rsidDel="00000000" w:rsidR="00000000" w:rsidRPr="00000000">
        <w:rPr>
          <w:rtl w:val="0"/>
        </w:rPr>
        <w:t xml:space="preserve">Disqualification - Penalty for breaking a rule. The team will receive 0 points and the alliance will lose the match</w:t>
      </w:r>
    </w:p>
    <w:p w:rsidR="00000000" w:rsidDel="00000000" w:rsidP="00000000" w:rsidRDefault="00000000" w:rsidRPr="00000000" w14:paraId="0000004C">
      <w:pPr>
        <w:numPr>
          <w:ilvl w:val="0"/>
          <w:numId w:val="8"/>
        </w:numPr>
        <w:ind w:left="720" w:hanging="360"/>
      </w:pPr>
      <w:r w:rsidDel="00000000" w:rsidR="00000000" w:rsidRPr="00000000">
        <w:rPr>
          <w:rtl w:val="0"/>
        </w:rPr>
        <w:t xml:space="preserve">Match Affecting - A rule violation status that changes the winning &amp; losing alliance</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kspiooam9bp2" w:id="10"/>
      <w:bookmarkEnd w:id="10"/>
      <w:r w:rsidDel="00000000" w:rsidR="00000000" w:rsidRPr="00000000">
        <w:rPr>
          <w:rtl w:val="0"/>
        </w:rPr>
        <w:t xml:space="preserve">Statuses</w:t>
      </w:r>
    </w:p>
    <w:p w:rsidR="00000000" w:rsidDel="00000000" w:rsidP="00000000" w:rsidRDefault="00000000" w:rsidRPr="00000000" w14:paraId="00000050">
      <w:pPr>
        <w:numPr>
          <w:ilvl w:val="0"/>
          <w:numId w:val="8"/>
        </w:numPr>
        <w:ind w:left="720" w:hanging="360"/>
      </w:pPr>
      <w:r w:rsidDel="00000000" w:rsidR="00000000" w:rsidRPr="00000000">
        <w:rPr>
          <w:rtl w:val="0"/>
        </w:rPr>
        <w:t xml:space="preserve">Balanced - A platform status when it is balanced, not touching the floor, and objects on it are not touching objects outside the field</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Elevated - A robot/mobile goal state when it is touching a platform, the platform is balanced, and not touching field elements</w:t>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943600" cy="2324100"/>
            <wp:effectExtent b="0" l="0" r="0" t="0"/>
            <wp:docPr id="3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5943600" cy="2578100"/>
            <wp:effectExtent b="0" l="0" r="0" t="0"/>
            <wp:docPr id="46"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Cleared - An alliance mobile goal when after the autonomous period, it is not touching the AWP line/neutral zone</w:t>
      </w:r>
    </w:p>
    <w:p w:rsidR="00000000" w:rsidDel="00000000" w:rsidP="00000000" w:rsidRDefault="00000000" w:rsidRPr="00000000" w14:paraId="00000055">
      <w:pPr>
        <w:numPr>
          <w:ilvl w:val="0"/>
          <w:numId w:val="8"/>
        </w:numPr>
        <w:ind w:left="720" w:hanging="360"/>
      </w:pPr>
      <w:r w:rsidDel="00000000" w:rsidR="00000000" w:rsidRPr="00000000">
        <w:rPr>
          <w:rtl w:val="0"/>
        </w:rPr>
        <w:t xml:space="preserve">Entanglement - A robot status when it is entangled if it has grabbed, hooked, or attached to an opposing robot or field element</w:t>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Hoarding - A robot status when it has a mobile goal in the 2 corners of their own alliance home zone</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4143375" cy="2657475"/>
            <wp:effectExtent b="0" l="0" r="0" t="0"/>
            <wp:docPr id="3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1433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8"/>
        </w:numPr>
        <w:ind w:left="720" w:hanging="360"/>
      </w:pPr>
      <w:r w:rsidDel="00000000" w:rsidR="00000000" w:rsidRPr="00000000">
        <w:rPr>
          <w:rtl w:val="0"/>
        </w:rPr>
        <w:t xml:space="preserve">Practice Match - A match for teams to practice using a playing field</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Qualification Match - A match used to determine the rankings for the alliance selection</w:t>
      </w:r>
    </w:p>
    <w:p w:rsidR="00000000" w:rsidDel="00000000" w:rsidP="00000000" w:rsidRDefault="00000000" w:rsidRPr="00000000" w14:paraId="0000005A">
      <w:pPr>
        <w:numPr>
          <w:ilvl w:val="0"/>
          <w:numId w:val="8"/>
        </w:numPr>
        <w:ind w:left="720" w:hanging="360"/>
        <w:rPr>
          <w:u w:val="none"/>
        </w:rPr>
      </w:pPr>
      <w:r w:rsidDel="00000000" w:rsidR="00000000" w:rsidRPr="00000000">
        <w:rPr>
          <w:rtl w:val="0"/>
        </w:rPr>
        <w:t xml:space="preserve">Strength of Schedule Points - Don’t know</w:t>
      </w:r>
    </w:p>
    <w:p w:rsidR="00000000" w:rsidDel="00000000" w:rsidP="00000000" w:rsidRDefault="00000000" w:rsidRPr="00000000" w14:paraId="0000005B">
      <w:pPr>
        <w:numPr>
          <w:ilvl w:val="0"/>
          <w:numId w:val="8"/>
        </w:numPr>
        <w:ind w:left="720" w:hanging="360"/>
        <w:rPr>
          <w:u w:val="none"/>
        </w:rPr>
      </w:pPr>
      <w:r w:rsidDel="00000000" w:rsidR="00000000" w:rsidRPr="00000000">
        <w:rPr>
          <w:rtl w:val="0"/>
        </w:rPr>
        <w:t xml:space="preserve">Timeout - 3 minute period between elimination matches</w:t>
      </w:r>
    </w:p>
    <w:p w:rsidR="00000000" w:rsidDel="00000000" w:rsidP="00000000" w:rsidRDefault="00000000" w:rsidRPr="00000000" w14:paraId="0000005C">
      <w:pPr>
        <w:numPr>
          <w:ilvl w:val="0"/>
          <w:numId w:val="8"/>
        </w:numPr>
        <w:ind w:left="720" w:hanging="360"/>
      </w:pPr>
      <w:r w:rsidDel="00000000" w:rsidR="00000000" w:rsidRPr="00000000">
        <w:rPr>
          <w:rtl w:val="0"/>
        </w:rPr>
        <w:t xml:space="preserve">Possession - When a robot is carrying/mobile goal or blocking an opponent’s access to mobile goals</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943600" cy="1803400"/>
            <wp:effectExtent b="0" l="0" r="0" t="0"/>
            <wp:docPr id="4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8"/>
        </w:numPr>
        <w:ind w:left="720" w:hanging="360"/>
      </w:pPr>
      <w:r w:rsidDel="00000000" w:rsidR="00000000" w:rsidRPr="00000000">
        <w:rPr>
          <w:rtl w:val="0"/>
        </w:rPr>
        <w:t xml:space="preserve">Scored - A ring, mobile goal, robot, or platform state</w:t>
      </w:r>
    </w:p>
    <w:p w:rsidR="00000000" w:rsidDel="00000000" w:rsidP="00000000" w:rsidRDefault="00000000" w:rsidRPr="00000000" w14:paraId="0000005F">
      <w:pPr>
        <w:numPr>
          <w:ilvl w:val="0"/>
          <w:numId w:val="8"/>
        </w:numPr>
        <w:ind w:left="720" w:hanging="360"/>
      </w:pPr>
      <w:r w:rsidDel="00000000" w:rsidR="00000000" w:rsidRPr="00000000">
        <w:rPr>
          <w:rtl w:val="0"/>
        </w:rPr>
        <w:t xml:space="preserve">Trapping - A robot status when a robot traps another robot into a small, confined area &amp; cannot escape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wt3wrh9v0wve" w:id="11"/>
      <w:bookmarkEnd w:id="11"/>
      <w:r w:rsidDel="00000000" w:rsidR="00000000" w:rsidRPr="00000000">
        <w:rPr>
          <w:rtl w:val="0"/>
        </w:rPr>
        <w:t xml:space="preserve">Misc</w:t>
      </w:r>
    </w:p>
    <w:p w:rsidR="00000000" w:rsidDel="00000000" w:rsidP="00000000" w:rsidRDefault="00000000" w:rsidRPr="00000000" w14:paraId="00000062">
      <w:pPr>
        <w:numPr>
          <w:ilvl w:val="0"/>
          <w:numId w:val="8"/>
        </w:numPr>
        <w:ind w:left="720" w:hanging="360"/>
        <w:rPr>
          <w:u w:val="none"/>
        </w:rPr>
      </w:pPr>
      <w:r w:rsidDel="00000000" w:rsidR="00000000" w:rsidRPr="00000000">
        <w:rPr>
          <w:rtl w:val="0"/>
        </w:rPr>
        <w:t xml:space="preserve">Alliance Selection - Process of choosing alliances</w:t>
      </w:r>
    </w:p>
    <w:p w:rsidR="00000000" w:rsidDel="00000000" w:rsidP="00000000" w:rsidRDefault="00000000" w:rsidRPr="00000000" w14:paraId="00000063">
      <w:pPr>
        <w:numPr>
          <w:ilvl w:val="0"/>
          <w:numId w:val="8"/>
        </w:numPr>
        <w:ind w:left="720" w:hanging="360"/>
        <w:rPr>
          <w:u w:val="none"/>
        </w:rPr>
      </w:pPr>
      <w:r w:rsidDel="00000000" w:rsidR="00000000" w:rsidRPr="00000000">
        <w:rPr>
          <w:rtl w:val="0"/>
        </w:rPr>
        <w:t xml:space="preserve">Elimination Bracket - An elimination bracket is a bracket that is used for eliminating or having eliminations which uses brackets for eliminating</w:t>
      </w:r>
    </w:p>
    <w:p w:rsidR="00000000" w:rsidDel="00000000" w:rsidP="00000000" w:rsidRDefault="00000000" w:rsidRPr="00000000" w14:paraId="00000064">
      <w:pPr>
        <w:numPr>
          <w:ilvl w:val="0"/>
          <w:numId w:val="8"/>
        </w:numPr>
        <w:ind w:left="720" w:hanging="360"/>
        <w:rPr>
          <w:u w:val="none"/>
        </w:rPr>
      </w:pPr>
      <w:r w:rsidDel="00000000" w:rsidR="00000000" w:rsidRPr="00000000">
        <w:rPr>
          <w:rtl w:val="0"/>
        </w:rPr>
        <w:t xml:space="preserve">Match - 15 second autonomous period and 1:45 minute driver control period</w:t>
      </w:r>
    </w:p>
    <w:p w:rsidR="00000000" w:rsidDel="00000000" w:rsidP="00000000" w:rsidRDefault="00000000" w:rsidRPr="00000000" w14:paraId="00000065">
      <w:pPr>
        <w:numPr>
          <w:ilvl w:val="1"/>
          <w:numId w:val="8"/>
        </w:numPr>
        <w:ind w:left="1440" w:hanging="360"/>
        <w:rPr>
          <w:u w:val="none"/>
        </w:rPr>
      </w:pPr>
      <w:r w:rsidDel="00000000" w:rsidR="00000000" w:rsidRPr="00000000">
        <w:rPr>
          <w:rtl w:val="0"/>
        </w:rPr>
        <w:t xml:space="preserve">Autonomous Period - 15 second period where robots run on code &amp; sensors</w:t>
      </w:r>
    </w:p>
    <w:p w:rsidR="00000000" w:rsidDel="00000000" w:rsidP="00000000" w:rsidRDefault="00000000" w:rsidRPr="00000000" w14:paraId="00000066">
      <w:pPr>
        <w:numPr>
          <w:ilvl w:val="1"/>
          <w:numId w:val="8"/>
        </w:numPr>
        <w:ind w:left="1440" w:hanging="360"/>
        <w:rPr>
          <w:u w:val="none"/>
        </w:rPr>
      </w:pPr>
      <w:r w:rsidDel="00000000" w:rsidR="00000000" w:rsidRPr="00000000">
        <w:rPr>
          <w:rtl w:val="0"/>
        </w:rPr>
        <w:t xml:space="preserve">Driver Controlled Period - 1:45 minute period where drive team members operate the robot</w:t>
      </w:r>
    </w:p>
    <w:p w:rsidR="00000000" w:rsidDel="00000000" w:rsidP="00000000" w:rsidRDefault="00000000" w:rsidRPr="00000000" w14:paraId="00000067">
      <w:pPr>
        <w:pStyle w:val="Heading2"/>
        <w:spacing w:line="276" w:lineRule="auto"/>
        <w:rPr/>
      </w:pPr>
      <w:bookmarkStart w:colFirst="0" w:colLast="0" w:name="_3geokedhj1sc" w:id="12"/>
      <w:bookmarkEnd w:id="12"/>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spacing w:line="276" w:lineRule="auto"/>
        <w:rPr/>
      </w:pPr>
      <w:bookmarkStart w:colFirst="0" w:colLast="0" w:name="_ivmqujk2msj8" w:id="13"/>
      <w:bookmarkEnd w:id="13"/>
      <w:r w:rsidDel="00000000" w:rsidR="00000000" w:rsidRPr="00000000">
        <w:rPr>
          <w:rtl w:val="0"/>
        </w:rPr>
        <w:t xml:space="preserve">Rules</w:t>
      </w:r>
    </w:p>
    <w:p w:rsidR="00000000" w:rsidDel="00000000" w:rsidP="00000000" w:rsidRDefault="00000000" w:rsidRPr="00000000" w14:paraId="00000069">
      <w:pPr>
        <w:pStyle w:val="Heading3"/>
        <w:rPr/>
      </w:pPr>
      <w:bookmarkStart w:colFirst="0" w:colLast="0" w:name="_ln4haf27ofe6" w:id="14"/>
      <w:bookmarkEnd w:id="14"/>
      <w:r w:rsidDel="00000000" w:rsidR="00000000" w:rsidRPr="00000000">
        <w:rPr>
          <w:rtl w:val="0"/>
        </w:rPr>
        <w:t xml:space="preserve">Safety Rules</w:t>
      </w:r>
    </w:p>
    <w:p w:rsidR="00000000" w:rsidDel="00000000" w:rsidP="00000000" w:rsidRDefault="00000000" w:rsidRPr="00000000" w14:paraId="0000006A">
      <w:pPr>
        <w:rPr/>
      </w:pPr>
      <w:r w:rsidDel="00000000" w:rsidR="00000000" w:rsidRPr="00000000">
        <w:rPr>
          <w:rtl w:val="0"/>
        </w:rPr>
        <w:t xml:space="preserve">S1. Be safe</w:t>
      </w:r>
    </w:p>
    <w:p w:rsidR="00000000" w:rsidDel="00000000" w:rsidP="00000000" w:rsidRDefault="00000000" w:rsidRPr="00000000" w14:paraId="0000006B">
      <w:pPr>
        <w:rPr/>
      </w:pPr>
      <w:r w:rsidDel="00000000" w:rsidR="00000000" w:rsidRPr="00000000">
        <w:rPr>
          <w:rtl w:val="0"/>
        </w:rPr>
        <w:t xml:space="preserve">S2. Robots stay in the field</w:t>
      </w:r>
    </w:p>
    <w:p w:rsidR="00000000" w:rsidDel="00000000" w:rsidP="00000000" w:rsidRDefault="00000000" w:rsidRPr="00000000" w14:paraId="0000006C">
      <w:pPr>
        <w:rPr/>
      </w:pPr>
      <w:r w:rsidDel="00000000" w:rsidR="00000000" w:rsidRPr="00000000">
        <w:rPr>
          <w:rtl w:val="0"/>
        </w:rPr>
        <w:t xml:space="preserve">S3. Drive team members must wear safety glasses/glasses</w:t>
      </w:r>
    </w:p>
    <w:p w:rsidR="00000000" w:rsidDel="00000000" w:rsidP="00000000" w:rsidRDefault="00000000" w:rsidRPr="00000000" w14:paraId="0000006D">
      <w:pPr>
        <w:rPr/>
      </w:pPr>
      <w:r w:rsidDel="00000000" w:rsidR="00000000" w:rsidRPr="00000000">
        <w:rPr>
          <w:rtl w:val="0"/>
        </w:rPr>
        <w:t xml:space="preserve">S4. Platforms are for robots, not humans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gjvmvg3ft2kq" w:id="15"/>
      <w:bookmarkEnd w:id="15"/>
      <w:r w:rsidDel="00000000" w:rsidR="00000000" w:rsidRPr="00000000">
        <w:rPr>
          <w:rtl w:val="0"/>
        </w:rPr>
        <w:t xml:space="preserve">Game Rules</w:t>
      </w:r>
    </w:p>
    <w:p w:rsidR="00000000" w:rsidDel="00000000" w:rsidP="00000000" w:rsidRDefault="00000000" w:rsidRPr="00000000" w14:paraId="00000070">
      <w:pPr>
        <w:rPr/>
      </w:pPr>
      <w:r w:rsidDel="00000000" w:rsidR="00000000" w:rsidRPr="00000000">
        <w:rPr>
          <w:rtl w:val="0"/>
        </w:rPr>
        <w:t xml:space="preserve">G1. Respect people</w:t>
      </w:r>
    </w:p>
    <w:p w:rsidR="00000000" w:rsidDel="00000000" w:rsidP="00000000" w:rsidRDefault="00000000" w:rsidRPr="00000000" w14:paraId="00000071">
      <w:pPr>
        <w:rPr/>
      </w:pPr>
      <w:r w:rsidDel="00000000" w:rsidR="00000000" w:rsidRPr="00000000">
        <w:rPr>
          <w:rtl w:val="0"/>
        </w:rPr>
        <w:t xml:space="preserve">G2. Adults can help but not work on robots</w:t>
      </w:r>
    </w:p>
    <w:p w:rsidR="00000000" w:rsidDel="00000000" w:rsidP="00000000" w:rsidRDefault="00000000" w:rsidRPr="00000000" w14:paraId="00000072">
      <w:pPr>
        <w:rPr/>
      </w:pPr>
      <w:r w:rsidDel="00000000" w:rsidR="00000000" w:rsidRPr="00000000">
        <w:rPr>
          <w:rtl w:val="0"/>
        </w:rPr>
        <w:t xml:space="preserve">G3. Use common sense</w:t>
      </w:r>
    </w:p>
    <w:p w:rsidR="00000000" w:rsidDel="00000000" w:rsidP="00000000" w:rsidRDefault="00000000" w:rsidRPr="00000000" w14:paraId="00000073">
      <w:pPr>
        <w:rPr/>
      </w:pPr>
      <w:r w:rsidDel="00000000" w:rsidR="00000000" w:rsidRPr="00000000">
        <w:rPr>
          <w:rtl w:val="0"/>
        </w:rPr>
        <w:t xml:space="preserve">G4. Robots must be 18”x18”x18”</w:t>
      </w:r>
    </w:p>
    <w:p w:rsidR="00000000" w:rsidDel="00000000" w:rsidP="00000000" w:rsidRDefault="00000000" w:rsidRPr="00000000" w14:paraId="00000074">
      <w:pPr>
        <w:rPr/>
      </w:pPr>
      <w:r w:rsidDel="00000000" w:rsidR="00000000" w:rsidRPr="00000000">
        <w:rPr>
          <w:rtl w:val="0"/>
        </w:rPr>
        <w:t xml:space="preserve">G5. Robots cannot detect parts</w:t>
      </w:r>
    </w:p>
    <w:p w:rsidR="00000000" w:rsidDel="00000000" w:rsidP="00000000" w:rsidRDefault="00000000" w:rsidRPr="00000000" w14:paraId="00000075">
      <w:pPr>
        <w:rPr/>
      </w:pPr>
      <w:r w:rsidDel="00000000" w:rsidR="00000000" w:rsidRPr="00000000">
        <w:rPr>
          <w:rtl w:val="0"/>
        </w:rPr>
        <w:t xml:space="preserve">G6. Robots must represent the team</w:t>
      </w:r>
    </w:p>
    <w:p w:rsidR="00000000" w:rsidDel="00000000" w:rsidP="00000000" w:rsidRDefault="00000000" w:rsidRPr="00000000" w14:paraId="00000076">
      <w:pPr>
        <w:rPr/>
      </w:pPr>
      <w:r w:rsidDel="00000000" w:rsidR="00000000" w:rsidRPr="00000000">
        <w:rPr>
          <w:rtl w:val="0"/>
        </w:rPr>
        <w:t xml:space="preserve">G7. Only 3 drivers can be in the alliance station &amp; cannot communicate with other members</w:t>
      </w:r>
    </w:p>
    <w:p w:rsidR="00000000" w:rsidDel="00000000" w:rsidP="00000000" w:rsidRDefault="00000000" w:rsidRPr="00000000" w14:paraId="00000077">
      <w:pPr>
        <w:rPr/>
      </w:pPr>
      <w:r w:rsidDel="00000000" w:rsidR="00000000" w:rsidRPr="00000000">
        <w:rPr>
          <w:rtl w:val="0"/>
        </w:rPr>
        <w:t xml:space="preserve">G8. Controllers must stay connected to the field towers</w:t>
      </w:r>
    </w:p>
    <w:p w:rsidR="00000000" w:rsidDel="00000000" w:rsidP="00000000" w:rsidRDefault="00000000" w:rsidRPr="00000000" w14:paraId="00000078">
      <w:pPr>
        <w:rPr/>
      </w:pPr>
      <w:r w:rsidDel="00000000" w:rsidR="00000000" w:rsidRPr="00000000">
        <w:rPr>
          <w:rtl w:val="0"/>
        </w:rPr>
        <w:t xml:space="preserve">G9. Don’t touch the field unless turning the robot on or off, plugging in a battery/radio, touching the screen</w:t>
      </w:r>
    </w:p>
    <w:p w:rsidR="00000000" w:rsidDel="00000000" w:rsidP="00000000" w:rsidRDefault="00000000" w:rsidRPr="00000000" w14:paraId="00000079">
      <w:pPr>
        <w:rPr/>
      </w:pPr>
      <w:r w:rsidDel="00000000" w:rsidR="00000000" w:rsidRPr="00000000">
        <w:rPr>
          <w:rtl w:val="0"/>
        </w:rPr>
        <w:t xml:space="preserve">G10. Autonomous period means no drivers</w:t>
      </w:r>
    </w:p>
    <w:p w:rsidR="00000000" w:rsidDel="00000000" w:rsidP="00000000" w:rsidRDefault="00000000" w:rsidRPr="00000000" w14:paraId="0000007A">
      <w:pPr>
        <w:rPr/>
      </w:pPr>
      <w:r w:rsidDel="00000000" w:rsidR="00000000" w:rsidRPr="00000000">
        <w:rPr>
          <w:rtl w:val="0"/>
        </w:rPr>
        <w:t xml:space="preserve">G11. Rules apply in the autonomous period</w:t>
      </w:r>
    </w:p>
    <w:p w:rsidR="00000000" w:rsidDel="00000000" w:rsidP="00000000" w:rsidRDefault="00000000" w:rsidRPr="00000000" w14:paraId="0000007B">
      <w:pPr>
        <w:rPr/>
      </w:pPr>
      <w:r w:rsidDel="00000000" w:rsidR="00000000" w:rsidRPr="00000000">
        <w:rPr/>
        <w:drawing>
          <wp:inline distB="114300" distT="114300" distL="114300" distR="114300">
            <wp:extent cx="5943600" cy="3746500"/>
            <wp:effectExtent b="0" l="0" r="0" t="0"/>
            <wp:docPr id="4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G12. Offensive robots get the “benefit of the doubt”</w:t>
      </w:r>
    </w:p>
    <w:p w:rsidR="00000000" w:rsidDel="00000000" w:rsidP="00000000" w:rsidRDefault="00000000" w:rsidRPr="00000000" w14:paraId="0000007D">
      <w:pPr>
        <w:numPr>
          <w:ilvl w:val="0"/>
          <w:numId w:val="5"/>
        </w:numPr>
        <w:ind w:left="720" w:hanging="360"/>
        <w:rPr>
          <w:u w:val="none"/>
        </w:rPr>
      </w:pPr>
      <w:r w:rsidDel="00000000" w:rsidR="00000000" w:rsidRPr="00000000">
        <w:rPr>
          <w:rtl w:val="0"/>
        </w:rPr>
        <w:t xml:space="preserve">A robot in possession of its own alliance mobile goal is usually offensive</w:t>
      </w:r>
    </w:p>
    <w:p w:rsidR="00000000" w:rsidDel="00000000" w:rsidP="00000000" w:rsidRDefault="00000000" w:rsidRPr="00000000" w14:paraId="0000007E">
      <w:pPr>
        <w:numPr>
          <w:ilvl w:val="0"/>
          <w:numId w:val="5"/>
        </w:numPr>
        <w:ind w:left="720" w:hanging="360"/>
        <w:rPr>
          <w:u w:val="none"/>
        </w:rPr>
      </w:pPr>
      <w:r w:rsidDel="00000000" w:rsidR="00000000" w:rsidRPr="00000000">
        <w:rPr>
          <w:rtl w:val="0"/>
        </w:rPr>
        <w:t xml:space="preserve">A robot in possession of an opponent’s alliance mobile goal is defensive</w:t>
      </w:r>
    </w:p>
    <w:p w:rsidR="00000000" w:rsidDel="00000000" w:rsidP="00000000" w:rsidRDefault="00000000" w:rsidRPr="00000000" w14:paraId="0000007F">
      <w:pPr>
        <w:numPr>
          <w:ilvl w:val="0"/>
          <w:numId w:val="5"/>
        </w:numPr>
        <w:ind w:left="720" w:hanging="360"/>
        <w:rPr>
          <w:u w:val="none"/>
        </w:rPr>
      </w:pPr>
      <w:r w:rsidDel="00000000" w:rsidR="00000000" w:rsidRPr="00000000">
        <w:rPr>
          <w:rtl w:val="0"/>
        </w:rPr>
        <w:t xml:space="preserve">A robot in possession of a neutral mobile goal is neutral</w:t>
      </w:r>
    </w:p>
    <w:p w:rsidR="00000000" w:rsidDel="00000000" w:rsidP="00000000" w:rsidRDefault="00000000" w:rsidRPr="00000000" w14:paraId="00000080">
      <w:pPr>
        <w:rPr/>
      </w:pPr>
      <w:r w:rsidDel="00000000" w:rsidR="00000000" w:rsidRPr="00000000">
        <w:rPr>
          <w:rtl w:val="0"/>
        </w:rPr>
        <w:t xml:space="preserve">G14. You can’t force an opponent into a penalty</w:t>
      </w:r>
    </w:p>
    <w:p w:rsidR="00000000" w:rsidDel="00000000" w:rsidP="00000000" w:rsidRDefault="00000000" w:rsidRPr="00000000" w14:paraId="00000081">
      <w:pPr>
        <w:rPr/>
      </w:pPr>
      <w:r w:rsidDel="00000000" w:rsidR="00000000" w:rsidRPr="00000000">
        <w:rPr>
          <w:rtl w:val="0"/>
        </w:rPr>
        <w:t xml:space="preserve">G15. No trapping for more than 5 seconds during the driver controlled period</w:t>
      </w:r>
    </w:p>
    <w:p w:rsidR="00000000" w:rsidDel="00000000" w:rsidP="00000000" w:rsidRDefault="00000000" w:rsidRPr="00000000" w14:paraId="00000082">
      <w:pPr>
        <w:rPr/>
      </w:pPr>
      <w:r w:rsidDel="00000000" w:rsidR="00000000" w:rsidRPr="00000000">
        <w:rPr>
          <w:rtl w:val="0"/>
        </w:rPr>
        <w:t xml:space="preserve">G16. Don’t glamp the robot to the field</w:t>
      </w:r>
    </w:p>
    <w:p w:rsidR="00000000" w:rsidDel="00000000" w:rsidP="00000000" w:rsidRDefault="00000000" w:rsidRPr="00000000" w14:paraId="00000083">
      <w:pPr>
        <w:rPr/>
      </w:pPr>
      <w:r w:rsidDel="00000000" w:rsidR="00000000" w:rsidRPr="00000000">
        <w:rPr>
          <w:rtl w:val="0"/>
        </w:rPr>
        <w:t xml:space="preserve">G17. Let go of scoring objects after the match</w:t>
      </w:r>
    </w:p>
    <w:p w:rsidR="00000000" w:rsidDel="00000000" w:rsidP="00000000" w:rsidRDefault="00000000" w:rsidRPr="00000000" w14:paraId="00000084">
      <w:pPr>
        <w:rPr/>
      </w:pPr>
      <w:r w:rsidDel="00000000" w:rsidR="00000000" w:rsidRPr="00000000">
        <w:rPr>
          <w:rtl w:val="0"/>
        </w:rPr>
        <w:t xml:space="preserve">G18. It’s not over until it’s over</w:t>
      </w:r>
    </w:p>
    <w:p w:rsidR="00000000" w:rsidDel="00000000" w:rsidP="00000000" w:rsidRDefault="00000000" w:rsidRPr="00000000" w14:paraId="00000085">
      <w:pPr>
        <w:rPr/>
      </w:pPr>
      <w:r w:rsidDel="00000000" w:rsidR="00000000" w:rsidRPr="00000000">
        <w:rPr>
          <w:rtl w:val="0"/>
        </w:rPr>
        <w:t xml:space="preserve">G19. The field may have minor changes</w:t>
      </w:r>
    </w:p>
    <w:p w:rsidR="00000000" w:rsidDel="00000000" w:rsidP="00000000" w:rsidRDefault="00000000" w:rsidRPr="00000000" w14:paraId="00000086">
      <w:pPr>
        <w:rPr/>
      </w:pPr>
      <w:r w:rsidDel="00000000" w:rsidR="00000000" w:rsidRPr="00000000">
        <w:rPr>
          <w:rtl w:val="0"/>
        </w:rPr>
        <w:t xml:space="preserve">G20. Match replays are allowed</w:t>
      </w:r>
    </w:p>
    <w:p w:rsidR="00000000" w:rsidDel="00000000" w:rsidP="00000000" w:rsidRDefault="00000000" w:rsidRPr="00000000" w14:paraId="00000087">
      <w:pPr>
        <w:rPr/>
      </w:pPr>
      <w:r w:rsidDel="00000000" w:rsidR="00000000" w:rsidRPr="00000000">
        <w:rPr>
          <w:rtl w:val="0"/>
        </w:rPr>
        <w:t xml:space="preserve">G21. Manual will be updated</w:t>
      </w:r>
    </w:p>
    <w:p w:rsidR="00000000" w:rsidDel="00000000" w:rsidP="00000000" w:rsidRDefault="00000000" w:rsidRPr="00000000" w14:paraId="00000088">
      <w:pPr>
        <w:rPr/>
      </w:pPr>
      <w:r w:rsidDel="00000000" w:rsidR="00000000" w:rsidRPr="00000000">
        <w:rPr>
          <w:rtl w:val="0"/>
        </w:rPr>
        <w:t xml:space="preserve">G22. Manual has a Q&amp;A system</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auyf54as77ia" w:id="16"/>
      <w:bookmarkEnd w:id="16"/>
      <w:r w:rsidDel="00000000" w:rsidR="00000000" w:rsidRPr="00000000">
        <w:rPr>
          <w:rtl w:val="0"/>
        </w:rPr>
        <w:t xml:space="preserve">Specific Game Rules</w:t>
      </w:r>
    </w:p>
    <w:p w:rsidR="00000000" w:rsidDel="00000000" w:rsidP="00000000" w:rsidRDefault="00000000" w:rsidRPr="00000000" w14:paraId="0000008B">
      <w:pPr>
        <w:rPr/>
      </w:pPr>
      <w:r w:rsidDel="00000000" w:rsidR="00000000" w:rsidRPr="00000000">
        <w:rPr>
          <w:rtl w:val="0"/>
        </w:rPr>
        <w:t xml:space="preserve">SG1. When starting a match, the robot…</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Must be touching a grey foam field title in front of the alliance station</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Not touching other grey field titles touching white lines</w:t>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Not touching a ring except for 3 preloads</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Not touching another robot</w:t>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Not touching the platform</w:t>
      </w:r>
    </w:p>
    <w:p w:rsidR="00000000" w:rsidDel="00000000" w:rsidP="00000000" w:rsidRDefault="00000000" w:rsidRPr="00000000" w14:paraId="00000091">
      <w:pPr>
        <w:rPr/>
      </w:pPr>
      <w:r w:rsidDel="00000000" w:rsidR="00000000" w:rsidRPr="00000000">
        <w:rPr>
          <w:rtl w:val="0"/>
        </w:rPr>
        <w:t xml:space="preserve">SG2. Robots must be less than 18”x18”x18” &amp; can expand by 36”</w:t>
      </w:r>
    </w:p>
    <w:p w:rsidR="00000000" w:rsidDel="00000000" w:rsidP="00000000" w:rsidRDefault="00000000" w:rsidRPr="00000000" w14:paraId="00000092">
      <w:pPr>
        <w:rPr/>
      </w:pPr>
      <w:r w:rsidDel="00000000" w:rsidR="00000000" w:rsidRPr="00000000">
        <w:rPr/>
        <w:drawing>
          <wp:inline distB="114300" distT="114300" distL="114300" distR="114300">
            <wp:extent cx="4962525" cy="2752725"/>
            <wp:effectExtent b="0" l="0" r="0" t="0"/>
            <wp:docPr id="3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62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SG3. Enemies cannot touch alliance platforms in the last 30 seconds</w:t>
      </w:r>
    </w:p>
    <w:p w:rsidR="00000000" w:rsidDel="00000000" w:rsidP="00000000" w:rsidRDefault="00000000" w:rsidRPr="00000000" w14:paraId="00000094">
      <w:pPr>
        <w:rPr/>
      </w:pPr>
      <w:r w:rsidDel="00000000" w:rsidR="00000000" w:rsidRPr="00000000">
        <w:rPr>
          <w:rtl w:val="0"/>
        </w:rPr>
        <w:t xml:space="preserve">SG4. Stay out of the enemy’s home zone during the autonomous period</w:t>
      </w:r>
    </w:p>
    <w:p w:rsidR="00000000" w:rsidDel="00000000" w:rsidP="00000000" w:rsidRDefault="00000000" w:rsidRPr="00000000" w14:paraId="00000095">
      <w:pPr>
        <w:rPr/>
      </w:pPr>
      <w:r w:rsidDel="00000000" w:rsidR="00000000" w:rsidRPr="00000000">
        <w:rPr>
          <w:rtl w:val="0"/>
        </w:rPr>
        <w:t xml:space="preserve">SG5. Enter the neutral zone during the autonomous period at your own risk</w:t>
      </w:r>
    </w:p>
    <w:p w:rsidR="00000000" w:rsidDel="00000000" w:rsidP="00000000" w:rsidRDefault="00000000" w:rsidRPr="00000000" w14:paraId="00000096">
      <w:pPr>
        <w:rPr/>
      </w:pPr>
      <w:r w:rsidDel="00000000" w:rsidR="00000000" w:rsidRPr="00000000">
        <w:rPr>
          <w:rtl w:val="0"/>
        </w:rPr>
        <w:t xml:space="preserve">SG6. Enemies cannot remove rings from opposing alliance mobile goals</w:t>
      </w:r>
    </w:p>
    <w:p w:rsidR="00000000" w:rsidDel="00000000" w:rsidP="00000000" w:rsidRDefault="00000000" w:rsidRPr="00000000" w14:paraId="00000097">
      <w:pPr>
        <w:rPr/>
      </w:pPr>
      <w:r w:rsidDel="00000000" w:rsidR="00000000" w:rsidRPr="00000000">
        <w:rPr>
          <w:rtl w:val="0"/>
        </w:rPr>
        <w:t xml:space="preserve">SG7. Robots cannot hoard more than 1 mobile goal</w:t>
      </w:r>
    </w:p>
    <w:p w:rsidR="00000000" w:rsidDel="00000000" w:rsidP="00000000" w:rsidRDefault="00000000" w:rsidRPr="00000000" w14:paraId="00000098">
      <w:pPr>
        <w:rPr/>
      </w:pPr>
      <w:r w:rsidDel="00000000" w:rsidR="00000000" w:rsidRPr="00000000">
        <w:rPr>
          <w:rtl w:val="0"/>
        </w:rPr>
        <w:t xml:space="preserve">SG8. Alliances can gently place match their load rings anytime during the autonomous &amp; driver control period but not onto robots</w:t>
      </w:r>
    </w:p>
    <w:p w:rsidR="00000000" w:rsidDel="00000000" w:rsidP="00000000" w:rsidRDefault="00000000" w:rsidRPr="00000000" w14:paraId="00000099">
      <w:pPr>
        <w:rPr/>
      </w:pPr>
      <w:r w:rsidDel="00000000" w:rsidR="00000000" w:rsidRPr="00000000">
        <w:rPr/>
        <w:drawing>
          <wp:inline distB="114300" distT="114300" distL="114300" distR="114300">
            <wp:extent cx="4305300" cy="2990850"/>
            <wp:effectExtent b="0" l="0" r="0" t="0"/>
            <wp:docPr id="3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3053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SG9. Scoring objects stay on the field</w:t>
      </w:r>
    </w:p>
    <w:p w:rsidR="00000000" w:rsidDel="00000000" w:rsidP="00000000" w:rsidRDefault="00000000" w:rsidRPr="00000000" w14:paraId="0000009B">
      <w:pPr>
        <w:rPr/>
      </w:pPr>
      <w:r w:rsidDel="00000000" w:rsidR="00000000" w:rsidRPr="00000000">
        <w:rPr>
          <w:rtl w:val="0"/>
        </w:rPr>
        <w:t xml:space="preserve">SG10. Use scoring objects to play the game</w:t>
      </w:r>
    </w:p>
    <w:p w:rsidR="00000000" w:rsidDel="00000000" w:rsidP="00000000" w:rsidRDefault="00000000" w:rsidRPr="00000000" w14:paraId="0000009C">
      <w:pPr>
        <w:pStyle w:val="Heading3"/>
        <w:rPr/>
      </w:pPr>
      <w:bookmarkStart w:colFirst="0" w:colLast="0" w:name="_xn6wcufuq6eh" w:id="17"/>
      <w:bookmarkEnd w:id="17"/>
      <w:r w:rsidDel="00000000" w:rsidR="00000000" w:rsidRPr="00000000">
        <w:rPr>
          <w:rtl w:val="0"/>
        </w:rPr>
        <w:t xml:space="preserve">Inspection Rules</w:t>
      </w:r>
    </w:p>
    <w:p w:rsidR="00000000" w:rsidDel="00000000" w:rsidP="00000000" w:rsidRDefault="00000000" w:rsidRPr="00000000" w14:paraId="0000009D">
      <w:pPr>
        <w:rPr/>
      </w:pPr>
      <w:r w:rsidDel="00000000" w:rsidR="00000000" w:rsidRPr="00000000">
        <w:rPr>
          <w:rtl w:val="0"/>
        </w:rPr>
        <w:t xml:space="preserve">R1. One robot per team. Teams cannot modify robots when the other is being competed. Teams cannot replace parts with other robots. Teams cannot switch robots. Multiple teams cannot use the same robot.</w:t>
      </w:r>
    </w:p>
    <w:p w:rsidR="00000000" w:rsidDel="00000000" w:rsidP="00000000" w:rsidRDefault="00000000" w:rsidRPr="00000000" w14:paraId="0000009E">
      <w:pPr>
        <w:rPr/>
      </w:pPr>
      <w:r w:rsidDel="00000000" w:rsidR="00000000" w:rsidRPr="00000000">
        <w:rPr>
          <w:rtl w:val="0"/>
        </w:rPr>
        <w:t xml:space="preserve">R2. Robots must represent the team</w:t>
      </w:r>
    </w:p>
    <w:p w:rsidR="00000000" w:rsidDel="00000000" w:rsidP="00000000" w:rsidRDefault="00000000" w:rsidRPr="00000000" w14:paraId="0000009F">
      <w:pPr>
        <w:rPr/>
      </w:pPr>
      <w:r w:rsidDel="00000000" w:rsidR="00000000" w:rsidRPr="00000000">
        <w:rPr>
          <w:rtl w:val="0"/>
        </w:rPr>
        <w:t xml:space="preserve">R3. Robots must pass inspection (functionality &amp; built) &amp; after large changes</w:t>
      </w:r>
    </w:p>
    <w:p w:rsidR="00000000" w:rsidDel="00000000" w:rsidP="00000000" w:rsidRDefault="00000000" w:rsidRPr="00000000" w14:paraId="000000A0">
      <w:pPr>
        <w:rPr/>
      </w:pPr>
      <w:r w:rsidDel="00000000" w:rsidR="00000000" w:rsidRPr="00000000">
        <w:rPr>
          <w:rtl w:val="0"/>
        </w:rPr>
        <w:t xml:space="preserve">R4. Robots must be safe (aka not attaching machine guns)</w:t>
      </w:r>
    </w:p>
    <w:p w:rsidR="00000000" w:rsidDel="00000000" w:rsidP="00000000" w:rsidRDefault="00000000" w:rsidRPr="00000000" w14:paraId="000000A1">
      <w:pPr>
        <w:rPr/>
      </w:pPr>
      <w:r w:rsidDel="00000000" w:rsidR="00000000" w:rsidRPr="00000000">
        <w:rPr>
          <w:rtl w:val="0"/>
        </w:rPr>
        <w:t xml:space="preserve">R5. Robots must fit in a sizing box (18”x18”x18”)</w:t>
      </w:r>
    </w:p>
    <w:p w:rsidR="00000000" w:rsidDel="00000000" w:rsidP="00000000" w:rsidRDefault="00000000" w:rsidRPr="00000000" w14:paraId="000000A2">
      <w:pPr>
        <w:rPr/>
      </w:pPr>
      <w:r w:rsidDel="00000000" w:rsidR="00000000" w:rsidRPr="00000000">
        <w:rPr>
          <w:rtl w:val="0"/>
        </w:rPr>
        <w:t xml:space="preserve">R6. Robots must be built using Vex V5 parts</w:t>
      </w:r>
    </w:p>
    <w:p w:rsidR="00000000" w:rsidDel="00000000" w:rsidP="00000000" w:rsidRDefault="00000000" w:rsidRPr="00000000" w14:paraId="000000A3">
      <w:pPr>
        <w:rPr/>
      </w:pPr>
      <w:r w:rsidDel="00000000" w:rsidR="00000000" w:rsidRPr="00000000">
        <w:rPr>
          <w:rtl w:val="0"/>
        </w:rPr>
        <w:t xml:space="preserve">R7. Vex produces come from VEX Robotics or VEX Robotics Resellers</w:t>
      </w:r>
    </w:p>
    <w:p w:rsidR="00000000" w:rsidDel="00000000" w:rsidP="00000000" w:rsidRDefault="00000000" w:rsidRPr="00000000" w14:paraId="000000A4">
      <w:pPr>
        <w:rPr/>
      </w:pPr>
      <w:r w:rsidDel="00000000" w:rsidR="00000000" w:rsidRPr="00000000">
        <w:rPr>
          <w:rtl w:val="0"/>
        </w:rPr>
        <w:t xml:space="preserve">R8. SOme non-vex parts are allowed</w:t>
      </w:r>
    </w:p>
    <w:p w:rsidR="00000000" w:rsidDel="00000000" w:rsidP="00000000" w:rsidRDefault="00000000" w:rsidRPr="00000000" w14:paraId="000000A5">
      <w:pPr>
        <w:rPr/>
      </w:pPr>
      <w:r w:rsidDel="00000000" w:rsidR="00000000" w:rsidRPr="00000000">
        <w:rPr/>
        <w:drawing>
          <wp:inline distB="114300" distT="114300" distL="114300" distR="114300">
            <wp:extent cx="5943600" cy="3060700"/>
            <wp:effectExtent b="0" l="0" r="0" t="0"/>
            <wp:docPr id="45"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G9. Give radios safe &amp; the symbol should not be blocked</w:t>
      </w:r>
    </w:p>
    <w:p w:rsidR="00000000" w:rsidDel="00000000" w:rsidP="00000000" w:rsidRDefault="00000000" w:rsidRPr="00000000" w14:paraId="000000A7">
      <w:pPr>
        <w:rPr/>
      </w:pPr>
      <w:r w:rsidDel="00000000" w:rsidR="00000000" w:rsidRPr="00000000">
        <w:rPr>
          <w:rtl w:val="0"/>
        </w:rPr>
        <w:t xml:space="preserve">R10. Limited amount of custom plastic is allowed</w:t>
      </w:r>
    </w:p>
    <w:p w:rsidR="00000000" w:rsidDel="00000000" w:rsidP="00000000" w:rsidRDefault="00000000" w:rsidRPr="00000000" w14:paraId="000000A8">
      <w:pPr>
        <w:rPr/>
      </w:pPr>
      <w:r w:rsidDel="00000000" w:rsidR="00000000" w:rsidRPr="00000000">
        <w:rPr>
          <w:rtl w:val="0"/>
        </w:rPr>
        <w:t xml:space="preserve">R11. Limited amount of tape is allowed</w:t>
      </w:r>
    </w:p>
    <w:p w:rsidR="00000000" w:rsidDel="00000000" w:rsidP="00000000" w:rsidRDefault="00000000" w:rsidRPr="00000000" w14:paraId="000000A9">
      <w:pPr>
        <w:rPr/>
      </w:pPr>
      <w:r w:rsidDel="00000000" w:rsidR="00000000" w:rsidRPr="00000000">
        <w:rPr>
          <w:rtl w:val="0"/>
        </w:rPr>
        <w:t xml:space="preserve">R12. Non-VEX screws, nuts, &amp; washers are allowed</w:t>
      </w:r>
    </w:p>
    <w:p w:rsidR="00000000" w:rsidDel="00000000" w:rsidP="00000000" w:rsidRDefault="00000000" w:rsidRPr="00000000" w14:paraId="000000AA">
      <w:pPr>
        <w:rPr/>
      </w:pPr>
      <w:r w:rsidDel="00000000" w:rsidR="00000000" w:rsidRPr="00000000">
        <w:rPr>
          <w:rtl w:val="0"/>
        </w:rPr>
        <w:t xml:space="preserve">R13. Decorations are allowed (googly eyes)</w:t>
      </w:r>
    </w:p>
    <w:p w:rsidR="00000000" w:rsidDel="00000000" w:rsidP="00000000" w:rsidRDefault="00000000" w:rsidRPr="00000000" w14:paraId="000000AB">
      <w:pPr>
        <w:rPr/>
      </w:pPr>
      <w:r w:rsidDel="00000000" w:rsidR="00000000" w:rsidRPr="00000000">
        <w:rPr>
          <w:rtl w:val="0"/>
        </w:rPr>
        <w:t xml:space="preserve">R14. No WiFi</w:t>
      </w:r>
    </w:p>
    <w:p w:rsidR="00000000" w:rsidDel="00000000" w:rsidP="00000000" w:rsidRDefault="00000000" w:rsidRPr="00000000" w14:paraId="000000AC">
      <w:pPr>
        <w:rPr/>
      </w:pPr>
      <w:r w:rsidDel="00000000" w:rsidR="00000000" w:rsidRPr="00000000">
        <w:rPr>
          <w:rtl w:val="0"/>
        </w:rPr>
        <w:t xml:space="preserve">R15. New VEX parts are legal</w:t>
      </w:r>
    </w:p>
    <w:p w:rsidR="00000000" w:rsidDel="00000000" w:rsidP="00000000" w:rsidRDefault="00000000" w:rsidRPr="00000000" w14:paraId="000000AD">
      <w:pPr>
        <w:rPr/>
      </w:pPr>
      <w:r w:rsidDel="00000000" w:rsidR="00000000" w:rsidRPr="00000000">
        <w:rPr>
          <w:rtl w:val="0"/>
        </w:rPr>
        <w:t xml:space="preserve">R16. Only 1 brain</w:t>
      </w:r>
    </w:p>
    <w:p w:rsidR="00000000" w:rsidDel="00000000" w:rsidP="00000000" w:rsidRDefault="00000000" w:rsidRPr="00000000" w14:paraId="000000AE">
      <w:pPr>
        <w:rPr/>
      </w:pPr>
      <w:r w:rsidDel="00000000" w:rsidR="00000000" w:rsidRPr="00000000">
        <w:rPr>
          <w:rtl w:val="0"/>
        </w:rPr>
        <w:t xml:space="preserve">R17. Robots must use VEXnet for communication</w:t>
      </w:r>
    </w:p>
    <w:p w:rsidR="00000000" w:rsidDel="00000000" w:rsidP="00000000" w:rsidRDefault="00000000" w:rsidRPr="00000000" w14:paraId="000000AF">
      <w:pPr>
        <w:rPr/>
      </w:pPr>
      <w:r w:rsidDel="00000000" w:rsidR="00000000" w:rsidRPr="00000000">
        <w:rPr>
          <w:rtl w:val="0"/>
        </w:rPr>
        <w:t xml:space="preserve">R18. Robots can only use 1 brain &amp; 8 motors</w:t>
      </w:r>
    </w:p>
    <w:p w:rsidR="00000000" w:rsidDel="00000000" w:rsidP="00000000" w:rsidRDefault="00000000" w:rsidRPr="00000000" w14:paraId="000000B0">
      <w:pPr>
        <w:rPr/>
      </w:pPr>
      <w:r w:rsidDel="00000000" w:rsidR="00000000" w:rsidRPr="00000000">
        <w:rPr>
          <w:rtl w:val="0"/>
        </w:rPr>
        <w:t xml:space="preserve">R19. Only use power from batteries</w:t>
      </w:r>
    </w:p>
    <w:p w:rsidR="00000000" w:rsidDel="00000000" w:rsidP="00000000" w:rsidRDefault="00000000" w:rsidRPr="00000000" w14:paraId="000000B1">
      <w:pPr>
        <w:rPr/>
      </w:pPr>
      <w:r w:rsidDel="00000000" w:rsidR="00000000" w:rsidRPr="00000000">
        <w:rPr>
          <w:rtl w:val="0"/>
        </w:rPr>
        <w:t xml:space="preserve">R20. 1-2 controllers per robot</w:t>
      </w:r>
    </w:p>
    <w:p w:rsidR="00000000" w:rsidDel="00000000" w:rsidP="00000000" w:rsidRDefault="00000000" w:rsidRPr="00000000" w14:paraId="000000B2">
      <w:pPr>
        <w:rPr/>
      </w:pPr>
      <w:r w:rsidDel="00000000" w:rsidR="00000000" w:rsidRPr="00000000">
        <w:rPr>
          <w:rtl w:val="0"/>
        </w:rPr>
        <w:t xml:space="preserve">R21. No modifications to electronic components</w:t>
      </w:r>
    </w:p>
    <w:p w:rsidR="00000000" w:rsidDel="00000000" w:rsidP="00000000" w:rsidRDefault="00000000" w:rsidRPr="00000000" w14:paraId="000000B3">
      <w:pPr>
        <w:rPr/>
      </w:pPr>
      <w:r w:rsidDel="00000000" w:rsidR="00000000" w:rsidRPr="00000000">
        <w:rPr>
          <w:rtl w:val="0"/>
        </w:rPr>
        <w:t xml:space="preserve">R22. Modifications &amp; repairs to non-electrical components are allowed (like cutting a metal bar)</w:t>
      </w:r>
    </w:p>
    <w:p w:rsidR="00000000" w:rsidDel="00000000" w:rsidP="00000000" w:rsidRDefault="00000000" w:rsidRPr="00000000" w14:paraId="000000B4">
      <w:pPr>
        <w:rPr/>
      </w:pPr>
      <w:r w:rsidDel="00000000" w:rsidR="00000000" w:rsidRPr="00000000">
        <w:rPr>
          <w:rtl w:val="0"/>
        </w:rPr>
        <w:t xml:space="preserve">R23. Custom V5 smart cables are allowed</w:t>
      </w:r>
    </w:p>
    <w:p w:rsidR="00000000" w:rsidDel="00000000" w:rsidP="00000000" w:rsidRDefault="00000000" w:rsidRPr="00000000" w14:paraId="000000B5">
      <w:pPr>
        <w:rPr/>
      </w:pPr>
      <w:r w:rsidDel="00000000" w:rsidR="00000000" w:rsidRPr="00000000">
        <w:rPr>
          <w:rtl w:val="0"/>
        </w:rPr>
        <w:t xml:space="preserve">R24. Keep power switch accessible</w:t>
      </w:r>
    </w:p>
    <w:p w:rsidR="00000000" w:rsidDel="00000000" w:rsidP="00000000" w:rsidRDefault="00000000" w:rsidRPr="00000000" w14:paraId="000000B6">
      <w:pPr>
        <w:rPr/>
      </w:pPr>
      <w:r w:rsidDel="00000000" w:rsidR="00000000" w:rsidRPr="00000000">
        <w:rPr>
          <w:rtl w:val="0"/>
        </w:rPr>
        <w:t xml:space="preserve">R25. Pneumatics are limited</w:t>
      </w:r>
    </w:p>
    <w:p w:rsidR="00000000" w:rsidDel="00000000" w:rsidP="00000000" w:rsidRDefault="00000000" w:rsidRPr="00000000" w14:paraId="000000B7">
      <w:pPr>
        <w:rPr/>
      </w:pPr>
      <w:r w:rsidDel="00000000" w:rsidR="00000000" w:rsidRPr="00000000">
        <w:rPr>
          <w:rtl w:val="0"/>
        </w:rPr>
        <w:t xml:space="preserve">R26. Teams must be registered to compete &amp; have colored plates for the alliance color</w:t>
      </w:r>
    </w:p>
    <w:p w:rsidR="00000000" w:rsidDel="00000000" w:rsidP="00000000" w:rsidRDefault="00000000" w:rsidRPr="00000000" w14:paraId="000000B8">
      <w:pPr>
        <w:rPr/>
      </w:pPr>
      <w:r w:rsidDel="00000000" w:rsidR="00000000" w:rsidRPr="00000000">
        <w:rPr>
          <w:rtl w:val="0"/>
        </w:rPr>
        <w:t xml:space="preserve">R27. Robots must use the competition template for programming</w:t>
      </w:r>
    </w:p>
    <w:p w:rsidR="00000000" w:rsidDel="00000000" w:rsidP="00000000" w:rsidRDefault="00000000" w:rsidRPr="00000000" w14:paraId="000000B9">
      <w:pPr>
        <w:rPr/>
      </w:pPr>
      <w:r w:rsidDel="00000000" w:rsidR="00000000" w:rsidRPr="00000000">
        <w:rPr>
          <w:rtl w:val="0"/>
        </w:rPr>
        <w:t xml:space="preserve">R26. There is a difference between accidents &amp; not accidents</w:t>
      </w:r>
    </w:p>
    <w:p w:rsidR="00000000" w:rsidDel="00000000" w:rsidP="00000000" w:rsidRDefault="00000000" w:rsidRPr="00000000" w14:paraId="000000BA">
      <w:pPr>
        <w:pStyle w:val="Heading3"/>
        <w:rPr/>
      </w:pPr>
      <w:bookmarkStart w:colFirst="0" w:colLast="0" w:name="_vguf7sgn2vs4" w:id="18"/>
      <w:bookmarkEnd w:id="18"/>
      <w:r w:rsidDel="00000000" w:rsidR="00000000" w:rsidRPr="00000000">
        <w:rPr>
          <w:rtl w:val="0"/>
        </w:rPr>
        <w:t xml:space="preserve">Tournament Rules</w:t>
      </w:r>
    </w:p>
    <w:p w:rsidR="00000000" w:rsidDel="00000000" w:rsidP="00000000" w:rsidRDefault="00000000" w:rsidRPr="00000000" w14:paraId="000000BB">
      <w:pPr>
        <w:rPr/>
      </w:pPr>
      <w:r w:rsidDel="00000000" w:rsidR="00000000" w:rsidRPr="00000000">
        <w:rPr>
          <w:rtl w:val="0"/>
        </w:rPr>
        <w:t xml:space="preserve">T1. Head Referee has ultimate authority</w:t>
      </w:r>
    </w:p>
    <w:p w:rsidR="00000000" w:rsidDel="00000000" w:rsidP="00000000" w:rsidRDefault="00000000" w:rsidRPr="00000000" w14:paraId="000000BC">
      <w:pPr>
        <w:rPr/>
      </w:pPr>
      <w:r w:rsidDel="00000000" w:rsidR="00000000" w:rsidRPr="00000000">
        <w:rPr>
          <w:rtl w:val="0"/>
        </w:rPr>
        <w:t xml:space="preserve">T2. Drive team can appeal to Head Referee’s ruling</w:t>
      </w:r>
    </w:p>
    <w:p w:rsidR="00000000" w:rsidDel="00000000" w:rsidP="00000000" w:rsidRDefault="00000000" w:rsidRPr="00000000" w14:paraId="000000BD">
      <w:pPr>
        <w:rPr/>
      </w:pPr>
      <w:r w:rsidDel="00000000" w:rsidR="00000000" w:rsidRPr="00000000">
        <w:rPr>
          <w:rtl w:val="0"/>
        </w:rPr>
        <w:t xml:space="preserve">T3. The robot/drive team member should attend every match</w:t>
      </w:r>
    </w:p>
    <w:p w:rsidR="00000000" w:rsidDel="00000000" w:rsidP="00000000" w:rsidRDefault="00000000" w:rsidRPr="00000000" w14:paraId="000000BE">
      <w:pPr>
        <w:rPr/>
      </w:pPr>
      <w:r w:rsidDel="00000000" w:rsidR="00000000" w:rsidRPr="00000000">
        <w:rPr>
          <w:rtl w:val="0"/>
        </w:rPr>
        <w:t xml:space="preserve">T4, Robots at the field must be ready to play</w:t>
      </w:r>
    </w:p>
    <w:p w:rsidR="00000000" w:rsidDel="00000000" w:rsidP="00000000" w:rsidRDefault="00000000" w:rsidRPr="00000000" w14:paraId="000000BF">
      <w:pPr>
        <w:rPr/>
      </w:pPr>
      <w:r w:rsidDel="00000000" w:rsidR="00000000" w:rsidRPr="00000000">
        <w:rPr>
          <w:rtl w:val="0"/>
        </w:rPr>
        <w:t xml:space="preserve">T5. Practice matches are allowed</w:t>
      </w:r>
    </w:p>
    <w:p w:rsidR="00000000" w:rsidDel="00000000" w:rsidP="00000000" w:rsidRDefault="00000000" w:rsidRPr="00000000" w14:paraId="000000C0">
      <w:pPr>
        <w:rPr/>
      </w:pPr>
      <w:r w:rsidDel="00000000" w:rsidR="00000000" w:rsidRPr="00000000">
        <w:rPr>
          <w:rtl w:val="0"/>
        </w:rPr>
        <w:t xml:space="preserve">T6. Red alliance places their robot last</w:t>
      </w:r>
    </w:p>
    <w:p w:rsidR="00000000" w:rsidDel="00000000" w:rsidP="00000000" w:rsidRDefault="00000000" w:rsidRPr="00000000" w14:paraId="000000C1">
      <w:pPr>
        <w:rPr/>
      </w:pPr>
      <w:r w:rsidDel="00000000" w:rsidR="00000000" w:rsidRPr="00000000">
        <w:rPr>
          <w:rtl w:val="0"/>
        </w:rPr>
        <w:t xml:space="preserve">T7. Qualification matches must follow the qualification match schedule</w:t>
      </w:r>
    </w:p>
    <w:p w:rsidR="00000000" w:rsidDel="00000000" w:rsidP="00000000" w:rsidRDefault="00000000" w:rsidRPr="00000000" w14:paraId="000000C2">
      <w:pPr>
        <w:rPr/>
      </w:pPr>
      <w:r w:rsidDel="00000000" w:rsidR="00000000" w:rsidRPr="00000000">
        <w:rPr>
          <w:rtl w:val="0"/>
        </w:rPr>
        <w:t xml:space="preserve">T8. Each team will be scheduled qualification matches when in a tournament/league</w:t>
      </w:r>
    </w:p>
    <w:p w:rsidR="00000000" w:rsidDel="00000000" w:rsidP="00000000" w:rsidRDefault="00000000" w:rsidRPr="00000000" w14:paraId="000000C3">
      <w:pPr>
        <w:rPr/>
      </w:pPr>
      <w:r w:rsidDel="00000000" w:rsidR="00000000" w:rsidRPr="00000000">
        <w:rPr>
          <w:rtl w:val="0"/>
        </w:rPr>
        <w:t xml:space="preserve">T9. Team rankings are determined during qualification matches based on the the number of matches played</w:t>
      </w:r>
    </w:p>
    <w:p w:rsidR="00000000" w:rsidDel="00000000" w:rsidP="00000000" w:rsidRDefault="00000000" w:rsidRPr="00000000" w14:paraId="000000C4">
      <w:pPr>
        <w:rPr/>
      </w:pPr>
      <w:r w:rsidDel="00000000" w:rsidR="00000000" w:rsidRPr="00000000">
        <w:rPr>
          <w:rtl w:val="0"/>
        </w:rPr>
        <w:t xml:space="preserve">T10. Qualification match tiebreakers are a thing</w:t>
      </w:r>
    </w:p>
    <w:p w:rsidR="00000000" w:rsidDel="00000000" w:rsidP="00000000" w:rsidRDefault="00000000" w:rsidRPr="00000000" w14:paraId="000000C5">
      <w:pPr>
        <w:rPr/>
      </w:pPr>
      <w:r w:rsidDel="00000000" w:rsidR="00000000" w:rsidRPr="00000000">
        <w:rPr>
          <w:rtl w:val="0"/>
        </w:rPr>
        <w:t xml:space="preserve">T11. When disqualified, you get 0 win points</w:t>
      </w:r>
    </w:p>
    <w:p w:rsidR="00000000" w:rsidDel="00000000" w:rsidP="00000000" w:rsidRDefault="00000000" w:rsidRPr="00000000" w14:paraId="000000C6">
      <w:pPr>
        <w:rPr/>
      </w:pPr>
      <w:r w:rsidDel="00000000" w:rsidR="00000000" w:rsidRPr="00000000">
        <w:rPr>
          <w:rtl w:val="0"/>
        </w:rPr>
        <w:t xml:space="preserve">T12. Send a team representative to alliance selection</w:t>
      </w:r>
    </w:p>
    <w:p w:rsidR="00000000" w:rsidDel="00000000" w:rsidP="00000000" w:rsidRDefault="00000000" w:rsidRPr="00000000" w14:paraId="000000C7">
      <w:pPr>
        <w:rPr/>
      </w:pPr>
      <w:r w:rsidDel="00000000" w:rsidR="00000000" w:rsidRPr="00000000">
        <w:rPr>
          <w:rtl w:val="0"/>
        </w:rPr>
        <w:t xml:space="preserve">T13. 1 alliance per team</w:t>
      </w:r>
    </w:p>
    <w:p w:rsidR="00000000" w:rsidDel="00000000" w:rsidP="00000000" w:rsidRDefault="00000000" w:rsidRPr="00000000" w14:paraId="000000C8">
      <w:pPr>
        <w:rPr/>
      </w:pPr>
      <w:r w:rsidDel="00000000" w:rsidR="00000000" w:rsidRPr="00000000">
        <w:rPr>
          <w:rtl w:val="0"/>
        </w:rPr>
        <w:t xml:space="preserve">T14. Each alliance gets 1 time out</w:t>
      </w:r>
    </w:p>
    <w:p w:rsidR="00000000" w:rsidDel="00000000" w:rsidP="00000000" w:rsidRDefault="00000000" w:rsidRPr="00000000" w14:paraId="000000C9">
      <w:pPr>
        <w:rPr/>
      </w:pPr>
      <w:r w:rsidDel="00000000" w:rsidR="00000000" w:rsidRPr="00000000">
        <w:rPr>
          <w:rtl w:val="0"/>
        </w:rPr>
        <w:t xml:space="preserve">T15. Elimination matches can be a best of ⅓</w:t>
      </w:r>
    </w:p>
    <w:p w:rsidR="00000000" w:rsidDel="00000000" w:rsidP="00000000" w:rsidRDefault="00000000" w:rsidRPr="00000000" w14:paraId="000000CA">
      <w:pPr>
        <w:rPr/>
      </w:pPr>
      <w:r w:rsidDel="00000000" w:rsidR="00000000" w:rsidRPr="00000000">
        <w:rPr>
          <w:rtl w:val="0"/>
        </w:rPr>
        <w:t xml:space="preserve">T16. Small tournaments may have fewer alliances</w:t>
      </w:r>
    </w:p>
    <w:p w:rsidR="00000000" w:rsidDel="00000000" w:rsidP="00000000" w:rsidRDefault="00000000" w:rsidRPr="00000000" w14:paraId="000000CB">
      <w:pPr>
        <w:rPr/>
      </w:pPr>
      <w:r w:rsidDel="00000000" w:rsidR="00000000" w:rsidRPr="00000000">
        <w:rPr>
          <w:rtl w:val="0"/>
        </w:rPr>
        <w:t xml:space="preserve">T17. Fields may be raised/on the floor</w:t>
      </w:r>
    </w:p>
    <w:p w:rsidR="00000000" w:rsidDel="00000000" w:rsidP="00000000" w:rsidRDefault="00000000" w:rsidRPr="00000000" w14:paraId="000000CC">
      <w:pPr>
        <w:rPr/>
      </w:pPr>
      <w:r w:rsidDel="00000000" w:rsidR="00000000" w:rsidRPr="00000000">
        <w:rPr>
          <w:rtl w:val="0"/>
        </w:rPr>
        <w:t xml:space="preserve">T18. Students must have an adult when going to a VRC event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pStyle w:val="Heading1"/>
        <w:spacing w:line="276" w:lineRule="auto"/>
        <w:jc w:val="center"/>
        <w:rPr/>
      </w:pPr>
      <w:bookmarkStart w:colFirst="0" w:colLast="0" w:name="_a3m1f57s5n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spacing w:line="276" w:lineRule="auto"/>
        <w:jc w:val="center"/>
        <w:rPr/>
      </w:pPr>
      <w:bookmarkStart w:colFirst="0" w:colLast="0" w:name="_86z1az535pd3" w:id="20"/>
      <w:bookmarkEnd w:id="20"/>
      <w:r w:rsidDel="00000000" w:rsidR="00000000" w:rsidRPr="00000000">
        <w:rPr>
          <w:rtl w:val="0"/>
        </w:rPr>
        <w:t xml:space="preserve">Planning</w:t>
      </w:r>
    </w:p>
    <w:p w:rsidR="00000000" w:rsidDel="00000000" w:rsidP="00000000" w:rsidRDefault="00000000" w:rsidRPr="00000000" w14:paraId="000000D1">
      <w:pPr>
        <w:pStyle w:val="Heading2"/>
        <w:spacing w:line="276" w:lineRule="auto"/>
        <w:rPr/>
      </w:pPr>
      <w:bookmarkStart w:colFirst="0" w:colLast="0" w:name="_rhcv0fdi701a" w:id="21"/>
      <w:bookmarkEnd w:id="21"/>
      <w:r w:rsidDel="00000000" w:rsidR="00000000" w:rsidRPr="00000000">
        <w:rPr>
          <w:rtl w:val="0"/>
        </w:rPr>
        <w:t xml:space="preserve">Strategies</w:t>
      </w:r>
    </w:p>
    <w:p w:rsidR="00000000" w:rsidDel="00000000" w:rsidP="00000000" w:rsidRDefault="00000000" w:rsidRPr="00000000" w14:paraId="000000D2">
      <w:pPr>
        <w:rPr/>
      </w:pPr>
      <w:r w:rsidDel="00000000" w:rsidR="00000000" w:rsidRPr="00000000">
        <w:rPr>
          <w:rtl w:val="0"/>
        </w:rPr>
        <w:t xml:space="preserve">Get as many goal on the balanced platform, try to get a robot holding a goal on the platform</w:t>
      </w:r>
    </w:p>
    <w:p w:rsidR="00000000" w:rsidDel="00000000" w:rsidP="00000000" w:rsidRDefault="00000000" w:rsidRPr="00000000" w14:paraId="000000D3">
      <w:pPr>
        <w:rPr/>
      </w:pPr>
      <w:r w:rsidDel="00000000" w:rsidR="00000000" w:rsidRPr="00000000">
        <w:rPr>
          <w:rtl w:val="0"/>
        </w:rPr>
        <w:t xml:space="preserve">Ignore donuts</w:t>
      </w:r>
    </w:p>
    <w:p w:rsidR="00000000" w:rsidDel="00000000" w:rsidP="00000000" w:rsidRDefault="00000000" w:rsidRPr="00000000" w14:paraId="000000D4">
      <w:pPr>
        <w:pStyle w:val="Heading2"/>
        <w:spacing w:line="276" w:lineRule="auto"/>
        <w:rPr/>
      </w:pPr>
      <w:bookmarkStart w:colFirst="0" w:colLast="0" w:name="_3yhghdvh1x3p" w:id="22"/>
      <w:bookmarkEnd w:id="22"/>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spacing w:line="276" w:lineRule="auto"/>
        <w:rPr/>
      </w:pPr>
      <w:bookmarkStart w:colFirst="0" w:colLast="0" w:name="_dsv2hm8xdc28" w:id="23"/>
      <w:bookmarkEnd w:id="23"/>
      <w:r w:rsidDel="00000000" w:rsidR="00000000" w:rsidRPr="00000000">
        <w:rPr>
          <w:rtl w:val="0"/>
        </w:rPr>
        <w:t xml:space="preserve">Videos for Everyone</w:t>
      </w:r>
    </w:p>
    <w:p w:rsidR="00000000" w:rsidDel="00000000" w:rsidP="00000000" w:rsidRDefault="00000000" w:rsidRPr="00000000" w14:paraId="000000D6">
      <w:pPr>
        <w:spacing w:line="276" w:lineRule="auto"/>
        <w:rPr/>
      </w:pPr>
      <w:hyperlink r:id="rId19">
        <w:r w:rsidDel="00000000" w:rsidR="00000000" w:rsidRPr="00000000">
          <w:rPr>
            <w:color w:val="1155cc"/>
            <w:u w:val="single"/>
            <w:rtl w:val="0"/>
          </w:rPr>
          <w:t xml:space="preserve">2145Z Vex Tipping Point Reveal</w:t>
        </w:r>
      </w:hyperlink>
      <w:r w:rsidDel="00000000" w:rsidR="00000000" w:rsidRPr="00000000">
        <w:rPr>
          <w:rtl w:val="0"/>
        </w:rPr>
      </w:r>
    </w:p>
    <w:p w:rsidR="00000000" w:rsidDel="00000000" w:rsidP="00000000" w:rsidRDefault="00000000" w:rsidRPr="00000000" w14:paraId="000000D7">
      <w:pPr>
        <w:spacing w:line="276" w:lineRule="auto"/>
        <w:rPr/>
      </w:pPr>
      <w:hyperlink r:id="rId20">
        <w:r w:rsidDel="00000000" w:rsidR="00000000" w:rsidRPr="00000000">
          <w:rPr>
            <w:color w:val="1155cc"/>
            <w:u w:val="single"/>
            <w:rtl w:val="0"/>
          </w:rPr>
          <w:t xml:space="preserve">https://www.youtube.com/watch?v=-_vqHqtMQL8</w:t>
        </w:r>
      </w:hyperlink>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t xml:space="preserve">Robot Turtling Meta - https://www.youtube.com/watch?v=dQw4w9WgXcQ</w:t>
      </w:r>
    </w:p>
    <w:p w:rsidR="00000000" w:rsidDel="00000000" w:rsidP="00000000" w:rsidRDefault="00000000" w:rsidRPr="00000000" w14:paraId="000000D9">
      <w:pPr>
        <w:pStyle w:val="Heading2"/>
        <w:spacing w:after="0" w:before="0" w:lineRule="auto"/>
        <w:rPr>
          <w:sz w:val="22"/>
          <w:szCs w:val="22"/>
        </w:rPr>
      </w:pPr>
      <w:bookmarkStart w:colFirst="0" w:colLast="0" w:name="_wf5x555hjlpy" w:id="24"/>
      <w:bookmarkEnd w:id="24"/>
      <w:hyperlink r:id="rId21">
        <w:r w:rsidDel="00000000" w:rsidR="00000000" w:rsidRPr="00000000">
          <w:rPr>
            <w:color w:val="1155cc"/>
            <w:sz w:val="22"/>
            <w:szCs w:val="22"/>
            <w:u w:val="single"/>
            <w:rtl w:val="0"/>
          </w:rPr>
          <w:t xml:space="preserve">GitHub</w:t>
        </w:r>
      </w:hyperlink>
      <w:r w:rsidDel="00000000" w:rsidR="00000000" w:rsidRPr="00000000">
        <w:rPr>
          <w:rtl w:val="0"/>
        </w:rPr>
      </w:r>
    </w:p>
    <w:p w:rsidR="00000000" w:rsidDel="00000000" w:rsidP="00000000" w:rsidRDefault="00000000" w:rsidRPr="00000000" w14:paraId="000000DA">
      <w:pPr>
        <w:pStyle w:val="Heading2"/>
        <w:spacing w:after="0" w:before="0" w:lineRule="auto"/>
        <w:rPr>
          <w:sz w:val="22"/>
          <w:szCs w:val="22"/>
        </w:rPr>
      </w:pPr>
      <w:bookmarkStart w:colFirst="0" w:colLast="0" w:name="_4wa881tfryc0" w:id="25"/>
      <w:bookmarkEnd w:id="25"/>
      <w:hyperlink r:id="rId22">
        <w:r w:rsidDel="00000000" w:rsidR="00000000" w:rsidRPr="00000000">
          <w:rPr>
            <w:color w:val="1155cc"/>
            <w:sz w:val="22"/>
            <w:szCs w:val="22"/>
            <w:u w:val="single"/>
            <w:rtl w:val="0"/>
          </w:rPr>
          <w:t xml:space="preserve">Photo Album</w:t>
        </w:r>
      </w:hyperlink>
      <w:r w:rsidDel="00000000" w:rsidR="00000000" w:rsidRPr="00000000">
        <w:rPr>
          <w:rtl w:val="0"/>
        </w:rPr>
      </w:r>
    </w:p>
    <w:p w:rsidR="00000000" w:rsidDel="00000000" w:rsidP="00000000" w:rsidRDefault="00000000" w:rsidRPr="00000000" w14:paraId="000000DB">
      <w:pPr>
        <w:rPr/>
      </w:pPr>
      <w:hyperlink r:id="rId23">
        <w:r w:rsidDel="00000000" w:rsidR="00000000" w:rsidRPr="00000000">
          <w:rPr>
            <w:color w:val="1155cc"/>
            <w:u w:val="single"/>
            <w:rtl w:val="0"/>
          </w:rPr>
          <w:t xml:space="preserve">Google Drive</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rPr/>
      </w:pPr>
      <w:bookmarkStart w:colFirst="0" w:colLast="0" w:name="_odvlqcyngchl" w:id="26"/>
      <w:bookmarkEnd w:id="26"/>
      <w:r w:rsidDel="00000000" w:rsidR="00000000" w:rsidRPr="00000000">
        <w:rPr>
          <w:rtl w:val="0"/>
        </w:rPr>
        <w:t xml:space="preserve">Calendar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3352800</wp:posOffset>
                </wp:positionV>
                <wp:extent cx="438150" cy="311903"/>
                <wp:effectExtent b="0" l="0" r="0" t="0"/>
                <wp:wrapNone/>
                <wp:docPr id="4"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Training</w:t>
                            </w:r>
                            <w:r w:rsidDel="00000000" w:rsidR="00000000" w:rsidRPr="00000000">
                              <w:rPr>
                                <w:rFonts w:ascii="Arial" w:cs="Arial" w:eastAsia="Arial" w:hAnsi="Arial"/>
                                <w:b w:val="0"/>
                                <w:i w:val="0"/>
                                <w:smallCaps w:val="0"/>
                                <w:strike w:val="0"/>
                                <w:color w:val="1155cc"/>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3352800</wp:posOffset>
                </wp:positionV>
                <wp:extent cx="438150" cy="311903"/>
                <wp:effectExtent b="0" l="0" r="0" t="0"/>
                <wp:wrapNone/>
                <wp:docPr id="4"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438150" cy="31190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2619375</wp:posOffset>
                </wp:positionV>
                <wp:extent cx="438150" cy="314200"/>
                <wp:effectExtent b="0" l="0" r="0" t="0"/>
                <wp:wrapNone/>
                <wp:docPr id="11"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Build</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2619375</wp:posOffset>
                </wp:positionV>
                <wp:extent cx="438150" cy="314200"/>
                <wp:effectExtent b="0" l="0" r="0" t="0"/>
                <wp:wrapNone/>
                <wp:docPr id="11"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3514725</wp:posOffset>
                </wp:positionV>
                <wp:extent cx="433388" cy="302816"/>
                <wp:effectExtent b="0" l="0" r="0" t="0"/>
                <wp:wrapNone/>
                <wp:docPr id="5" name=""/>
                <a:graphic>
                  <a:graphicData uri="http://schemas.microsoft.com/office/word/2010/wordprocessingShape">
                    <wps:wsp>
                      <wps:cNvSpPr txBox="1"/>
                      <wps:cNvPr id="2" name="Shape 2"/>
                      <wps:spPr>
                        <a:xfrm>
                          <a:off x="999875" y="499950"/>
                          <a:ext cx="1470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Training</w:t>
                            </w:r>
                            <w:r w:rsidDel="00000000" w:rsidR="00000000" w:rsidRPr="00000000">
                              <w:rPr>
                                <w:rFonts w:ascii="Arial" w:cs="Arial" w:eastAsia="Arial" w:hAnsi="Arial"/>
                                <w:b w:val="0"/>
                                <w:i w:val="0"/>
                                <w:smallCaps w:val="0"/>
                                <w:strike w:val="0"/>
                                <w:color w:val="1155cc"/>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3514725</wp:posOffset>
                </wp:positionV>
                <wp:extent cx="433388" cy="302816"/>
                <wp:effectExtent b="0" l="0" r="0" t="0"/>
                <wp:wrapNone/>
                <wp:docPr id="5"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433388" cy="30281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2619375</wp:posOffset>
                </wp:positionV>
                <wp:extent cx="438150" cy="314200"/>
                <wp:effectExtent b="0" l="0" r="0" t="0"/>
                <wp:wrapNone/>
                <wp:docPr id="16"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Build</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2619375</wp:posOffset>
                </wp:positionV>
                <wp:extent cx="438150" cy="314200"/>
                <wp:effectExtent b="0" l="0" r="0" t="0"/>
                <wp:wrapNone/>
                <wp:docPr id="16"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640921</wp:posOffset>
                </wp:positionV>
                <wp:extent cx="1147763" cy="206804"/>
                <wp:effectExtent b="0" l="0" r="0" t="0"/>
                <wp:wrapNone/>
                <wp:docPr id="29" name=""/>
                <a:graphic>
                  <a:graphicData uri="http://schemas.microsoft.com/office/word/2010/wordprocessingShape">
                    <wps:wsp>
                      <wps:cNvSpPr txBox="1"/>
                      <wps:cNvPr id="2" name="Shape 2"/>
                      <wps:spPr>
                        <a:xfrm>
                          <a:off x="999875" y="499950"/>
                          <a:ext cx="43623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a61c00"/>
                                <w:sz w:val="84"/>
                                <w:vertAlign w:val="baseline"/>
                              </w:rPr>
                              <w:t xml:space="preserve">#:Important notes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640921</wp:posOffset>
                </wp:positionV>
                <wp:extent cx="1147763" cy="206804"/>
                <wp:effectExtent b="0" l="0" r="0" t="0"/>
                <wp:wrapNone/>
                <wp:docPr id="29" name="image45.png"/>
                <a:graphic>
                  <a:graphicData uri="http://schemas.openxmlformats.org/drawingml/2006/picture">
                    <pic:pic>
                      <pic:nvPicPr>
                        <pic:cNvPr id="0" name="image45.png"/>
                        <pic:cNvPicPr preferRelativeResize="0"/>
                      </pic:nvPicPr>
                      <pic:blipFill>
                        <a:blip r:embed="rId28"/>
                        <a:srcRect/>
                        <a:stretch>
                          <a:fillRect/>
                        </a:stretch>
                      </pic:blipFill>
                      <pic:spPr>
                        <a:xfrm>
                          <a:off x="0" y="0"/>
                          <a:ext cx="1147763" cy="20680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1933575</wp:posOffset>
                </wp:positionV>
                <wp:extent cx="433388" cy="400050"/>
                <wp:effectExtent b="0" l="0" r="0" t="0"/>
                <wp:wrapNone/>
                <wp:docPr id="17" name=""/>
                <a:graphic>
                  <a:graphicData uri="http://schemas.microsoft.com/office/word/2010/wordprocessingShape">
                    <wps:wsp>
                      <wps:cNvSpPr txBox="1"/>
                      <wps:cNvPr id="2" name="Shape 2"/>
                      <wps:spPr>
                        <a:xfrm>
                          <a:off x="999875" y="499950"/>
                          <a:ext cx="10881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Build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1933575</wp:posOffset>
                </wp:positionV>
                <wp:extent cx="433388" cy="400050"/>
                <wp:effectExtent b="0" l="0" r="0" t="0"/>
                <wp:wrapNone/>
                <wp:docPr id="17"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433388"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3038475</wp:posOffset>
                </wp:positionV>
                <wp:extent cx="438150" cy="314200"/>
                <wp:effectExtent b="0" l="0" r="0" t="0"/>
                <wp:wrapNone/>
                <wp:docPr id="14"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3038475</wp:posOffset>
                </wp:positionV>
                <wp:extent cx="438150" cy="314200"/>
                <wp:effectExtent b="0" l="0" r="0" t="0"/>
                <wp:wrapNone/>
                <wp:docPr id="14"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3086100</wp:posOffset>
                </wp:positionV>
                <wp:extent cx="438150" cy="314200"/>
                <wp:effectExtent b="0" l="0" r="0" t="0"/>
                <wp:wrapNone/>
                <wp:docPr id="22"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3086100</wp:posOffset>
                </wp:positionV>
                <wp:extent cx="438150" cy="314200"/>
                <wp:effectExtent b="0" l="0" r="0" t="0"/>
                <wp:wrapNone/>
                <wp:docPr id="22" name="image36.png"/>
                <a:graphic>
                  <a:graphicData uri="http://schemas.openxmlformats.org/drawingml/2006/picture">
                    <pic:pic>
                      <pic:nvPicPr>
                        <pic:cNvPr id="0" name="image36.png"/>
                        <pic:cNvPicPr preferRelativeResize="0"/>
                      </pic:nvPicPr>
                      <pic:blipFill>
                        <a:blip r:embed="rId31"/>
                        <a:srcRect/>
                        <a:stretch>
                          <a:fillRect/>
                        </a:stretch>
                      </pic:blipFill>
                      <pic:spPr>
                        <a:xfrm>
                          <a:off x="0" y="0"/>
                          <a:ext cx="438150" cy="3142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943600" cy="4597400"/>
            <wp:effectExtent b="0" l="0" r="0" t="0"/>
            <wp:wrapNone/>
            <wp:docPr id="4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45974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2128838</wp:posOffset>
                </wp:positionV>
                <wp:extent cx="438150" cy="314200"/>
                <wp:effectExtent b="0" l="0" r="0" t="0"/>
                <wp:wrapNone/>
                <wp:docPr id="30"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Build</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2128838</wp:posOffset>
                </wp:positionV>
                <wp:extent cx="438150" cy="314200"/>
                <wp:effectExtent b="0" l="0" r="0" t="0"/>
                <wp:wrapNone/>
                <wp:docPr id="30" name="image46.png"/>
                <a:graphic>
                  <a:graphicData uri="http://schemas.openxmlformats.org/drawingml/2006/picture">
                    <pic:pic>
                      <pic:nvPicPr>
                        <pic:cNvPr id="0" name="image46.png"/>
                        <pic:cNvPicPr preferRelativeResize="0"/>
                      </pic:nvPicPr>
                      <pic:blipFill>
                        <a:blip r:embed="rId33"/>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609600</wp:posOffset>
                </wp:positionV>
                <wp:extent cx="1152525" cy="267386"/>
                <wp:effectExtent b="0" l="0" r="0" t="0"/>
                <wp:wrapNone/>
                <wp:docPr id="28" name=""/>
                <a:graphic>
                  <a:graphicData uri="http://schemas.microsoft.com/office/word/2010/wordprocessingShape">
                    <wps:wsp>
                      <wps:cNvSpPr txBox="1"/>
                      <wps:cNvPr id="2" name="Shape 2"/>
                      <wps:spPr>
                        <a:xfrm>
                          <a:off x="999875" y="499950"/>
                          <a:ext cx="5127000" cy="116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a61c00"/>
                                <w:sz w:val="128"/>
                                <w:vertAlign w:val="baseline"/>
                              </w:rPr>
                              <w:t xml:space="preserve">#:Extra notes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609600</wp:posOffset>
                </wp:positionV>
                <wp:extent cx="1152525" cy="267386"/>
                <wp:effectExtent b="0" l="0" r="0" t="0"/>
                <wp:wrapNone/>
                <wp:docPr id="28" name="image44.png"/>
                <a:graphic>
                  <a:graphicData uri="http://schemas.openxmlformats.org/drawingml/2006/picture">
                    <pic:pic>
                      <pic:nvPicPr>
                        <pic:cNvPr id="0" name="image44.png"/>
                        <pic:cNvPicPr preferRelativeResize="0"/>
                      </pic:nvPicPr>
                      <pic:blipFill>
                        <a:blip r:embed="rId34"/>
                        <a:srcRect/>
                        <a:stretch>
                          <a:fillRect/>
                        </a:stretch>
                      </pic:blipFill>
                      <pic:spPr>
                        <a:xfrm>
                          <a:off x="0" y="0"/>
                          <a:ext cx="1152525" cy="26738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3548063</wp:posOffset>
                </wp:positionV>
                <wp:extent cx="433388" cy="302816"/>
                <wp:effectExtent b="0" l="0" r="0" t="0"/>
                <wp:wrapNone/>
                <wp:docPr id="12" name=""/>
                <a:graphic>
                  <a:graphicData uri="http://schemas.microsoft.com/office/word/2010/wordprocessingShape">
                    <wps:wsp>
                      <wps:cNvSpPr txBox="1"/>
                      <wps:cNvPr id="2" name="Shape 2"/>
                      <wps:spPr>
                        <a:xfrm>
                          <a:off x="999875" y="499950"/>
                          <a:ext cx="1470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Training</w:t>
                            </w:r>
                            <w:r w:rsidDel="00000000" w:rsidR="00000000" w:rsidRPr="00000000">
                              <w:rPr>
                                <w:rFonts w:ascii="Arial" w:cs="Arial" w:eastAsia="Arial" w:hAnsi="Arial"/>
                                <w:b w:val="0"/>
                                <w:i w:val="0"/>
                                <w:smallCaps w:val="0"/>
                                <w:strike w:val="0"/>
                                <w:color w:val="1155cc"/>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3548063</wp:posOffset>
                </wp:positionV>
                <wp:extent cx="433388" cy="302816"/>
                <wp:effectExtent b="0" l="0" r="0" t="0"/>
                <wp:wrapNone/>
                <wp:docPr id="12"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433388" cy="30281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2085975</wp:posOffset>
                </wp:positionV>
                <wp:extent cx="433388" cy="400050"/>
                <wp:effectExtent b="0" l="0" r="0" t="0"/>
                <wp:wrapNone/>
                <wp:docPr id="10" name=""/>
                <a:graphic>
                  <a:graphicData uri="http://schemas.microsoft.com/office/word/2010/wordprocessingShape">
                    <wps:wsp>
                      <wps:cNvSpPr txBox="1"/>
                      <wps:cNvPr id="2" name="Shape 2"/>
                      <wps:spPr>
                        <a:xfrm>
                          <a:off x="999875" y="499950"/>
                          <a:ext cx="10881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Build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2085975</wp:posOffset>
                </wp:positionV>
                <wp:extent cx="433388" cy="400050"/>
                <wp:effectExtent b="0" l="0" r="0" t="0"/>
                <wp:wrapNone/>
                <wp:docPr id="10"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433388"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3543300</wp:posOffset>
                </wp:positionV>
                <wp:extent cx="438150" cy="314200"/>
                <wp:effectExtent b="0" l="0" r="0" t="0"/>
                <wp:wrapNone/>
                <wp:docPr id="13"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3543300</wp:posOffset>
                </wp:positionV>
                <wp:extent cx="438150" cy="314200"/>
                <wp:effectExtent b="0" l="0" r="0" t="0"/>
                <wp:wrapNone/>
                <wp:docPr id="13"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3543300</wp:posOffset>
                </wp:positionV>
                <wp:extent cx="438150" cy="314200"/>
                <wp:effectExtent b="0" l="0" r="0" t="0"/>
                <wp:wrapNone/>
                <wp:docPr id="3"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3543300</wp:posOffset>
                </wp:positionV>
                <wp:extent cx="438150" cy="314200"/>
                <wp:effectExtent b="0" l="0" r="0" t="0"/>
                <wp:wrapNone/>
                <wp:docPr id="3" name="image11.png"/>
                <a:graphic>
                  <a:graphicData uri="http://schemas.openxmlformats.org/drawingml/2006/picture">
                    <pic:pic>
                      <pic:nvPicPr>
                        <pic:cNvPr id="0" name="image11.png"/>
                        <pic:cNvPicPr preferRelativeResize="0"/>
                      </pic:nvPicPr>
                      <pic:blipFill>
                        <a:blip r:embed="rId38"/>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2571750</wp:posOffset>
                </wp:positionV>
                <wp:extent cx="433388" cy="400050"/>
                <wp:effectExtent b="0" l="0" r="0" t="0"/>
                <wp:wrapNone/>
                <wp:docPr id="23" name=""/>
                <a:graphic>
                  <a:graphicData uri="http://schemas.microsoft.com/office/word/2010/wordprocessingShape">
                    <wps:wsp>
                      <wps:cNvSpPr txBox="1"/>
                      <wps:cNvPr id="2" name="Shape 2"/>
                      <wps:spPr>
                        <a:xfrm>
                          <a:off x="999875" y="499950"/>
                          <a:ext cx="10881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Build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2571750</wp:posOffset>
                </wp:positionV>
                <wp:extent cx="433388" cy="400050"/>
                <wp:effectExtent b="0" l="0" r="0" t="0"/>
                <wp:wrapNone/>
                <wp:docPr id="23" name="image37.png"/>
                <a:graphic>
                  <a:graphicData uri="http://schemas.openxmlformats.org/drawingml/2006/picture">
                    <pic:pic>
                      <pic:nvPicPr>
                        <pic:cNvPr id="0" name="image37.png"/>
                        <pic:cNvPicPr preferRelativeResize="0"/>
                      </pic:nvPicPr>
                      <pic:blipFill>
                        <a:blip r:embed="rId39"/>
                        <a:srcRect/>
                        <a:stretch>
                          <a:fillRect/>
                        </a:stretch>
                      </pic:blipFill>
                      <pic:spPr>
                        <a:xfrm>
                          <a:off x="0" y="0"/>
                          <a:ext cx="433388"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2571750</wp:posOffset>
                </wp:positionV>
                <wp:extent cx="433388" cy="400050"/>
                <wp:effectExtent b="0" l="0" r="0" t="0"/>
                <wp:wrapNone/>
                <wp:docPr id="24" name=""/>
                <a:graphic>
                  <a:graphicData uri="http://schemas.microsoft.com/office/word/2010/wordprocessingShape">
                    <wps:wsp>
                      <wps:cNvSpPr txBox="1"/>
                      <wps:cNvPr id="2" name="Shape 2"/>
                      <wps:spPr>
                        <a:xfrm>
                          <a:off x="999875" y="499950"/>
                          <a:ext cx="10881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Build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2571750</wp:posOffset>
                </wp:positionV>
                <wp:extent cx="433388" cy="400050"/>
                <wp:effectExtent b="0" l="0" r="0" t="0"/>
                <wp:wrapNone/>
                <wp:docPr id="24" name="image39.png"/>
                <a:graphic>
                  <a:graphicData uri="http://schemas.openxmlformats.org/drawingml/2006/picture">
                    <pic:pic>
                      <pic:nvPicPr>
                        <pic:cNvPr id="0" name="image39.png"/>
                        <pic:cNvPicPr preferRelativeResize="0"/>
                      </pic:nvPicPr>
                      <pic:blipFill>
                        <a:blip r:embed="rId40"/>
                        <a:srcRect/>
                        <a:stretch>
                          <a:fillRect/>
                        </a:stretch>
                      </pic:blipFill>
                      <pic:spPr>
                        <a:xfrm>
                          <a:off x="0" y="0"/>
                          <a:ext cx="433388"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2614613</wp:posOffset>
                </wp:positionV>
                <wp:extent cx="438150" cy="314200"/>
                <wp:effectExtent b="0" l="0" r="0" t="0"/>
                <wp:wrapNone/>
                <wp:docPr id="26"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Build</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2614613</wp:posOffset>
                </wp:positionV>
                <wp:extent cx="438150" cy="314200"/>
                <wp:effectExtent b="0" l="0" r="0" t="0"/>
                <wp:wrapNone/>
                <wp:docPr id="26" name="image42.png"/>
                <a:graphic>
                  <a:graphicData uri="http://schemas.openxmlformats.org/drawingml/2006/picture">
                    <pic:pic>
                      <pic:nvPicPr>
                        <pic:cNvPr id="0" name="image42.png"/>
                        <pic:cNvPicPr preferRelativeResize="0"/>
                      </pic:nvPicPr>
                      <pic:blipFill>
                        <a:blip r:embed="rId41"/>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3514725</wp:posOffset>
                </wp:positionV>
                <wp:extent cx="433388" cy="302816"/>
                <wp:effectExtent b="0" l="0" r="0" t="0"/>
                <wp:wrapNone/>
                <wp:docPr id="27" name=""/>
                <a:graphic>
                  <a:graphicData uri="http://schemas.microsoft.com/office/word/2010/wordprocessingShape">
                    <wps:wsp>
                      <wps:cNvSpPr txBox="1"/>
                      <wps:cNvPr id="2" name="Shape 2"/>
                      <wps:spPr>
                        <a:xfrm>
                          <a:off x="999875" y="499950"/>
                          <a:ext cx="1470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Training</w:t>
                            </w:r>
                            <w:r w:rsidDel="00000000" w:rsidR="00000000" w:rsidRPr="00000000">
                              <w:rPr>
                                <w:rFonts w:ascii="Arial" w:cs="Arial" w:eastAsia="Arial" w:hAnsi="Arial"/>
                                <w:b w:val="0"/>
                                <w:i w:val="0"/>
                                <w:smallCaps w:val="0"/>
                                <w:strike w:val="0"/>
                                <w:color w:val="1155cc"/>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3514725</wp:posOffset>
                </wp:positionV>
                <wp:extent cx="433388" cy="302816"/>
                <wp:effectExtent b="0" l="0" r="0" t="0"/>
                <wp:wrapNone/>
                <wp:docPr id="27" name="image43.png"/>
                <a:graphic>
                  <a:graphicData uri="http://schemas.openxmlformats.org/drawingml/2006/picture">
                    <pic:pic>
                      <pic:nvPicPr>
                        <pic:cNvPr id="0" name="image43.png"/>
                        <pic:cNvPicPr preferRelativeResize="0"/>
                      </pic:nvPicPr>
                      <pic:blipFill>
                        <a:blip r:embed="rId42"/>
                        <a:srcRect/>
                        <a:stretch>
                          <a:fillRect/>
                        </a:stretch>
                      </pic:blipFill>
                      <pic:spPr>
                        <a:xfrm>
                          <a:off x="0" y="0"/>
                          <a:ext cx="433388" cy="30281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3038475</wp:posOffset>
                </wp:positionV>
                <wp:extent cx="438150" cy="314200"/>
                <wp:effectExtent b="0" l="0" r="0" t="0"/>
                <wp:wrapNone/>
                <wp:docPr id="18"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3038475</wp:posOffset>
                </wp:positionV>
                <wp:extent cx="438150" cy="314200"/>
                <wp:effectExtent b="0" l="0" r="0" t="0"/>
                <wp:wrapNone/>
                <wp:docPr id="18" name="image26.png"/>
                <a:graphic>
                  <a:graphicData uri="http://schemas.openxmlformats.org/drawingml/2006/picture">
                    <pic:pic>
                      <pic:nvPicPr>
                        <pic:cNvPr id="0" name="image26.png"/>
                        <pic:cNvPicPr preferRelativeResize="0"/>
                      </pic:nvPicPr>
                      <pic:blipFill>
                        <a:blip r:embed="rId43"/>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3038475</wp:posOffset>
                </wp:positionV>
                <wp:extent cx="438150" cy="311903"/>
                <wp:effectExtent b="0" l="0" r="0" t="0"/>
                <wp:wrapNone/>
                <wp:docPr id="19"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Training</w:t>
                            </w:r>
                            <w:r w:rsidDel="00000000" w:rsidR="00000000" w:rsidRPr="00000000">
                              <w:rPr>
                                <w:rFonts w:ascii="Arial" w:cs="Arial" w:eastAsia="Arial" w:hAnsi="Arial"/>
                                <w:b w:val="0"/>
                                <w:i w:val="0"/>
                                <w:smallCaps w:val="0"/>
                                <w:strike w:val="0"/>
                                <w:color w:val="1155cc"/>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3038475</wp:posOffset>
                </wp:positionV>
                <wp:extent cx="438150" cy="311903"/>
                <wp:effectExtent b="0" l="0" r="0" t="0"/>
                <wp:wrapNone/>
                <wp:docPr id="19" name="image33.png"/>
                <a:graphic>
                  <a:graphicData uri="http://schemas.openxmlformats.org/drawingml/2006/picture">
                    <pic:pic>
                      <pic:nvPicPr>
                        <pic:cNvPr id="0" name="image33.png"/>
                        <pic:cNvPicPr preferRelativeResize="0"/>
                      </pic:nvPicPr>
                      <pic:blipFill>
                        <a:blip r:embed="rId44"/>
                        <a:srcRect/>
                        <a:stretch>
                          <a:fillRect/>
                        </a:stretch>
                      </pic:blipFill>
                      <pic:spPr>
                        <a:xfrm>
                          <a:off x="0" y="0"/>
                          <a:ext cx="438150" cy="31190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2771775</wp:posOffset>
                </wp:positionV>
                <wp:extent cx="352657" cy="314325"/>
                <wp:effectExtent b="0" l="0" r="0" t="0"/>
                <wp:wrapNone/>
                <wp:docPr id="15" name=""/>
                <a:graphic>
                  <a:graphicData uri="http://schemas.microsoft.com/office/word/2010/wordprocessingShape">
                    <wps:wsp>
                      <wps:cNvSpPr txBox="1"/>
                      <wps:cNvPr id="2" name="Shape 2"/>
                      <wps:spPr>
                        <a:xfrm>
                          <a:off x="999875" y="499950"/>
                          <a:ext cx="1597800" cy="143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a61c00"/>
                                <w:sz w:val="54"/>
                                <w:vertAlign w:val="baseline"/>
                              </w:rPr>
                              <w:t xml:space="preserve">Goal to finish robot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2771775</wp:posOffset>
                </wp:positionV>
                <wp:extent cx="352657" cy="314325"/>
                <wp:effectExtent b="0" l="0" r="0" t="0"/>
                <wp:wrapNone/>
                <wp:docPr id="15" name="image23.png"/>
                <a:graphic>
                  <a:graphicData uri="http://schemas.openxmlformats.org/drawingml/2006/picture">
                    <pic:pic>
                      <pic:nvPicPr>
                        <pic:cNvPr id="0" name="image23.png"/>
                        <pic:cNvPicPr preferRelativeResize="0"/>
                      </pic:nvPicPr>
                      <pic:blipFill>
                        <a:blip r:embed="rId45"/>
                        <a:srcRect/>
                        <a:stretch>
                          <a:fillRect/>
                        </a:stretch>
                      </pic:blipFill>
                      <pic:spPr>
                        <a:xfrm>
                          <a:off x="0" y="0"/>
                          <a:ext cx="352657" cy="3143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3038475</wp:posOffset>
                </wp:positionV>
                <wp:extent cx="438150" cy="314200"/>
                <wp:effectExtent b="0" l="0" r="0" t="0"/>
                <wp:wrapNone/>
                <wp:docPr id="8"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3038475</wp:posOffset>
                </wp:positionV>
                <wp:extent cx="438150" cy="314200"/>
                <wp:effectExtent b="0" l="0" r="0" t="0"/>
                <wp:wrapNone/>
                <wp:docPr id="8" name="image16.png"/>
                <a:graphic>
                  <a:graphicData uri="http://schemas.openxmlformats.org/drawingml/2006/picture">
                    <pic:pic>
                      <pic:nvPicPr>
                        <pic:cNvPr id="0" name="image16.png"/>
                        <pic:cNvPicPr preferRelativeResize="0"/>
                      </pic:nvPicPr>
                      <pic:blipFill>
                        <a:blip r:embed="rId46"/>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2105025</wp:posOffset>
                </wp:positionV>
                <wp:extent cx="433388" cy="400050"/>
                <wp:effectExtent b="0" l="0" r="0" t="0"/>
                <wp:wrapNone/>
                <wp:docPr id="21" name=""/>
                <a:graphic>
                  <a:graphicData uri="http://schemas.microsoft.com/office/word/2010/wordprocessingShape">
                    <wps:wsp>
                      <wps:cNvSpPr txBox="1"/>
                      <wps:cNvPr id="2" name="Shape 2"/>
                      <wps:spPr>
                        <a:xfrm>
                          <a:off x="999875" y="499950"/>
                          <a:ext cx="10881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54"/>
                                <w:vertAlign w:val="baseline"/>
                              </w:rPr>
                              <w:t xml:space="preserve">Build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2105025</wp:posOffset>
                </wp:positionV>
                <wp:extent cx="433388" cy="400050"/>
                <wp:effectExtent b="0" l="0" r="0" t="0"/>
                <wp:wrapNone/>
                <wp:docPr id="21"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433388"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2614613</wp:posOffset>
                </wp:positionV>
                <wp:extent cx="438150" cy="314200"/>
                <wp:effectExtent b="0" l="0" r="0" t="0"/>
                <wp:wrapNone/>
                <wp:docPr id="20"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2614613</wp:posOffset>
                </wp:positionV>
                <wp:extent cx="438150" cy="314200"/>
                <wp:effectExtent b="0" l="0" r="0" t="0"/>
                <wp:wrapNone/>
                <wp:docPr id="20" name="image34.png"/>
                <a:graphic>
                  <a:graphicData uri="http://schemas.openxmlformats.org/drawingml/2006/picture">
                    <pic:pic>
                      <pic:nvPicPr>
                        <pic:cNvPr id="0" name="image34.png"/>
                        <pic:cNvPicPr preferRelativeResize="0"/>
                      </pic:nvPicPr>
                      <pic:blipFill>
                        <a:blip r:embed="rId48"/>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438150</wp:posOffset>
                </wp:positionV>
                <wp:extent cx="1557867" cy="272397"/>
                <wp:effectExtent b="0" l="0" r="0" t="0"/>
                <wp:wrapNone/>
                <wp:docPr id="2" name=""/>
                <a:graphic>
                  <a:graphicData uri="http://schemas.microsoft.com/office/word/2010/wordprocessingShape">
                    <wps:wsp>
                      <wps:cNvSpPr txBox="1"/>
                      <wps:cNvPr id="2" name="Shape 2"/>
                      <wps:spPr>
                        <a:xfrm>
                          <a:off x="999875" y="499950"/>
                          <a:ext cx="4832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84"/>
                                <w:vertAlign w:val="baseline"/>
                              </w:rPr>
                              <w:t xml:space="preserve">#:Special meetings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438150</wp:posOffset>
                </wp:positionV>
                <wp:extent cx="1557867" cy="272397"/>
                <wp:effectExtent b="0" l="0" r="0" t="0"/>
                <wp:wrapNone/>
                <wp:docPr id="2" name="image10.png"/>
                <a:graphic>
                  <a:graphicData uri="http://schemas.openxmlformats.org/drawingml/2006/picture">
                    <pic:pic>
                      <pic:nvPicPr>
                        <pic:cNvPr id="0" name="image10.png"/>
                        <pic:cNvPicPr preferRelativeResize="0"/>
                      </pic:nvPicPr>
                      <pic:blipFill>
                        <a:blip r:embed="rId49"/>
                        <a:srcRect/>
                        <a:stretch>
                          <a:fillRect/>
                        </a:stretch>
                      </pic:blipFill>
                      <pic:spPr>
                        <a:xfrm>
                          <a:off x="0" y="0"/>
                          <a:ext cx="1557867" cy="272397"/>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4514850</wp:posOffset>
            </wp:positionV>
            <wp:extent cx="5943600" cy="4597400"/>
            <wp:effectExtent b="0" l="0" r="0" t="0"/>
            <wp:wrapNone/>
            <wp:docPr id="31"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45974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781050</wp:posOffset>
                </wp:positionV>
                <wp:extent cx="1562100" cy="252825"/>
                <wp:effectExtent b="0" l="0" r="0" t="0"/>
                <wp:wrapNone/>
                <wp:docPr id="1" name=""/>
                <a:graphic>
                  <a:graphicData uri="http://schemas.microsoft.com/office/word/2010/wordprocessingShape">
                    <wps:wsp>
                      <wps:cNvSpPr txBox="1"/>
                      <wps:cNvPr id="2" name="Shape 2"/>
                      <wps:spPr>
                        <a:xfrm>
                          <a:off x="999875" y="499950"/>
                          <a:ext cx="6175800" cy="10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55cc"/>
                                <w:sz w:val="106"/>
                                <w:vertAlign w:val="baseline"/>
                              </w:rPr>
                              <w:t xml:space="preserve">#:Regular meetings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781050</wp:posOffset>
                </wp:positionV>
                <wp:extent cx="1562100" cy="252825"/>
                <wp:effectExtent b="0" l="0" r="0" t="0"/>
                <wp:wrapNone/>
                <wp:docPr id="1" name="image9.png"/>
                <a:graphic>
                  <a:graphicData uri="http://schemas.openxmlformats.org/drawingml/2006/picture">
                    <pic:pic>
                      <pic:nvPicPr>
                        <pic:cNvPr id="0" name="image9.png"/>
                        <pic:cNvPicPr preferRelativeResize="0"/>
                      </pic:nvPicPr>
                      <pic:blipFill>
                        <a:blip r:embed="rId51"/>
                        <a:srcRect/>
                        <a:stretch>
                          <a:fillRect/>
                        </a:stretch>
                      </pic:blipFill>
                      <pic:spPr>
                        <a:xfrm>
                          <a:off x="0" y="0"/>
                          <a:ext cx="1562100" cy="2528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3545551</wp:posOffset>
                </wp:positionV>
                <wp:extent cx="438150" cy="314200"/>
                <wp:effectExtent b="0" l="0" r="0" t="0"/>
                <wp:wrapNone/>
                <wp:docPr id="6"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3545551</wp:posOffset>
                </wp:positionV>
                <wp:extent cx="438150" cy="314200"/>
                <wp:effectExtent b="0" l="0" r="0" t="0"/>
                <wp:wrapNone/>
                <wp:docPr id="6" name="image14.png"/>
                <a:graphic>
                  <a:graphicData uri="http://schemas.openxmlformats.org/drawingml/2006/picture">
                    <pic:pic>
                      <pic:nvPicPr>
                        <pic:cNvPr id="0" name="image14.png"/>
                        <pic:cNvPicPr preferRelativeResize="0"/>
                      </pic:nvPicPr>
                      <pic:blipFill>
                        <a:blip r:embed="rId52"/>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3038475</wp:posOffset>
                </wp:positionV>
                <wp:extent cx="438150" cy="314200"/>
                <wp:effectExtent b="0" l="0" r="0" t="0"/>
                <wp:wrapNone/>
                <wp:docPr id="25"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3038475</wp:posOffset>
                </wp:positionV>
                <wp:extent cx="438150" cy="314200"/>
                <wp:effectExtent b="0" l="0" r="0" t="0"/>
                <wp:wrapNone/>
                <wp:docPr id="25" name="image40.png"/>
                <a:graphic>
                  <a:graphicData uri="http://schemas.openxmlformats.org/drawingml/2006/picture">
                    <pic:pic>
                      <pic:nvPicPr>
                        <pic:cNvPr id="0" name="image40.png"/>
                        <pic:cNvPicPr preferRelativeResize="0"/>
                      </pic:nvPicPr>
                      <pic:blipFill>
                        <a:blip r:embed="rId53"/>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2614613</wp:posOffset>
                </wp:positionV>
                <wp:extent cx="438150" cy="314200"/>
                <wp:effectExtent b="0" l="0" r="0" t="0"/>
                <wp:wrapNone/>
                <wp:docPr id="9"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Build</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2614613</wp:posOffset>
                </wp:positionV>
                <wp:extent cx="438150" cy="314200"/>
                <wp:effectExtent b="0" l="0" r="0" t="0"/>
                <wp:wrapNone/>
                <wp:docPr id="9" name="image17.png"/>
                <a:graphic>
                  <a:graphicData uri="http://schemas.openxmlformats.org/drawingml/2006/picture">
                    <pic:pic>
                      <pic:nvPicPr>
                        <pic:cNvPr id="0" name="image17.png"/>
                        <pic:cNvPicPr preferRelativeResize="0"/>
                      </pic:nvPicPr>
                      <pic:blipFill>
                        <a:blip r:embed="rId54"/>
                        <a:srcRect/>
                        <a:stretch>
                          <a:fillRect/>
                        </a:stretch>
                      </pic:blipFill>
                      <pic:spPr>
                        <a:xfrm>
                          <a:off x="0" y="0"/>
                          <a:ext cx="438150" cy="314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3038475</wp:posOffset>
                </wp:positionV>
                <wp:extent cx="438150" cy="314200"/>
                <wp:effectExtent b="0" l="0" r="0" t="0"/>
                <wp:wrapNone/>
                <wp:docPr id="7" name=""/>
                <a:graphic>
                  <a:graphicData uri="http://schemas.microsoft.com/office/word/2010/wordprocessingShape">
                    <wps:wsp>
                      <wps:cNvSpPr txBox="1"/>
                      <wps:cNvPr id="2" name="Shape 2"/>
                      <wps:spPr>
                        <a:xfrm>
                          <a:off x="999875" y="499950"/>
                          <a:ext cx="1431300" cy="101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74ea7"/>
                                <w:sz w:val="54"/>
                                <w:vertAlign w:val="baseline"/>
                              </w:rPr>
                              <w:t xml:space="preserve">Training</w:t>
                            </w:r>
                            <w:r w:rsidDel="00000000" w:rsidR="00000000" w:rsidRPr="00000000">
                              <w:rPr>
                                <w:rFonts w:ascii="Arial" w:cs="Arial" w:eastAsia="Arial" w:hAnsi="Arial"/>
                                <w:b w:val="0"/>
                                <w:i w:val="0"/>
                                <w:smallCaps w:val="0"/>
                                <w:strike w:val="0"/>
                                <w:color w:val="674ea7"/>
                                <w:sz w:val="54"/>
                                <w:vertAlign w:val="baseline"/>
                              </w:rPr>
                              <w:t xml:space="preserve"> day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3038475</wp:posOffset>
                </wp:positionV>
                <wp:extent cx="438150" cy="314200"/>
                <wp:effectExtent b="0" l="0" r="0" t="0"/>
                <wp:wrapNone/>
                <wp:docPr id="7" name="image15.png"/>
                <a:graphic>
                  <a:graphicData uri="http://schemas.openxmlformats.org/drawingml/2006/picture">
                    <pic:pic>
                      <pic:nvPicPr>
                        <pic:cNvPr id="0" name="image15.png"/>
                        <pic:cNvPicPr preferRelativeResize="0"/>
                      </pic:nvPicPr>
                      <pic:blipFill>
                        <a:blip r:embed="rId55"/>
                        <a:srcRect/>
                        <a:stretch>
                          <a:fillRect/>
                        </a:stretch>
                      </pic:blipFill>
                      <pic:spPr>
                        <a:xfrm>
                          <a:off x="0" y="0"/>
                          <a:ext cx="438150" cy="314200"/>
                        </a:xfrm>
                        <a:prstGeom prst="rect"/>
                        <a:ln/>
                      </pic:spPr>
                    </pic:pic>
                  </a:graphicData>
                </a:graphic>
              </wp:anchor>
            </w:drawing>
          </mc:Fallback>
        </mc:AlternateContent>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943600" cy="4457700"/>
            <wp:effectExtent b="0" l="0" r="0" t="0"/>
            <wp:docPr id="36"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foot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3.png"/><Relationship Id="rId41" Type="http://schemas.openxmlformats.org/officeDocument/2006/relationships/image" Target="media/image42.png"/><Relationship Id="rId44" Type="http://schemas.openxmlformats.org/officeDocument/2006/relationships/image" Target="media/image33.png"/><Relationship Id="rId43" Type="http://schemas.openxmlformats.org/officeDocument/2006/relationships/image" Target="media/image26.png"/><Relationship Id="rId46" Type="http://schemas.openxmlformats.org/officeDocument/2006/relationships/image" Target="media/image16.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4.png"/><Relationship Id="rId47" Type="http://schemas.openxmlformats.org/officeDocument/2006/relationships/image" Target="media/image35.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32.png"/><Relationship Id="rId31" Type="http://schemas.openxmlformats.org/officeDocument/2006/relationships/image" Target="media/image36.png"/><Relationship Id="rId30" Type="http://schemas.openxmlformats.org/officeDocument/2006/relationships/image" Target="media/image22.png"/><Relationship Id="rId33" Type="http://schemas.openxmlformats.org/officeDocument/2006/relationships/image" Target="media/image46.png"/><Relationship Id="rId32" Type="http://schemas.openxmlformats.org/officeDocument/2006/relationships/image" Target="media/image31.png"/><Relationship Id="rId35" Type="http://schemas.openxmlformats.org/officeDocument/2006/relationships/image" Target="media/image20.png"/><Relationship Id="rId34" Type="http://schemas.openxmlformats.org/officeDocument/2006/relationships/image" Target="media/image44.png"/><Relationship Id="rId37" Type="http://schemas.openxmlformats.org/officeDocument/2006/relationships/image" Target="media/image21.png"/><Relationship Id="rId36" Type="http://schemas.openxmlformats.org/officeDocument/2006/relationships/image" Target="media/image18.png"/><Relationship Id="rId39" Type="http://schemas.openxmlformats.org/officeDocument/2006/relationships/image" Target="media/image37.png"/><Relationship Id="rId38" Type="http://schemas.openxmlformats.org/officeDocument/2006/relationships/image" Target="media/image11.png"/><Relationship Id="rId20" Type="http://schemas.openxmlformats.org/officeDocument/2006/relationships/hyperlink" Target="https://www.youtube.com/watch?v=-_vqHqtMQL8" TargetMode="External"/><Relationship Id="rId22" Type="http://schemas.openxmlformats.org/officeDocument/2006/relationships/hyperlink" Target="https://photos.app.goo.gl/suNuc24Doa4U6d6y7" TargetMode="External"/><Relationship Id="rId21" Type="http://schemas.openxmlformats.org/officeDocument/2006/relationships/hyperlink" Target="https://github.com/VexTrex87/Robotics" TargetMode="External"/><Relationship Id="rId24" Type="http://schemas.openxmlformats.org/officeDocument/2006/relationships/image" Target="media/image12.png"/><Relationship Id="rId23" Type="http://schemas.openxmlformats.org/officeDocument/2006/relationships/hyperlink" Target="https://drive.google.com/drive/folders/1L7OUdcv5UBZgBbuVQSRwW822AvW3Y11M?usp=sharing" TargetMode="External"/><Relationship Id="rId26" Type="http://schemas.openxmlformats.org/officeDocument/2006/relationships/image" Target="media/image13.png"/><Relationship Id="rId25" Type="http://schemas.openxmlformats.org/officeDocument/2006/relationships/image" Target="media/image19.png"/><Relationship Id="rId28" Type="http://schemas.openxmlformats.org/officeDocument/2006/relationships/image" Target="media/image45.png"/><Relationship Id="rId27" Type="http://schemas.openxmlformats.org/officeDocument/2006/relationships/image" Target="media/image24.png"/><Relationship Id="rId29" Type="http://schemas.openxmlformats.org/officeDocument/2006/relationships/image" Target="media/image25.png"/><Relationship Id="rId51" Type="http://schemas.openxmlformats.org/officeDocument/2006/relationships/image" Target="media/image9.png"/><Relationship Id="rId50" Type="http://schemas.openxmlformats.org/officeDocument/2006/relationships/image" Target="media/image2.png"/><Relationship Id="rId53" Type="http://schemas.openxmlformats.org/officeDocument/2006/relationships/image" Target="media/image40.png"/><Relationship Id="rId52" Type="http://schemas.openxmlformats.org/officeDocument/2006/relationships/image" Target="media/image14.png"/><Relationship Id="rId11" Type="http://schemas.openxmlformats.org/officeDocument/2006/relationships/image" Target="media/image6.png"/><Relationship Id="rId55" Type="http://schemas.openxmlformats.org/officeDocument/2006/relationships/image" Target="media/image15.png"/><Relationship Id="rId10" Type="http://schemas.openxmlformats.org/officeDocument/2006/relationships/image" Target="media/image30.png"/><Relationship Id="rId54" Type="http://schemas.openxmlformats.org/officeDocument/2006/relationships/image" Target="media/image17.png"/><Relationship Id="rId13" Type="http://schemas.openxmlformats.org/officeDocument/2006/relationships/image" Target="media/image28.png"/><Relationship Id="rId57" Type="http://schemas.openxmlformats.org/officeDocument/2006/relationships/footer" Target="footer1.xml"/><Relationship Id="rId12" Type="http://schemas.openxmlformats.org/officeDocument/2006/relationships/image" Target="media/image41.png"/><Relationship Id="rId56" Type="http://schemas.openxmlformats.org/officeDocument/2006/relationships/image" Target="media/image1.png"/><Relationship Id="rId15" Type="http://schemas.openxmlformats.org/officeDocument/2006/relationships/image" Target="media/image27.png"/><Relationship Id="rId14" Type="http://schemas.openxmlformats.org/officeDocument/2006/relationships/image" Target="media/image29.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hyperlink" Target="https://www.youtube.com/watch?v=Ly324dBBc5M" TargetMode="External"/><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