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2"/>
        <w:bidi w:val="0"/>
        <w:spacing w:before="200" w:after="120"/>
        <w:jc w:val="left"/>
        <w:rPr/>
      </w:pPr>
      <w:r>
        <w:rPr/>
        <w:t xml:space="preserve">ESERCIZIO – Organigramma </w:t>
      </w:r>
      <w:r>
        <w:rPr/>
        <w:t xml:space="preserve">a </w:t>
      </w:r>
      <w:r>
        <w:rPr/>
        <w:t>matrice RACI</w:t>
      </w:r>
    </w:p>
    <w:p>
      <w:pPr>
        <w:pStyle w:val="Titolo3"/>
        <w:bidi w:val="0"/>
        <w:jc w:val="left"/>
        <w:rPr/>
      </w:pPr>
      <w:r>
        <w:rPr/>
        <w:t>Contesto aziendale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La </w:t>
      </w:r>
      <w:r>
        <w:rPr>
          <w:rStyle w:val="Enfasiforte"/>
        </w:rPr>
        <w:t>TechWear S.p.A.</w:t>
      </w:r>
      <w:r>
        <w:rPr/>
        <w:t xml:space="preserve"> è un’azienda italiana che progetta e produce </w:t>
      </w:r>
      <w:r>
        <w:rPr>
          <w:rStyle w:val="Enfasiforte"/>
        </w:rPr>
        <w:t>abbigliamento tecnico sportivo smart</w:t>
      </w:r>
      <w:r>
        <w:rPr/>
        <w:t xml:space="preserve"> (con sensori integrati).</w:t>
        <w:br/>
        <w:t>L’azienda opera a livello europeo e realizza internamente progettazione, produzione e commercializzazione dei prodotti.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Per gestire le proprie attività, TechWear è strutturata nelle seguenti </w:t>
      </w:r>
      <w:r>
        <w:rPr>
          <w:rStyle w:val="Enfasiforte"/>
        </w:rPr>
        <w:t>funzioni aziendali</w:t>
      </w:r>
      <w:r>
        <w:rPr/>
        <w:t>: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Direzione Generale (DG)</w:t>
      </w:r>
      <w:r>
        <w:rPr/>
        <w:br/>
        <w:t>Definisce gli obiettivi strategici, approva i progetti principali e prende le decisioni finali.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Amministrazione e Finanza (AF)</w:t>
      </w:r>
      <w:r>
        <w:rPr/>
        <w:br/>
        <w:t>Si occupa della contabilità, della gestione del budget, dei pagamenti ai fornitori e del controllo dei costi.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Ricerca e Sviluppo (R&amp;S)</w:t>
      </w:r>
      <w:r>
        <w:rPr/>
        <w:br/>
        <w:t>Progetta i nuovi prodotti, testa i materiali e sviluppa le funzionalità tecnologiche dei capi.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Produzione (PROD)</w:t>
      </w:r>
      <w:r>
        <w:rPr/>
        <w:br/>
        <w:t>Organizza e realizza la produzione dei capi, gestendo impianti, tempi e personale operativo.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Acquisti (ACQ)</w:t>
      </w:r>
      <w:r>
        <w:rPr/>
        <w:br/>
        <w:t>Seleziona i fornitori e acquista materie prime e componenti tecnologici necessari alla produzione.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Marketing e Vendite (MKT)</w:t>
      </w:r>
      <w:r>
        <w:rPr/>
        <w:br/>
        <w:t>Analizza il mercato, definisce le strategie di marketing, promuove i prodotti e gestisce i rapporti con i clienti.</w:t>
      </w:r>
    </w:p>
    <w:p>
      <w:pPr>
        <w:pStyle w:val="Corpodeltes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nfasiforte"/>
        </w:rPr>
        <w:t>Controllo Qualità (CQ)</w:t>
      </w:r>
      <w:r>
        <w:rPr/>
        <w:br/>
        <w:t>Verifica che i prodotti rispettino gli standard qualitativi e segnala eventuali non conformità.</w:t>
      </w:r>
    </w:p>
    <w:p>
      <w:pPr>
        <w:pStyle w:val="Corpodeltesto"/>
        <w:bidi w:val="0"/>
        <w:jc w:val="left"/>
        <w:rPr/>
      </w:pPr>
      <w:r>
        <w:rPr/>
      </w:r>
    </w:p>
    <w:p>
      <w:pPr>
        <w:pStyle w:val="Corpodeltesto"/>
        <w:bidi w:val="0"/>
        <w:jc w:val="left"/>
        <w:rPr/>
      </w:pPr>
      <w:r>
        <w:rPr/>
        <w:t xml:space="preserve">a) </w:t>
      </w:r>
      <w:r>
        <w:rPr/>
        <w:t>Sulla base della descrizione: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individua la </w:t>
      </w:r>
      <w:r>
        <w:rPr>
          <w:rStyle w:val="Enfasiforte"/>
        </w:rPr>
        <w:t>struttura organizzativa</w:t>
      </w:r>
      <w:r>
        <w:rPr/>
        <w:t xml:space="preserve"> dell’azienda;</w:t>
      </w:r>
    </w:p>
    <w:p>
      <w:pPr>
        <w:pStyle w:val="Corpodeltes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realizza un </w:t>
      </w:r>
      <w:r>
        <w:rPr>
          <w:rStyle w:val="Enfasiforte"/>
        </w:rPr>
        <w:t>organigramma funzionale</w:t>
      </w:r>
      <w:r>
        <w:rPr/>
        <w:t>, indicando: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la Direzione Generale;</w:t>
      </w:r>
    </w:p>
    <w:p>
      <w:pPr>
        <w:pStyle w:val="Corpodeltes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 funzioni che dipendono direttamente da essa.</w:t>
      </w:r>
    </w:p>
    <w:p>
      <w:pPr>
        <w:pStyle w:val="Corpodeltesto"/>
        <w:bidi w:val="0"/>
        <w:jc w:val="left"/>
        <w:rPr/>
      </w:pPr>
      <w:r>
        <w:rPr/>
        <w:t xml:space="preserve">b) </w:t>
      </w:r>
      <w:r>
        <w:rPr/>
        <w:t xml:space="preserve">L’azienda avvia il progetto </w:t>
      </w:r>
      <w:r>
        <w:rPr>
          <w:rStyle w:val="Enfasiforte"/>
        </w:rPr>
        <w:t>“Nuova linea di abbigliamento smart”</w:t>
      </w:r>
      <w:r>
        <w:rPr/>
        <w:t>.</w:t>
        <w:br/>
        <w:t xml:space="preserve">Per il progetto sono previste le seguenti </w:t>
      </w:r>
      <w:r>
        <w:rPr>
          <w:rStyle w:val="Enfasiforte"/>
        </w:rPr>
        <w:t>attività</w:t>
      </w:r>
      <w:r>
        <w:rPr/>
        <w:t>: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Analisi di mercato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Progettazione del prodotto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Approvazione del budget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Acquisto materie prime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Produzione dei capi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Controllo qualità finale</w:t>
      </w:r>
    </w:p>
    <w:p>
      <w:pPr>
        <w:pStyle w:val="Corpodeltes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Cs/>
        </w:rPr>
      </w:pPr>
      <w:r>
        <w:rPr>
          <w:b/>
          <w:bCs/>
        </w:rPr>
        <w:t>Lancio commerciale del prodotto</w:t>
      </w:r>
    </w:p>
    <w:p>
      <w:pPr>
        <w:pStyle w:val="Corpodeltesto"/>
        <w:bidi w:val="0"/>
        <w:jc w:val="left"/>
        <w:rPr/>
      </w:pPr>
      <w:r>
        <w:rPr/>
      </w:r>
    </w:p>
    <w:p>
      <w:pPr>
        <w:pStyle w:val="Corpodeltesto"/>
        <w:bidi w:val="0"/>
        <w:jc w:val="left"/>
        <w:rPr/>
      </w:pPr>
      <w:r>
        <w:rPr/>
        <w:t xml:space="preserve">costruisci una </w:t>
      </w:r>
      <w:r>
        <w:rPr>
          <w:rStyle w:val="Enfasiforte"/>
        </w:rPr>
        <w:t>matrice RACI</w:t>
      </w:r>
      <w:r>
        <w:rPr/>
        <w:t xml:space="preserve"> indicando per ciascuna attività: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nfasiforte"/>
        </w:rPr>
        <w:t>R (Responsible)</w:t>
      </w:r>
      <w:r>
        <w:rPr/>
        <w:t xml:space="preserve"> – chi svolge l’attività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nfasiforte"/>
        </w:rPr>
        <w:t>A (Accountable)</w:t>
      </w:r>
      <w:r>
        <w:rPr/>
        <w:t xml:space="preserve"> – chi ha la responsabilità finale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nfasiforte"/>
        </w:rPr>
        <w:t>C (Consulted)</w:t>
      </w:r>
      <w:r>
        <w:rPr/>
        <w:t xml:space="preserve"> – chi viene consultato</w:t>
      </w:r>
    </w:p>
    <w:p>
      <w:pPr>
        <w:pStyle w:val="Corpodeltes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Enfasiforte"/>
        </w:rPr>
        <w:t>I (Informed)</w:t>
      </w:r>
      <w:r>
        <w:rPr/>
        <w:t xml:space="preserve"> – chi viene informato</w:t>
      </w:r>
    </w:p>
    <w:p>
      <w:pPr>
        <w:pStyle w:val="Corpodeltesto"/>
        <w:bidi w:val="0"/>
        <w:jc w:val="left"/>
        <w:rPr/>
      </w:pPr>
      <w:r>
        <w:rPr/>
      </w:r>
    </w:p>
    <w:p>
      <w:pPr>
        <w:pStyle w:val="Corpodeltesto"/>
        <w:bidi w:val="0"/>
        <w:jc w:val="left"/>
        <w:rPr/>
      </w:pPr>
      <w:r>
        <w:rPr/>
        <w:t xml:space="preserve">Le </w:t>
      </w:r>
      <w:r>
        <w:rPr>
          <w:rStyle w:val="Enfasiforte"/>
        </w:rPr>
        <w:t>funzioni da considerare</w:t>
      </w:r>
      <w:r>
        <w:rPr/>
        <w:t xml:space="preserve"> sono </w:t>
      </w:r>
      <w:r>
        <w:rPr/>
        <w:t>quelle già precedentemente descritte</w:t>
      </w:r>
      <w:r>
        <w:rPr/>
        <w:t>: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Direzione Generale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Amministrazione e Finanza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Ricerca e Sviluppo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Produzione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Acquisti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Marketing e Vendite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Controllo Qualità</w:t>
      </w:r>
    </w:p>
    <w:p>
      <w:pPr>
        <w:pStyle w:val="Corpodeltesto"/>
        <w:bidi w:val="0"/>
        <w:jc w:val="left"/>
        <w:rPr/>
      </w:pPr>
      <w:r>
        <w:rPr/>
      </w:r>
    </w:p>
    <w:p>
      <w:pPr>
        <w:pStyle w:val="Corpodeltesto"/>
        <w:bidi w:val="0"/>
        <w:jc w:val="left"/>
        <w:rPr/>
      </w:pPr>
      <w:r>
        <w:rPr>
          <w:b/>
          <w:bCs/>
        </w:rPr>
        <w:t>Ricorda che o</w:t>
      </w:r>
      <w:r>
        <w:rPr>
          <w:b/>
          <w:bCs/>
        </w:rPr>
        <w:t xml:space="preserve">gni attività deve avere </w:t>
      </w:r>
      <w:r>
        <w:rPr>
          <w:rStyle w:val="Enfasiforte"/>
          <w:b/>
          <w:bCs/>
        </w:rPr>
        <w:t>una sola A</w:t>
      </w:r>
      <w:r>
        <w:rPr>
          <w:b/>
          <w:bCs/>
        </w:rPr>
        <w:t xml:space="preserve">. </w:t>
      </w:r>
    </w:p>
    <w:p>
      <w:pPr>
        <w:pStyle w:val="Corpodeltesto"/>
        <w:bidi w:val="0"/>
        <w:jc w:val="left"/>
        <w:rPr/>
      </w:pPr>
      <w:r>
        <w:rPr/>
      </w:r>
    </w:p>
    <w:p>
      <w:pPr>
        <w:pStyle w:val="Corpodeltesto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Titolo3">
    <w:name w:val="Heading 3"/>
    <w:basedOn w:val="Titolo"/>
    <w:next w:val="Corpodeltesto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Enfasiforte">
    <w:name w:val="Strong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 Unicode M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 Unicode MS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LibreOffice/7.5.4.2$Windows_X86_64 LibreOffice_project/36ccfdc35048b057fd9854c757a8b67ec53977b6</Application>
  <AppVersion>15.0000</AppVersion>
  <Pages>2</Pages>
  <Words>330</Words>
  <Characters>1950</Characters>
  <CharactersWithSpaces>2219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2026-01-22T12:36:10Z</dcterms:created>
  <dc:creator/>
  <dc:description/>
  <dc:language>it-IT</dc:language>
  <cp:lastModifiedBy/>
  <dcterms:modified xsi:type="dcterms:W3CDTF">2026-01-22T12:42:22Z</dcterms:modified>
  <cp:revision>1</cp:revision>
  <dc:subject/>
  <dc:title/>
</cp:coreProperties>
</file>