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6054" w14:textId="4233B16D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4008C2">
        <w:rPr>
          <w:rFonts w:ascii="標楷體" w:eastAsia="標楷體" w:hAnsi="標楷體" w:hint="eastAsia"/>
          <w:b/>
          <w:sz w:val="28"/>
          <w:szCs w:val="28"/>
        </w:rPr>
        <w:t>讀書會</w:t>
      </w:r>
    </w:p>
    <w:p w14:paraId="622E36FD" w14:textId="076D297D" w:rsidR="00FA0094" w:rsidRPr="004008C2" w:rsidRDefault="00FA0094" w:rsidP="004008C2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5068903" wp14:editId="36F033B3">
            <wp:extent cx="5267325" cy="2847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1AA8" w14:textId="36AEFBB0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組員：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潘宥叡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 xml:space="preserve"> 謝</w:t>
      </w:r>
      <w:proofErr w:type="gramStart"/>
      <w:r w:rsidRPr="004008C2">
        <w:rPr>
          <w:rFonts w:ascii="標楷體" w:eastAsia="標楷體" w:hAnsi="標楷體" w:hint="eastAsia"/>
          <w:sz w:val="28"/>
          <w:szCs w:val="28"/>
        </w:rPr>
        <w:t>旻翰</w:t>
      </w:r>
      <w:proofErr w:type="gramEnd"/>
      <w:r w:rsidRPr="004008C2">
        <w:rPr>
          <w:rFonts w:ascii="標楷體" w:eastAsia="標楷體" w:hAnsi="標楷體" w:hint="eastAsia"/>
          <w:sz w:val="28"/>
          <w:szCs w:val="28"/>
        </w:rPr>
        <w:t xml:space="preserve"> 廖子誠</w:t>
      </w:r>
    </w:p>
    <w:p w14:paraId="13FDA073" w14:textId="0FAD7A8F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 xml:space="preserve">時間： </w:t>
      </w:r>
      <w:r w:rsidRPr="004008C2">
        <w:rPr>
          <w:rFonts w:ascii="標楷體" w:eastAsia="標楷體" w:hAnsi="標楷體"/>
          <w:sz w:val="28"/>
          <w:szCs w:val="28"/>
        </w:rPr>
        <w:t xml:space="preserve">12/15 </w:t>
      </w:r>
      <w:r w:rsidR="004008C2" w:rsidRPr="004008C2">
        <w:rPr>
          <w:rFonts w:ascii="標楷體" w:eastAsia="標楷體" w:hAnsi="標楷體" w:hint="eastAsia"/>
          <w:sz w:val="28"/>
          <w:szCs w:val="28"/>
        </w:rPr>
        <w:t>9:00~10:30</w:t>
      </w:r>
    </w:p>
    <w:p w14:paraId="72729BD4" w14:textId="6DECF537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地點：</w:t>
      </w:r>
      <w:r w:rsidRPr="004008C2">
        <w:rPr>
          <w:rFonts w:ascii="標楷體" w:eastAsia="標楷體" w:hAnsi="標楷體"/>
          <w:sz w:val="28"/>
          <w:szCs w:val="28"/>
        </w:rPr>
        <w:t>Google meet</w:t>
      </w:r>
    </w:p>
    <w:p w14:paraId="36883FA2" w14:textId="12D01921" w:rsidR="00FA0094" w:rsidRPr="004008C2" w:rsidRDefault="00FA0094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4008C2">
        <w:rPr>
          <w:rFonts w:ascii="標楷體" w:eastAsia="標楷體" w:hAnsi="標楷體" w:hint="eastAsia"/>
          <w:b/>
          <w:sz w:val="28"/>
          <w:szCs w:val="28"/>
        </w:rPr>
        <w:t>兩種發牌機不同之處</w:t>
      </w:r>
    </w:p>
    <w:p w14:paraId="5460B631" w14:textId="3974B93D" w:rsidR="00FA0094" w:rsidRPr="004008C2" w:rsidRDefault="00FA0094" w:rsidP="004008C2">
      <w:pPr>
        <w:spacing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本次所做的發牌機和上次的發牌機最大不同在於，這次是先將陣列中的各個空間設定好之後，再讓每個空間跟其他格去做交換，這個做法不會有需要一直重複取亂數的問題。而上次的則是先將陣列的空將標示好順序，若該空間已有序數，則重複取亂數找其他格，做完後再一格一格找對應的敘述，若不是所要的敘述就到下一格偵測，這樣共會做2704遍才能做完。因此本次做的發牌機比上次做的更有效率、也更為快速。</w:t>
      </w:r>
    </w:p>
    <w:p w14:paraId="6F6AF15F" w14:textId="77777777" w:rsidR="004008C2" w:rsidRDefault="004008C2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14:paraId="269A4482" w14:textId="77777777" w:rsidR="004008C2" w:rsidRDefault="004008C2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</w:p>
    <w:p w14:paraId="1D109205" w14:textId="70E2D2C9" w:rsidR="001A656F" w:rsidRDefault="001A656F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流程圖</w:t>
      </w:r>
    </w:p>
    <w:p w14:paraId="48BD68C6" w14:textId="0AE42501" w:rsidR="001A656F" w:rsidRDefault="001A656F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1FF580DB" wp14:editId="091094D4">
            <wp:extent cx="5579745" cy="4967737"/>
            <wp:effectExtent l="0" t="0" r="190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96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3C5D" w14:textId="7C74849E" w:rsidR="00FA0094" w:rsidRPr="004008C2" w:rsidRDefault="004008C2" w:rsidP="004008C2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4008C2">
        <w:rPr>
          <w:rFonts w:ascii="標楷體" w:eastAsia="標楷體" w:hAnsi="標楷體" w:hint="eastAsia"/>
          <w:b/>
          <w:sz w:val="28"/>
          <w:szCs w:val="28"/>
        </w:rPr>
        <w:t>心得</w:t>
      </w:r>
    </w:p>
    <w:p w14:paraId="0DA4B65F" w14:textId="0D549E07" w:rsidR="004008C2" w:rsidRPr="004008C2" w:rsidRDefault="004008C2" w:rsidP="004008C2">
      <w:pPr>
        <w:spacing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4008C2">
        <w:rPr>
          <w:rFonts w:ascii="標楷體" w:eastAsia="標楷體" w:hAnsi="標楷體" w:hint="eastAsia"/>
          <w:sz w:val="28"/>
          <w:szCs w:val="28"/>
        </w:rPr>
        <w:t>這星期的題目較少也能直接照寫，但是因為這次還需要去化流程圖，以及這次程式理解的部分，會有叫副程式，所以一直上下跳著看，有時會使腦筋打結，但是也讓我了解到副程式的名稱很重要，可以使主程式看的時候，能先知道這個副程式在做什麼，能有一個明確的目標。</w:t>
      </w:r>
    </w:p>
    <w:p w14:paraId="023F1F82" w14:textId="75DB49AC" w:rsidR="001A656F" w:rsidRDefault="001A656F" w:rsidP="001A656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</w:p>
    <w:p w14:paraId="78A64B75" w14:textId="77777777" w:rsidR="001A656F" w:rsidRDefault="001A656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5A9088C1" w14:textId="0709EF0F" w:rsidR="004008C2" w:rsidRDefault="001A656F" w:rsidP="001A656F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lastRenderedPageBreak/>
        <w:t>GitHub</w:t>
      </w:r>
    </w:p>
    <w:p w14:paraId="2324C3D4" w14:textId="3B6C0DA7" w:rsidR="001A656F" w:rsidRPr="001A656F" w:rsidRDefault="00094C4F" w:rsidP="001A656F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3B5493AA" wp14:editId="3667510D">
            <wp:extent cx="5579745" cy="2717165"/>
            <wp:effectExtent l="0" t="0" r="190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56F" w:rsidRPr="001A656F" w:rsidSect="004008C2">
      <w:pgSz w:w="11906" w:h="16838"/>
      <w:pgMar w:top="1418" w:right="1418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E0"/>
    <w:rsid w:val="00094C4F"/>
    <w:rsid w:val="001A656F"/>
    <w:rsid w:val="004008C2"/>
    <w:rsid w:val="006D1EBD"/>
    <w:rsid w:val="00A077E0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8B9E"/>
  <w15:chartTrackingRefBased/>
  <w15:docId w15:val="{9355BC02-6CEA-4931-B8EE-B075E59D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</Words>
  <Characters>340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4</cp:revision>
  <dcterms:created xsi:type="dcterms:W3CDTF">2021-12-15T15:16:00Z</dcterms:created>
  <dcterms:modified xsi:type="dcterms:W3CDTF">2021-12-15T15:42:00Z</dcterms:modified>
</cp:coreProperties>
</file>