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23" w:rsidRDefault="00BD7623">
      <w:r>
        <w:t xml:space="preserve">Henry </w:t>
      </w:r>
      <w:proofErr w:type="spellStart"/>
      <w:r>
        <w:t>Giroux</w:t>
      </w:r>
      <w:proofErr w:type="spellEnd"/>
    </w:p>
    <w:p w:rsidR="00BD7623" w:rsidRDefault="00BD7623"/>
    <w:p w:rsidR="00F4264A" w:rsidRDefault="002F471F">
      <w:r>
        <w:t xml:space="preserve">1- </w:t>
      </w:r>
      <w:r w:rsidR="00D16B8D">
        <w:t>O</w:t>
      </w:r>
      <w:r>
        <w:t xml:space="preserve"> poder das corporações e elites financeiras </w:t>
      </w:r>
      <w:r w:rsidR="00D16B8D">
        <w:t>formam</w:t>
      </w:r>
      <w:r>
        <w:t xml:space="preserve"> o estado suicida</w:t>
      </w:r>
      <w:r w:rsidR="00D16B8D">
        <w:t>.</w:t>
      </w:r>
      <w:r>
        <w:t xml:space="preserve"> </w:t>
      </w:r>
      <w:r w:rsidR="00D16B8D">
        <w:t xml:space="preserve">E </w:t>
      </w:r>
      <w:r>
        <w:t xml:space="preserve">não se </w:t>
      </w:r>
      <w:r w:rsidR="00D16B8D">
        <w:t>limita a</w:t>
      </w:r>
      <w:r>
        <w:t>o modo econômico, a manufatura da ignorância é o novo espírito di</w:t>
      </w:r>
      <w:r w:rsidR="00D16B8D">
        <w:t xml:space="preserve">fundido pelo sistema de mercado </w:t>
      </w:r>
      <w:r>
        <w:t xml:space="preserve">que celebra a paixão pela mercadoria sobre a paixão de pertencer a uma comunidade. </w:t>
      </w:r>
      <w:r w:rsidR="00D16B8D">
        <w:t>É u</w:t>
      </w:r>
      <w:r>
        <w:t xml:space="preserve">m sistema que </w:t>
      </w:r>
      <w:r w:rsidR="00D16B8D">
        <w:t>cria</w:t>
      </w:r>
      <w:r>
        <w:t xml:space="preserve"> um imaginário capitalista </w:t>
      </w:r>
      <w:r w:rsidR="00D16B8D">
        <w:t>baseado no</w:t>
      </w:r>
      <w:r>
        <w:t xml:space="preserve"> consumo, privatização e despolitização. Um sistema neoliberal que não quer intelectuais</w:t>
      </w:r>
      <w:r w:rsidR="00D16B8D">
        <w:t xml:space="preserve">, porque </w:t>
      </w:r>
      <w:r>
        <w:t>n</w:t>
      </w:r>
      <w:r w:rsidR="00D16B8D">
        <w:t>ão querem pessoas que perguntem.</w:t>
      </w:r>
      <w:r>
        <w:t xml:space="preserve"> </w:t>
      </w:r>
      <w:r w:rsidR="00D16B8D">
        <w:t>Aquele que</w:t>
      </w:r>
      <w:r>
        <w:t xml:space="preserve"> pensa é perigoso.</w:t>
      </w:r>
    </w:p>
    <w:p w:rsidR="008E3186" w:rsidRDefault="008E3186">
      <w:r>
        <w:t>2- para manter o sistema de poder é necessário colocar a respons</w:t>
      </w:r>
      <w:r w:rsidR="00D16B8D">
        <w:t>abili</w:t>
      </w:r>
      <w:r>
        <w:t>d</w:t>
      </w:r>
      <w:r w:rsidR="00D16B8D">
        <w:t>a</w:t>
      </w:r>
      <w:r>
        <w:t xml:space="preserve">de de </w:t>
      </w:r>
      <w:r w:rsidR="00D16B8D">
        <w:t>fracasso</w:t>
      </w:r>
      <w:r>
        <w:t xml:space="preserve"> nos pobres</w:t>
      </w:r>
      <w:r w:rsidR="00D16B8D">
        <w:t>, nos marginais, nos diferentes.  E</w:t>
      </w:r>
      <w:r>
        <w:t xml:space="preserve">nquanto </w:t>
      </w:r>
      <w:r w:rsidR="00D16B8D">
        <w:t>este sistema</w:t>
      </w:r>
      <w:r>
        <w:t xml:space="preserve"> </w:t>
      </w:r>
      <w:r w:rsidR="00D16B8D">
        <w:t xml:space="preserve">continua a promover </w:t>
      </w:r>
      <w:r>
        <w:t>mais deva</w:t>
      </w:r>
      <w:r w:rsidR="00163613">
        <w:t>s</w:t>
      </w:r>
      <w:r>
        <w:t>t</w:t>
      </w:r>
      <w:r w:rsidR="00163613">
        <w:t>a</w:t>
      </w:r>
      <w:r>
        <w:t xml:space="preserve">ção </w:t>
      </w:r>
      <w:r w:rsidR="00D16B8D">
        <w:t xml:space="preserve">e ruína, </w:t>
      </w:r>
      <w:r>
        <w:t>mais ele castiga</w:t>
      </w:r>
      <w:r w:rsidR="00D16B8D">
        <w:t xml:space="preserve">. O castigo é fundamental para o poder. </w:t>
      </w:r>
    </w:p>
    <w:p w:rsidR="008E3186" w:rsidRDefault="008E3186">
      <w:r>
        <w:t xml:space="preserve">3- este </w:t>
      </w:r>
      <w:r w:rsidR="00D91625">
        <w:t xml:space="preserve">é um </w:t>
      </w:r>
      <w:r>
        <w:t xml:space="preserve">sistema neoliberal de poder </w:t>
      </w:r>
      <w:r w:rsidR="00D91625">
        <w:t xml:space="preserve">que </w:t>
      </w:r>
      <w:r>
        <w:t>se preocupa com a formação dos desejos da sociedade: "cala boca e compra". Esta sociedade está doente</w:t>
      </w:r>
      <w:r w:rsidR="00D91625">
        <w:t>,</w:t>
      </w:r>
      <w:r>
        <w:t xml:space="preserve"> é uma sociedade cruel, individualista, que não reconhece mais o outro. Hoje não se trata mais de política mas de poder. </w:t>
      </w:r>
      <w:r w:rsidR="00D91625">
        <w:t>A política é regional mas o</w:t>
      </w:r>
      <w:r>
        <w:t xml:space="preserve"> poder é global</w:t>
      </w:r>
      <w:r w:rsidR="00D91625">
        <w:t>. Esta guerr</w:t>
      </w:r>
      <w:r>
        <w:t xml:space="preserve">a </w:t>
      </w:r>
      <w:r w:rsidR="00D91625">
        <w:t xml:space="preserve">da educação </w:t>
      </w:r>
      <w:r>
        <w:t xml:space="preserve">é global. </w:t>
      </w:r>
    </w:p>
    <w:p w:rsidR="00D91625" w:rsidRDefault="00D91625"/>
    <w:p w:rsidR="008E3186" w:rsidRDefault="00D91625">
      <w:r>
        <w:t>Necessitamos</w:t>
      </w:r>
      <w:r w:rsidR="00163613">
        <w:t xml:space="preserve"> entender que </w:t>
      </w:r>
      <w:r w:rsidR="008E3186">
        <w:t>A ed</w:t>
      </w:r>
      <w:r w:rsidR="00163613">
        <w:t>ucação é central na mesma nature</w:t>
      </w:r>
      <w:r w:rsidR="008E3186">
        <w:t xml:space="preserve">za do poder. </w:t>
      </w:r>
      <w:r w:rsidR="00163613">
        <w:t>Temos que unir forças contra esta destru</w:t>
      </w:r>
      <w:r>
        <w:t>ição das di</w:t>
      </w:r>
      <w:r w:rsidR="00163613">
        <w:t>gnidades básicas. Temos que reconstruir a sociedade, e este não é só um projeto político, é um projeto pedagógico</w:t>
      </w:r>
      <w:r>
        <w:t>.</w:t>
      </w:r>
    </w:p>
    <w:p w:rsidR="00163613" w:rsidRDefault="00163613"/>
    <w:p w:rsidR="00163613" w:rsidRDefault="00163613">
      <w:r>
        <w:t xml:space="preserve">4- Eu não vou renunciar a universidade à direita, por isso tenho um pé ali, eu não vou renunciar a escola à diretita vou ter um pé ali. Não só estou interessado em acabar com o racismo, </w:t>
      </w:r>
      <w:r w:rsidR="00633D00">
        <w:t xml:space="preserve">mas </w:t>
      </w:r>
      <w:r w:rsidR="00D7281A">
        <w:t>também</w:t>
      </w:r>
      <w:r>
        <w:t xml:space="preserve"> acabar com o totalitarismo. Vivemos um tempo em que o s</w:t>
      </w:r>
      <w:r w:rsidR="00D7281A">
        <w:t>i</w:t>
      </w:r>
      <w:r>
        <w:t xml:space="preserve">stema produz seres tão </w:t>
      </w:r>
      <w:r w:rsidR="00D7281A">
        <w:t>cruéis</w:t>
      </w:r>
      <w:r>
        <w:t xml:space="preserve">, tão </w:t>
      </w:r>
      <w:r w:rsidR="00D7281A">
        <w:t>incrivelmente</w:t>
      </w:r>
      <w:r>
        <w:t xml:space="preserve"> indiferentes e egoístas que se converte no pior dos sistemas totalitários</w:t>
      </w:r>
      <w:r w:rsidR="00633D00">
        <w:t xml:space="preserve">. </w:t>
      </w:r>
      <w:r>
        <w:t xml:space="preserve"> </w:t>
      </w:r>
      <w:r w:rsidR="00633D00">
        <w:t>Até que não poss</w:t>
      </w:r>
      <w:r>
        <w:t>amos resu</w:t>
      </w:r>
      <w:r w:rsidR="00633D00">
        <w:t>sci</w:t>
      </w:r>
      <w:r>
        <w:t>tar  o sentido de ser em comunidade, até que não possamos dar condições para</w:t>
      </w:r>
      <w:r w:rsidR="00633D00">
        <w:t xml:space="preserve"> uma educação digna acho que estam</w:t>
      </w:r>
      <w:r>
        <w:t xml:space="preserve">os </w:t>
      </w:r>
      <w:r w:rsidR="00633D00">
        <w:t>com</w:t>
      </w:r>
      <w:r>
        <w:t xml:space="preserve"> problemas</w:t>
      </w:r>
      <w:r w:rsidR="00633D00">
        <w:t>.</w:t>
      </w:r>
    </w:p>
    <w:p w:rsidR="00163613" w:rsidRDefault="00163613"/>
    <w:p w:rsidR="00163613" w:rsidRDefault="00BD7623">
      <w:r>
        <w:t>______________________________________</w:t>
      </w:r>
    </w:p>
    <w:p w:rsidR="00BD7623" w:rsidRDefault="00BD7623"/>
    <w:p w:rsidR="00BD7623" w:rsidRDefault="00BD7623">
      <w:r>
        <w:t>William Pinar</w:t>
      </w:r>
    </w:p>
    <w:p w:rsidR="00BD7623" w:rsidRDefault="00BD7623" w:rsidP="00BD7623">
      <w:r>
        <w:t xml:space="preserve">1- No último século o currículo escolar foi ligado aos movimentos econômicos. Depois da Grande Depressão o currículo foi sistematizado relacionando conteúdo à medição e assim o ensino foi reduzido a uma mera instrumentalização. Nos anos 80 as reformas curriculares nos Estados Unidos não se interessaram mais pelo conteúdo intelectual dos anos 60, mas com os </w:t>
      </w:r>
      <w:proofErr w:type="spellStart"/>
      <w:r>
        <w:t>standars</w:t>
      </w:r>
      <w:proofErr w:type="spellEnd"/>
      <w:r>
        <w:t xml:space="preserve">. Esta política se tornou com </w:t>
      </w:r>
      <w:proofErr w:type="spellStart"/>
      <w:r>
        <w:t>G.W.</w:t>
      </w:r>
      <w:proofErr w:type="spellEnd"/>
      <w:r>
        <w:t xml:space="preserve"> Bush no movimento da contabilidade na educação </w:t>
      </w:r>
      <w:r>
        <w:lastRenderedPageBreak/>
        <w:t>que se estendeu e aprofundou desde 2001 em todo  mundo. Nesta perspectiva procura-se a padronização de resultados. Esta tendência se expande pelo mundo mas tem resultados particulares e percebidos de maneiras diferentes. Na África do Sul pós-apartheid por exemplo, foi instituído um currículo funcional estruturado em exames, mas foi relacionado à democratização e não ao neoliberalismo como e nos Estados Unidos.</w:t>
      </w:r>
    </w:p>
    <w:p w:rsidR="00BD7623" w:rsidRDefault="00BD7623" w:rsidP="00BD7623"/>
    <w:p w:rsidR="00BD7623" w:rsidRDefault="00BD7623" w:rsidP="00BD7623">
      <w:r>
        <w:t xml:space="preserve">2- No Brasil acontece algo diferente. As jurisdições independentes de cada região permitem aos professores a reformular seu currículo de acordo a sua realidade e assim se formou um sofisticado campo curricular.  Este sistema enfatiza uma série de conceitos como o cotidiano. A história de México é tragicamente diferente do Brasil, apesar dos esforços intelectuais que ali se formam. Eu penso que o currículo não deve passar nunca de um guia. Temos que ter em conta que o currículo tem consequências sobre a história. </w:t>
      </w:r>
    </w:p>
    <w:p w:rsidR="00BD7623" w:rsidRDefault="00BD7623" w:rsidP="00BD7623"/>
    <w:p w:rsidR="00BD7623" w:rsidRDefault="00BD7623" w:rsidP="00BD7623">
      <w:r>
        <w:t xml:space="preserve">3- Procedimentos e princípios continuam a ser importantes. Nos Estados Unidos isto significa rejeitar o plano de reforma curricular "Corrida ao Topo" da administração Obama que incentiva a política da intransigência entre os professores, ferindo a ética profissional. </w:t>
      </w:r>
    </w:p>
    <w:p w:rsidR="00BD7623" w:rsidRDefault="00BD7623" w:rsidP="00BD7623"/>
    <w:p w:rsidR="00BD7623" w:rsidRDefault="00BD7623" w:rsidP="00BD7623">
      <w:r>
        <w:t>4- O que está por trás de tudo isto é a mentalidade do negócio. A escola é um negócio e os testes são uma forma de medir os ganhos. E como nos negócios, se não há ganhos o negócio fecha. Estas políticas pretendem fechar as escolas se elas não atingem uma determinada nota.</w:t>
      </w:r>
    </w:p>
    <w:p w:rsidR="00BD7623" w:rsidRDefault="00BD7623" w:rsidP="00BD7623"/>
    <w:p w:rsidR="00BD7623" w:rsidRDefault="00BD7623" w:rsidP="00BD7623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-____________________________________</w:t>
      </w:r>
    </w:p>
    <w:p w:rsidR="00BD7623" w:rsidRDefault="00BD7623" w:rsidP="00BD7623"/>
    <w:p w:rsidR="00BD7623" w:rsidRDefault="00BD7623" w:rsidP="00BD7623">
      <w:r>
        <w:t xml:space="preserve">Anton </w:t>
      </w:r>
      <w:proofErr w:type="spellStart"/>
      <w:r>
        <w:t>Vidokle</w:t>
      </w:r>
      <w:proofErr w:type="spellEnd"/>
    </w:p>
    <w:p w:rsidR="00BD7623" w:rsidRDefault="00BD7623" w:rsidP="00BD7623">
      <w:proofErr w:type="spellStart"/>
      <w:r>
        <w:t>Art</w:t>
      </w:r>
      <w:proofErr w:type="spellEnd"/>
      <w:r>
        <w:t xml:space="preserve"> </w:t>
      </w:r>
      <w:proofErr w:type="spellStart"/>
      <w:r>
        <w:t>Withou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</w:p>
    <w:p w:rsidR="00BD7623" w:rsidRDefault="00BD7623" w:rsidP="00BD7623"/>
    <w:p w:rsidR="00BD7623" w:rsidRDefault="00BD7623" w:rsidP="00BD7623">
      <w:r>
        <w:t xml:space="preserve">1- Neste ponto há uma relação entre a padronização da educação e o que acontece na arte contemporânea. Hoje vemos o incremento da profissionalização frente a diminuição da ideia do artista boêmio que foi tão valorizado na modernidade como um espaço de liberdade. Hoje o boêmio se entende como um diletante, </w:t>
      </w:r>
      <w:proofErr w:type="spellStart"/>
      <w:r>
        <w:t>naive</w:t>
      </w:r>
      <w:proofErr w:type="spellEnd"/>
      <w:r>
        <w:t xml:space="preserve">. O problema da profissionalização da arte criou um efeito homogeneizante sobre as práticas artísticas de maneira global e que é replicada pelas práticas e programas </w:t>
      </w:r>
      <w:proofErr w:type="spellStart"/>
      <w:r>
        <w:t>curatoriais</w:t>
      </w:r>
      <w:proofErr w:type="spellEnd"/>
      <w:r>
        <w:t xml:space="preserve"> e críticas. O acento sobre o "portfólio do artista" substitui a própria obra de arte. É curioso que a padronização de critérios aparece em uma era em que a arte valoriza a subjetividade mais do que outras esferas da vida. Para mim a intenção desta tendência é facilitar o mercado da arte. </w:t>
      </w:r>
    </w:p>
    <w:p w:rsidR="00BD7623" w:rsidRDefault="00BD7623" w:rsidP="00BD7623"/>
    <w:p w:rsidR="00BD7623" w:rsidRDefault="00BD7623" w:rsidP="00BD7623">
      <w:r>
        <w:t xml:space="preserve">2- Caminhando pelas bienais e exposições eu sinto um </w:t>
      </w:r>
      <w:proofErr w:type="spellStart"/>
      <w:r w:rsidRPr="007D390A">
        <w:rPr>
          <w:i/>
        </w:rPr>
        <w:t>deja</w:t>
      </w:r>
      <w:proofErr w:type="spellEnd"/>
      <w:r w:rsidRPr="007D390A">
        <w:rPr>
          <w:i/>
        </w:rPr>
        <w:t xml:space="preserve"> vu</w:t>
      </w:r>
      <w:r>
        <w:t xml:space="preserve"> e outras pessoas tem a mesma sensação. Tudo esta feito especificamente para encaixar na indústria que se criou da arte. Isto não é novo, Marcel </w:t>
      </w:r>
      <w:proofErr w:type="spellStart"/>
      <w:r>
        <w:t>Duchamp</w:t>
      </w:r>
      <w:proofErr w:type="spellEnd"/>
      <w:r>
        <w:t xml:space="preserve"> já criticou isto.</w:t>
      </w:r>
    </w:p>
    <w:p w:rsidR="00BD7623" w:rsidRDefault="00BD7623" w:rsidP="00BD7623"/>
    <w:p w:rsidR="00BD7623" w:rsidRDefault="00BD7623" w:rsidP="00BD7623">
      <w:r>
        <w:t xml:space="preserve">3- Não defendo a ideia de que os artistas permaneçam amadores, mas  é necessário sair da linha profissionalizante e padronizada que as escolas e o mercado da arte criam se queremos fazer uma forma de arte diferente, mesmo se não pareça arte no presente contexto. Há tanta pressão do mercado e das academias sobre os artistas para realizar obras que cumpram uma série de critérios que se desenham de acordo à lógica da economia. Nesta tensão se apresenta um terceiro elemento crucial que traz a arte e seu discurso em contato com o público: a circulação. Este elemento é quase invisível para o público e pode-se dizer que a ética e estética da circulação determina o que é produzido, como é consumido e por quem. </w:t>
      </w:r>
      <w:proofErr w:type="spellStart"/>
      <w:r>
        <w:t>E-Flux</w:t>
      </w:r>
      <w:proofErr w:type="spellEnd"/>
      <w:r>
        <w:t xml:space="preserve"> quer sair desta lógica do mercado. Esta forma qualidade aberta e indefinida da arte é difícil de manter tanto na arte como em qualquer área, somos pressionados a mostrar uma obra consistente, um argumento que podamos apresentar em 20 minutos ou menos, muitas vezes com o salão de arte passando por profissionalismo.</w:t>
      </w:r>
    </w:p>
    <w:p w:rsidR="00BD7623" w:rsidRDefault="00BD7623" w:rsidP="00BD7623">
      <w:r>
        <w:t>___________________________________________</w:t>
      </w:r>
    </w:p>
    <w:p w:rsidR="00BD7623" w:rsidRDefault="00BD7623" w:rsidP="00BD7623"/>
    <w:p w:rsidR="00BD7623" w:rsidRDefault="00BD7623" w:rsidP="00BD7623">
      <w:proofErr w:type="spellStart"/>
      <w:r>
        <w:t>Gayatri</w:t>
      </w:r>
      <w:proofErr w:type="spellEnd"/>
      <w:r>
        <w:t xml:space="preserve"> </w:t>
      </w:r>
      <w:proofErr w:type="spellStart"/>
      <w:r>
        <w:t>Spivak</w:t>
      </w:r>
      <w:proofErr w:type="spellEnd"/>
      <w:r>
        <w:t xml:space="preserve"> </w:t>
      </w:r>
    </w:p>
    <w:p w:rsidR="00BD7623" w:rsidRDefault="00BD7623" w:rsidP="00BD7623">
      <w:r>
        <w:t xml:space="preserve">1- Uma educação estética na era da globalização é um projeto para sabotar as cartas de Schiller sobre estética e educação do homem porque ele viu que uma revolução não dura na ausência de sujeitos sem treinamento na prática da liberdade. Eu defino estética, não na visão de </w:t>
      </w:r>
      <w:proofErr w:type="spellStart"/>
      <w:r>
        <w:t>Baumgartem</w:t>
      </w:r>
      <w:proofErr w:type="spellEnd"/>
      <w:r>
        <w:t xml:space="preserve"> ou Kant, não, mas como algo que treina a imaginação para performances epistemológicas</w:t>
      </w:r>
      <w:r w:rsidRPr="00272099">
        <w:t xml:space="preserve"> </w:t>
      </w:r>
      <w:r>
        <w:t>alternativas, isto é, para a construção de coisas para conhecer. O conhecimento sempre se constrói de alguma maneira. Se trata de uma nova forma de pensar, não somente novas coisas para pensar.</w:t>
      </w:r>
    </w:p>
    <w:p w:rsidR="00BD7623" w:rsidRDefault="00BD7623" w:rsidP="00BD7623"/>
    <w:p w:rsidR="00BD7623" w:rsidRDefault="00BD7623" w:rsidP="00BD7623">
      <w:r>
        <w:t xml:space="preserve">2- Numa sociedade globalizada, onde novas formas de pensar surgem, não podemos mais abordar a situação com metodologias coloniais ou pós-coloniais. Eu penso que esta tarefa pode-se se desenvolver sabotando Schiller. Nós que somos beneficiários peculiares do colonialismo não podemos nos converter em </w:t>
      </w:r>
      <w:proofErr w:type="spellStart"/>
      <w:r>
        <w:t>culturalistas</w:t>
      </w:r>
      <w:proofErr w:type="spellEnd"/>
      <w:r>
        <w:t xml:space="preserve"> com a CIA e a UNESCO apoiando, a tarefa é diferente: é sabotar Schiller. </w:t>
      </w:r>
    </w:p>
    <w:p w:rsidR="00BD7623" w:rsidRDefault="00BD7623" w:rsidP="00BD7623"/>
    <w:p w:rsidR="00BD7623" w:rsidRDefault="00BD7623" w:rsidP="00BD7623">
      <w:r>
        <w:lastRenderedPageBreak/>
        <w:t xml:space="preserve">3- Este é uma assunto sobre a reorganização dos desejos ao invés de preencher necessidades que vem de cima. Schiller nos diz: "O gosto inclui ou esconde as diferenças intelectuais naturais entre ambos sexos. O gosto nutre e embeleza a mente feminina com os produtos da mente masculina e permite o sexo belo sentir o que não pensou e desfrutar o que não produziu por escravidão." </w:t>
      </w:r>
    </w:p>
    <w:p w:rsidR="00BD7623" w:rsidRDefault="00BD7623" w:rsidP="00BD7623"/>
    <w:p w:rsidR="00BD7623" w:rsidRDefault="00BD7623" w:rsidP="00BD7623">
      <w:r>
        <w:t xml:space="preserve">As relações que se estabelecem culturalmente repetem este hábito epistemológico em diversos âmbitos. Uma pedagogia cultural poderia mudar os hábitos de pensamento. É importante pensar diferente. </w:t>
      </w:r>
    </w:p>
    <w:p w:rsidR="00BD7623" w:rsidRDefault="00BD7623" w:rsidP="00BD7623">
      <w:r>
        <w:t>E você, Que relações você estabeleceu? o que estes colegas te fizeram pensar? como você vê isto da tua experiência.</w:t>
      </w:r>
    </w:p>
    <w:p w:rsidR="00BD7623" w:rsidRPr="007D390A" w:rsidRDefault="00BD7623" w:rsidP="00BD7623"/>
    <w:p w:rsidR="00BD7623" w:rsidRDefault="00BD7623"/>
    <w:sectPr w:rsidR="00BD7623" w:rsidSect="00F42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471F"/>
    <w:rsid w:val="000E47B2"/>
    <w:rsid w:val="00102F63"/>
    <w:rsid w:val="00163613"/>
    <w:rsid w:val="002F471F"/>
    <w:rsid w:val="005F0DDF"/>
    <w:rsid w:val="00633D00"/>
    <w:rsid w:val="007F56FA"/>
    <w:rsid w:val="008E3186"/>
    <w:rsid w:val="00BD7623"/>
    <w:rsid w:val="00D16B8D"/>
    <w:rsid w:val="00D7281A"/>
    <w:rsid w:val="00D91625"/>
    <w:rsid w:val="00F4264A"/>
    <w:rsid w:val="00FF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6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1205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FERNANDEZ</dc:creator>
  <cp:lastModifiedBy>TATIANA FERNANDEZ</cp:lastModifiedBy>
  <cp:revision>4</cp:revision>
  <dcterms:created xsi:type="dcterms:W3CDTF">2013-09-21T02:27:00Z</dcterms:created>
  <dcterms:modified xsi:type="dcterms:W3CDTF">2013-09-21T18:53:00Z</dcterms:modified>
</cp:coreProperties>
</file>