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14CE" w14:textId="0DF17FFA" w:rsidR="00706B82" w:rsidRDefault="00706B82" w:rsidP="00EE75F5"/>
    <w:p w14:paraId="54999B8F" w14:textId="77777777" w:rsidR="001746B2" w:rsidRDefault="00EE75F5" w:rsidP="001746B2">
      <w:pPr>
        <w:spacing w:line="360" w:lineRule="auto"/>
        <w:jc w:val="center"/>
      </w:pPr>
      <w:r>
        <w:tab/>
      </w:r>
    </w:p>
    <w:p w14:paraId="0906F478" w14:textId="77777777" w:rsidR="001746B2" w:rsidRDefault="001746B2" w:rsidP="001746B2">
      <w:pPr>
        <w:spacing w:line="360" w:lineRule="auto"/>
        <w:jc w:val="center"/>
      </w:pPr>
    </w:p>
    <w:p w14:paraId="474FF0A4" w14:textId="77777777" w:rsidR="001746B2" w:rsidRDefault="001746B2" w:rsidP="001746B2">
      <w:pPr>
        <w:spacing w:line="360" w:lineRule="auto"/>
        <w:jc w:val="center"/>
      </w:pPr>
    </w:p>
    <w:p w14:paraId="1AB6C270" w14:textId="77777777" w:rsidR="001746B2" w:rsidRDefault="001746B2" w:rsidP="001746B2">
      <w:pPr>
        <w:spacing w:line="360" w:lineRule="auto"/>
        <w:jc w:val="center"/>
      </w:pPr>
    </w:p>
    <w:p w14:paraId="3958A14B" w14:textId="77777777" w:rsidR="00A631E9" w:rsidRDefault="00A631E9" w:rsidP="00EB1909">
      <w:pPr>
        <w:spacing w:line="360" w:lineRule="auto"/>
        <w:jc w:val="center"/>
        <w:rPr>
          <w:rFonts w:ascii="Times New Roman" w:hAnsi="Times New Roman" w:cs="Times New Roman"/>
          <w:sz w:val="40"/>
          <w:szCs w:val="40"/>
          <w:lang w:val="en-US"/>
        </w:rPr>
      </w:pPr>
    </w:p>
    <w:p w14:paraId="16D3EE07" w14:textId="77777777" w:rsidR="00A631E9" w:rsidRDefault="00A631E9" w:rsidP="00EB1909">
      <w:pPr>
        <w:spacing w:line="360" w:lineRule="auto"/>
        <w:jc w:val="center"/>
        <w:rPr>
          <w:rFonts w:ascii="Times New Roman" w:hAnsi="Times New Roman" w:cs="Times New Roman"/>
          <w:sz w:val="40"/>
          <w:szCs w:val="40"/>
          <w:lang w:val="en-US"/>
        </w:rPr>
      </w:pPr>
    </w:p>
    <w:p w14:paraId="1FEC0F72" w14:textId="18307A63" w:rsidR="00EB1909" w:rsidRPr="001746B2" w:rsidRDefault="00EB1909" w:rsidP="00EB1909">
      <w:pPr>
        <w:spacing w:line="360" w:lineRule="auto"/>
        <w:jc w:val="center"/>
        <w:rPr>
          <w:rFonts w:ascii="Times New Roman" w:hAnsi="Times New Roman" w:cs="Times New Roman"/>
          <w:sz w:val="40"/>
          <w:szCs w:val="40"/>
          <w:lang w:val="en-US"/>
        </w:rPr>
      </w:pPr>
      <w:r w:rsidRPr="001746B2">
        <w:rPr>
          <w:rFonts w:ascii="Times New Roman" w:hAnsi="Times New Roman" w:cs="Times New Roman"/>
          <w:sz w:val="40"/>
          <w:szCs w:val="40"/>
          <w:lang w:val="en-US"/>
        </w:rPr>
        <w:t>VH Productions</w:t>
      </w:r>
    </w:p>
    <w:p w14:paraId="3E194661" w14:textId="77777777" w:rsidR="00EB1909" w:rsidRPr="001746B2" w:rsidRDefault="00EB1909" w:rsidP="00EB1909">
      <w:pPr>
        <w:spacing w:line="360" w:lineRule="auto"/>
        <w:jc w:val="center"/>
        <w:rPr>
          <w:rFonts w:ascii="Times New Roman" w:hAnsi="Times New Roman" w:cs="Times New Roman"/>
          <w:sz w:val="40"/>
          <w:szCs w:val="40"/>
          <w:lang w:val="en-US"/>
        </w:rPr>
      </w:pPr>
      <w:r w:rsidRPr="001746B2">
        <w:rPr>
          <w:rFonts w:ascii="Times New Roman" w:hAnsi="Times New Roman" w:cs="Times New Roman"/>
          <w:sz w:val="40"/>
          <w:szCs w:val="40"/>
          <w:lang w:val="en-US"/>
        </w:rPr>
        <w:t>Presenterer Årsoppgave 2022:</w:t>
      </w:r>
    </w:p>
    <w:p w14:paraId="6AADD964" w14:textId="77777777" w:rsidR="00EB1909" w:rsidRPr="001746B2" w:rsidRDefault="00EB1909" w:rsidP="00EB1909">
      <w:pPr>
        <w:spacing w:line="360" w:lineRule="auto"/>
        <w:jc w:val="center"/>
        <w:rPr>
          <w:rFonts w:ascii="Times New Roman" w:hAnsi="Times New Roman" w:cs="Times New Roman"/>
          <w:sz w:val="40"/>
          <w:szCs w:val="40"/>
          <w:lang w:val="en-US"/>
        </w:rPr>
      </w:pPr>
      <w:r w:rsidRPr="001746B2">
        <w:rPr>
          <w:rFonts w:ascii="Times New Roman" w:hAnsi="Times New Roman" w:cs="Times New Roman"/>
          <w:sz w:val="40"/>
          <w:szCs w:val="40"/>
          <w:lang w:val="en-US"/>
        </w:rPr>
        <w:t>MovieMatcher</w:t>
      </w:r>
    </w:p>
    <w:p w14:paraId="7CB81A98" w14:textId="77777777" w:rsidR="001746B2" w:rsidRPr="00EB1909" w:rsidRDefault="001746B2" w:rsidP="001746B2">
      <w:pPr>
        <w:spacing w:line="360" w:lineRule="auto"/>
        <w:jc w:val="center"/>
        <w:rPr>
          <w:lang w:val="en-US"/>
        </w:rPr>
      </w:pPr>
    </w:p>
    <w:p w14:paraId="05282D31" w14:textId="77777777" w:rsidR="001746B2" w:rsidRPr="00EB1909" w:rsidRDefault="001746B2" w:rsidP="001746B2">
      <w:pPr>
        <w:spacing w:line="360" w:lineRule="auto"/>
        <w:jc w:val="center"/>
        <w:rPr>
          <w:lang w:val="en-US"/>
        </w:rPr>
      </w:pPr>
    </w:p>
    <w:p w14:paraId="32FF7264" w14:textId="77777777" w:rsidR="001746B2" w:rsidRPr="00EB1909" w:rsidRDefault="001746B2" w:rsidP="001746B2">
      <w:pPr>
        <w:spacing w:line="360" w:lineRule="auto"/>
        <w:jc w:val="center"/>
        <w:rPr>
          <w:lang w:val="en-US"/>
        </w:rPr>
      </w:pPr>
    </w:p>
    <w:p w14:paraId="031C0E7B" w14:textId="77777777" w:rsidR="00AB655A" w:rsidRPr="00EB1909" w:rsidRDefault="00AB655A" w:rsidP="001746B2">
      <w:pPr>
        <w:spacing w:line="360" w:lineRule="auto"/>
        <w:jc w:val="center"/>
        <w:rPr>
          <w:lang w:val="en-US"/>
        </w:rPr>
      </w:pPr>
    </w:p>
    <w:p w14:paraId="5B543E81" w14:textId="230267BF" w:rsidR="00A631E9" w:rsidRPr="002F69FD" w:rsidRDefault="00A631E9">
      <w:pPr>
        <w:rPr>
          <w:rStyle w:val="Heading1Char"/>
          <w:lang w:val="en-US"/>
        </w:rPr>
      </w:pPr>
    </w:p>
    <w:p w14:paraId="2FDC36C6" w14:textId="5DA46F20" w:rsidR="00AB655A" w:rsidRPr="002F69FD" w:rsidRDefault="00AB655A" w:rsidP="00A631E9">
      <w:pPr>
        <w:ind w:firstLine="720"/>
        <w:rPr>
          <w:rStyle w:val="Heading2Char"/>
          <w:lang w:val="en-US"/>
        </w:rPr>
      </w:pPr>
    </w:p>
    <w:p w14:paraId="0847F70B" w14:textId="4BDD215C" w:rsidR="00A631E9" w:rsidRPr="002F69FD" w:rsidRDefault="00A631E9" w:rsidP="00A631E9">
      <w:pPr>
        <w:ind w:firstLine="720"/>
        <w:rPr>
          <w:rStyle w:val="Heading2Char"/>
          <w:lang w:val="en-US"/>
        </w:rPr>
      </w:pPr>
    </w:p>
    <w:p w14:paraId="7D55A162" w14:textId="591D1A12" w:rsidR="00A631E9" w:rsidRPr="002F69FD" w:rsidRDefault="00A631E9" w:rsidP="00A631E9">
      <w:pPr>
        <w:ind w:firstLine="720"/>
        <w:rPr>
          <w:rStyle w:val="Heading2Char"/>
          <w:lang w:val="en-US"/>
        </w:rPr>
      </w:pPr>
    </w:p>
    <w:p w14:paraId="4C7E0CEA" w14:textId="1AC247D3" w:rsidR="00A631E9" w:rsidRPr="002F69FD" w:rsidRDefault="00A631E9" w:rsidP="00A631E9">
      <w:pPr>
        <w:ind w:firstLine="720"/>
        <w:rPr>
          <w:rStyle w:val="Heading2Char"/>
          <w:lang w:val="en-US"/>
        </w:rPr>
      </w:pPr>
    </w:p>
    <w:p w14:paraId="2A4A22D3" w14:textId="7926C2D4" w:rsidR="00A631E9" w:rsidRPr="002F69FD" w:rsidRDefault="00A631E9" w:rsidP="00A631E9">
      <w:pPr>
        <w:ind w:firstLine="720"/>
        <w:rPr>
          <w:rStyle w:val="Heading2Char"/>
          <w:lang w:val="en-US"/>
        </w:rPr>
      </w:pPr>
    </w:p>
    <w:p w14:paraId="5F0D3879" w14:textId="193C64BC" w:rsidR="00A631E9" w:rsidRPr="002F69FD" w:rsidRDefault="00A631E9" w:rsidP="00A631E9">
      <w:pPr>
        <w:ind w:firstLine="720"/>
        <w:rPr>
          <w:rStyle w:val="Heading2Char"/>
          <w:lang w:val="en-US"/>
        </w:rPr>
      </w:pPr>
    </w:p>
    <w:p w14:paraId="3CF12D8E" w14:textId="0B6D6F57" w:rsidR="00A631E9" w:rsidRPr="002F69FD" w:rsidRDefault="00A631E9" w:rsidP="00A631E9">
      <w:pPr>
        <w:ind w:firstLine="720"/>
        <w:rPr>
          <w:rStyle w:val="Heading2Char"/>
          <w:lang w:val="en-US"/>
        </w:rPr>
      </w:pPr>
    </w:p>
    <w:p w14:paraId="00550C6A" w14:textId="59C9EDA3" w:rsidR="00A631E9" w:rsidRPr="002F69FD" w:rsidRDefault="00A631E9" w:rsidP="00A631E9">
      <w:pPr>
        <w:ind w:firstLine="720"/>
        <w:rPr>
          <w:rStyle w:val="Heading2Char"/>
          <w:lang w:val="en-US"/>
        </w:rPr>
      </w:pPr>
    </w:p>
    <w:p w14:paraId="32AE69B9" w14:textId="77777777" w:rsidR="00A631E9" w:rsidRPr="00A35D9E" w:rsidRDefault="00A631E9" w:rsidP="00A631E9">
      <w:pPr>
        <w:ind w:firstLine="720"/>
        <w:rPr>
          <w:lang w:val="en-US"/>
        </w:rPr>
      </w:pPr>
    </w:p>
    <w:sdt>
      <w:sdtPr>
        <w:rPr>
          <w:sz w:val="26"/>
          <w:szCs w:val="26"/>
          <w:lang w:val="nb-NO"/>
        </w:rPr>
        <w:id w:val="-156355282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61C4BF0" w14:textId="52D56DA1" w:rsidR="00A35D9E" w:rsidRDefault="00824D69" w:rsidP="00EB1909">
          <w:pPr>
            <w:pStyle w:val="TOCHeading"/>
          </w:pPr>
          <w:r>
            <w:t>Innholdsfortegnelse</w:t>
          </w:r>
        </w:p>
        <w:p w14:paraId="37A0BEE4" w14:textId="7C4CA66F" w:rsidR="00824D69" w:rsidRDefault="00A35D9E">
          <w:pPr>
            <w:pStyle w:val="TOC1"/>
            <w:tabs>
              <w:tab w:val="right" w:leader="dot" w:pos="9350"/>
            </w:tabs>
            <w:rPr>
              <w:rFonts w:cstheme="minorBidi"/>
            </w:rPr>
          </w:pPr>
          <w:r>
            <w:fldChar w:fldCharType="begin"/>
          </w:r>
          <w:r w:rsidRPr="00A35D9E">
            <w:instrText xml:space="preserve"> TOC \o "1-3" \h \z \u </w:instrText>
          </w:r>
          <w:r>
            <w:fldChar w:fldCharType="separate"/>
          </w:r>
          <w:hyperlink w:anchor="_Toc104757679" w:history="1">
            <w:r w:rsidR="00824D69" w:rsidRPr="005C7754">
              <w:rPr>
                <w:rStyle w:val="Hyperlink"/>
              </w:rPr>
              <w:t>Introduksjon og prosjektes visjon</w:t>
            </w:r>
            <w:r w:rsidR="00824D69">
              <w:rPr>
                <w:webHidden/>
              </w:rPr>
              <w:tab/>
            </w:r>
            <w:r w:rsidR="00824D69">
              <w:rPr>
                <w:webHidden/>
              </w:rPr>
              <w:fldChar w:fldCharType="begin"/>
            </w:r>
            <w:r w:rsidR="00824D69">
              <w:rPr>
                <w:webHidden/>
              </w:rPr>
              <w:instrText xml:space="preserve"> PAGEREF _Toc104757679 \h </w:instrText>
            </w:r>
            <w:r w:rsidR="00824D69">
              <w:rPr>
                <w:webHidden/>
              </w:rPr>
            </w:r>
            <w:r w:rsidR="00824D69">
              <w:rPr>
                <w:webHidden/>
              </w:rPr>
              <w:fldChar w:fldCharType="separate"/>
            </w:r>
            <w:r w:rsidR="00824D69">
              <w:rPr>
                <w:webHidden/>
              </w:rPr>
              <w:t>3</w:t>
            </w:r>
            <w:r w:rsidR="00824D69">
              <w:rPr>
                <w:webHidden/>
              </w:rPr>
              <w:fldChar w:fldCharType="end"/>
            </w:r>
          </w:hyperlink>
        </w:p>
        <w:p w14:paraId="2CC7F850" w14:textId="2AD2412A" w:rsidR="00824D69" w:rsidRDefault="00824D69">
          <w:pPr>
            <w:pStyle w:val="TOC2"/>
            <w:tabs>
              <w:tab w:val="right" w:leader="dot" w:pos="9350"/>
            </w:tabs>
            <w:rPr>
              <w:rFonts w:cstheme="minorBidi"/>
            </w:rPr>
          </w:pPr>
          <w:hyperlink w:anchor="_Toc104757680" w:history="1">
            <w:r w:rsidRPr="005C7754">
              <w:rPr>
                <w:rStyle w:val="Hyperlink"/>
              </w:rPr>
              <w:t>Introduksjon</w:t>
            </w:r>
            <w:r>
              <w:rPr>
                <w:webHidden/>
              </w:rPr>
              <w:tab/>
            </w:r>
            <w:r>
              <w:rPr>
                <w:webHidden/>
              </w:rPr>
              <w:fldChar w:fldCharType="begin"/>
            </w:r>
            <w:r>
              <w:rPr>
                <w:webHidden/>
              </w:rPr>
              <w:instrText xml:space="preserve"> PAGEREF _Toc104757680 \h </w:instrText>
            </w:r>
            <w:r>
              <w:rPr>
                <w:webHidden/>
              </w:rPr>
            </w:r>
            <w:r>
              <w:rPr>
                <w:webHidden/>
              </w:rPr>
              <w:fldChar w:fldCharType="separate"/>
            </w:r>
            <w:r>
              <w:rPr>
                <w:webHidden/>
              </w:rPr>
              <w:t>3</w:t>
            </w:r>
            <w:r>
              <w:rPr>
                <w:webHidden/>
              </w:rPr>
              <w:fldChar w:fldCharType="end"/>
            </w:r>
          </w:hyperlink>
        </w:p>
        <w:p w14:paraId="0E8DD37B" w14:textId="048EF485" w:rsidR="00824D69" w:rsidRDefault="00824D69">
          <w:pPr>
            <w:pStyle w:val="TOC2"/>
            <w:tabs>
              <w:tab w:val="right" w:leader="dot" w:pos="9350"/>
            </w:tabs>
            <w:rPr>
              <w:rFonts w:cstheme="minorBidi"/>
            </w:rPr>
          </w:pPr>
          <w:hyperlink w:anchor="_Toc104757681" w:history="1">
            <w:r w:rsidRPr="005C7754">
              <w:rPr>
                <w:rStyle w:val="Hyperlink"/>
              </w:rPr>
              <w:t>Visjon</w:t>
            </w:r>
            <w:r>
              <w:rPr>
                <w:webHidden/>
              </w:rPr>
              <w:tab/>
            </w:r>
            <w:r>
              <w:rPr>
                <w:webHidden/>
              </w:rPr>
              <w:fldChar w:fldCharType="begin"/>
            </w:r>
            <w:r>
              <w:rPr>
                <w:webHidden/>
              </w:rPr>
              <w:instrText xml:space="preserve"> PAGEREF _Toc104757681 \h </w:instrText>
            </w:r>
            <w:r>
              <w:rPr>
                <w:webHidden/>
              </w:rPr>
            </w:r>
            <w:r>
              <w:rPr>
                <w:webHidden/>
              </w:rPr>
              <w:fldChar w:fldCharType="separate"/>
            </w:r>
            <w:r>
              <w:rPr>
                <w:webHidden/>
              </w:rPr>
              <w:t>3</w:t>
            </w:r>
            <w:r>
              <w:rPr>
                <w:webHidden/>
              </w:rPr>
              <w:fldChar w:fldCharType="end"/>
            </w:r>
          </w:hyperlink>
        </w:p>
        <w:p w14:paraId="71F6D4EC" w14:textId="46377849" w:rsidR="00824D69" w:rsidRDefault="00824D69">
          <w:pPr>
            <w:pStyle w:val="TOC1"/>
            <w:tabs>
              <w:tab w:val="right" w:leader="dot" w:pos="9350"/>
            </w:tabs>
            <w:rPr>
              <w:rFonts w:cstheme="minorBidi"/>
            </w:rPr>
          </w:pPr>
          <w:hyperlink w:anchor="_Toc104757682" w:history="1">
            <w:r w:rsidRPr="005C7754">
              <w:rPr>
                <w:rStyle w:val="Hyperlink"/>
              </w:rPr>
              <w:t>Forutsetninger og eventuelle endringer</w:t>
            </w:r>
            <w:r>
              <w:rPr>
                <w:webHidden/>
              </w:rPr>
              <w:tab/>
            </w:r>
            <w:r>
              <w:rPr>
                <w:webHidden/>
              </w:rPr>
              <w:fldChar w:fldCharType="begin"/>
            </w:r>
            <w:r>
              <w:rPr>
                <w:webHidden/>
              </w:rPr>
              <w:instrText xml:space="preserve"> PAGEREF _Toc104757682 \h </w:instrText>
            </w:r>
            <w:r>
              <w:rPr>
                <w:webHidden/>
              </w:rPr>
            </w:r>
            <w:r>
              <w:rPr>
                <w:webHidden/>
              </w:rPr>
              <w:fldChar w:fldCharType="separate"/>
            </w:r>
            <w:r>
              <w:rPr>
                <w:webHidden/>
              </w:rPr>
              <w:t>4</w:t>
            </w:r>
            <w:r>
              <w:rPr>
                <w:webHidden/>
              </w:rPr>
              <w:fldChar w:fldCharType="end"/>
            </w:r>
          </w:hyperlink>
        </w:p>
        <w:p w14:paraId="25534744" w14:textId="132E395F" w:rsidR="00824D69" w:rsidRDefault="00824D69">
          <w:pPr>
            <w:pStyle w:val="TOC2"/>
            <w:tabs>
              <w:tab w:val="right" w:leader="dot" w:pos="9350"/>
            </w:tabs>
            <w:rPr>
              <w:rFonts w:cstheme="minorBidi"/>
            </w:rPr>
          </w:pPr>
          <w:hyperlink w:anchor="_Toc104757683" w:history="1">
            <w:r w:rsidRPr="005C7754">
              <w:rPr>
                <w:rStyle w:val="Hyperlink"/>
              </w:rPr>
              <w:t>Oppretholdningen av infrastruktur og systemet</w:t>
            </w:r>
            <w:r>
              <w:rPr>
                <w:webHidden/>
              </w:rPr>
              <w:tab/>
            </w:r>
            <w:r>
              <w:rPr>
                <w:webHidden/>
              </w:rPr>
              <w:fldChar w:fldCharType="begin"/>
            </w:r>
            <w:r>
              <w:rPr>
                <w:webHidden/>
              </w:rPr>
              <w:instrText xml:space="preserve"> PAGEREF _Toc104757683 \h </w:instrText>
            </w:r>
            <w:r>
              <w:rPr>
                <w:webHidden/>
              </w:rPr>
            </w:r>
            <w:r>
              <w:rPr>
                <w:webHidden/>
              </w:rPr>
              <w:fldChar w:fldCharType="separate"/>
            </w:r>
            <w:r>
              <w:rPr>
                <w:webHidden/>
              </w:rPr>
              <w:t>4</w:t>
            </w:r>
            <w:r>
              <w:rPr>
                <w:webHidden/>
              </w:rPr>
              <w:fldChar w:fldCharType="end"/>
            </w:r>
          </w:hyperlink>
        </w:p>
        <w:p w14:paraId="06E1B3FA" w14:textId="149945DA" w:rsidR="00824D69" w:rsidRDefault="00824D69">
          <w:pPr>
            <w:pStyle w:val="TOC2"/>
            <w:tabs>
              <w:tab w:val="right" w:leader="dot" w:pos="9350"/>
            </w:tabs>
            <w:rPr>
              <w:rFonts w:cstheme="minorBidi"/>
            </w:rPr>
          </w:pPr>
          <w:hyperlink w:anchor="_Toc104757684" w:history="1">
            <w:r w:rsidRPr="005C7754">
              <w:rPr>
                <w:rStyle w:val="Hyperlink"/>
              </w:rPr>
              <w:t>Sikkerhet</w:t>
            </w:r>
            <w:r>
              <w:rPr>
                <w:webHidden/>
              </w:rPr>
              <w:tab/>
            </w:r>
            <w:r>
              <w:rPr>
                <w:webHidden/>
              </w:rPr>
              <w:fldChar w:fldCharType="begin"/>
            </w:r>
            <w:r>
              <w:rPr>
                <w:webHidden/>
              </w:rPr>
              <w:instrText xml:space="preserve"> PAGEREF _Toc104757684 \h </w:instrText>
            </w:r>
            <w:r>
              <w:rPr>
                <w:webHidden/>
              </w:rPr>
            </w:r>
            <w:r>
              <w:rPr>
                <w:webHidden/>
              </w:rPr>
              <w:fldChar w:fldCharType="separate"/>
            </w:r>
            <w:r>
              <w:rPr>
                <w:webHidden/>
              </w:rPr>
              <w:t>4</w:t>
            </w:r>
            <w:r>
              <w:rPr>
                <w:webHidden/>
              </w:rPr>
              <w:fldChar w:fldCharType="end"/>
            </w:r>
          </w:hyperlink>
        </w:p>
        <w:p w14:paraId="1BC2411C" w14:textId="742AC30D" w:rsidR="00824D69" w:rsidRDefault="00824D69">
          <w:pPr>
            <w:pStyle w:val="TOC1"/>
            <w:tabs>
              <w:tab w:val="right" w:leader="dot" w:pos="9350"/>
            </w:tabs>
            <w:rPr>
              <w:rFonts w:cstheme="minorBidi"/>
            </w:rPr>
          </w:pPr>
          <w:hyperlink w:anchor="_Toc104757685" w:history="1">
            <w:r w:rsidRPr="005C7754">
              <w:rPr>
                <w:rStyle w:val="Hyperlink"/>
              </w:rPr>
              <w:t>Docker, hva er det? Hvordan brukes det?</w:t>
            </w:r>
            <w:r>
              <w:rPr>
                <w:webHidden/>
              </w:rPr>
              <w:tab/>
            </w:r>
            <w:r>
              <w:rPr>
                <w:webHidden/>
              </w:rPr>
              <w:fldChar w:fldCharType="begin"/>
            </w:r>
            <w:r>
              <w:rPr>
                <w:webHidden/>
              </w:rPr>
              <w:instrText xml:space="preserve"> PAGEREF _Toc104757685 \h </w:instrText>
            </w:r>
            <w:r>
              <w:rPr>
                <w:webHidden/>
              </w:rPr>
            </w:r>
            <w:r>
              <w:rPr>
                <w:webHidden/>
              </w:rPr>
              <w:fldChar w:fldCharType="separate"/>
            </w:r>
            <w:r>
              <w:rPr>
                <w:webHidden/>
              </w:rPr>
              <w:t>4</w:t>
            </w:r>
            <w:r>
              <w:rPr>
                <w:webHidden/>
              </w:rPr>
              <w:fldChar w:fldCharType="end"/>
            </w:r>
          </w:hyperlink>
        </w:p>
        <w:p w14:paraId="064886FF" w14:textId="2A54B281" w:rsidR="00824D69" w:rsidRDefault="00824D69">
          <w:pPr>
            <w:pStyle w:val="TOC2"/>
            <w:tabs>
              <w:tab w:val="right" w:leader="dot" w:pos="9350"/>
            </w:tabs>
            <w:rPr>
              <w:rFonts w:cstheme="minorBidi"/>
            </w:rPr>
          </w:pPr>
          <w:hyperlink w:anchor="_Toc104757686" w:history="1">
            <w:r w:rsidRPr="005C7754">
              <w:rPr>
                <w:rStyle w:val="Hyperlink"/>
              </w:rPr>
              <w:t>Docker-compose</w:t>
            </w:r>
            <w:r>
              <w:rPr>
                <w:webHidden/>
              </w:rPr>
              <w:tab/>
            </w:r>
            <w:r>
              <w:rPr>
                <w:webHidden/>
              </w:rPr>
              <w:fldChar w:fldCharType="begin"/>
            </w:r>
            <w:r>
              <w:rPr>
                <w:webHidden/>
              </w:rPr>
              <w:instrText xml:space="preserve"> PAGEREF _Toc104757686 \h </w:instrText>
            </w:r>
            <w:r>
              <w:rPr>
                <w:webHidden/>
              </w:rPr>
            </w:r>
            <w:r>
              <w:rPr>
                <w:webHidden/>
              </w:rPr>
              <w:fldChar w:fldCharType="separate"/>
            </w:r>
            <w:r>
              <w:rPr>
                <w:webHidden/>
              </w:rPr>
              <w:t>4</w:t>
            </w:r>
            <w:r>
              <w:rPr>
                <w:webHidden/>
              </w:rPr>
              <w:fldChar w:fldCharType="end"/>
            </w:r>
          </w:hyperlink>
        </w:p>
        <w:p w14:paraId="276FA47A" w14:textId="7A5D63D9" w:rsidR="00824D69" w:rsidRDefault="00824D69">
          <w:pPr>
            <w:pStyle w:val="TOC1"/>
            <w:tabs>
              <w:tab w:val="right" w:leader="dot" w:pos="9350"/>
            </w:tabs>
            <w:rPr>
              <w:rFonts w:cstheme="minorBidi"/>
            </w:rPr>
          </w:pPr>
          <w:hyperlink w:anchor="_Toc104757687" w:history="1">
            <w:r w:rsidRPr="005C7754">
              <w:rPr>
                <w:rStyle w:val="Hyperlink"/>
              </w:rPr>
              <w:t>Node js og Express, hva er det? Hvordan brukes det?</w:t>
            </w:r>
            <w:r>
              <w:rPr>
                <w:webHidden/>
              </w:rPr>
              <w:tab/>
            </w:r>
            <w:r>
              <w:rPr>
                <w:webHidden/>
              </w:rPr>
              <w:fldChar w:fldCharType="begin"/>
            </w:r>
            <w:r>
              <w:rPr>
                <w:webHidden/>
              </w:rPr>
              <w:instrText xml:space="preserve"> PAGEREF _Toc104757687 \h </w:instrText>
            </w:r>
            <w:r>
              <w:rPr>
                <w:webHidden/>
              </w:rPr>
            </w:r>
            <w:r>
              <w:rPr>
                <w:webHidden/>
              </w:rPr>
              <w:fldChar w:fldCharType="separate"/>
            </w:r>
            <w:r>
              <w:rPr>
                <w:webHidden/>
              </w:rPr>
              <w:t>4</w:t>
            </w:r>
            <w:r>
              <w:rPr>
                <w:webHidden/>
              </w:rPr>
              <w:fldChar w:fldCharType="end"/>
            </w:r>
          </w:hyperlink>
        </w:p>
        <w:p w14:paraId="0105ACDF" w14:textId="08264FC9" w:rsidR="00824D69" w:rsidRDefault="00824D69">
          <w:pPr>
            <w:pStyle w:val="TOC2"/>
            <w:tabs>
              <w:tab w:val="right" w:leader="dot" w:pos="9350"/>
            </w:tabs>
            <w:rPr>
              <w:rFonts w:cstheme="minorBidi"/>
            </w:rPr>
          </w:pPr>
          <w:hyperlink w:anchor="_Toc104757688" w:history="1">
            <w:r w:rsidRPr="005C7754">
              <w:rPr>
                <w:rStyle w:val="Hyperlink"/>
              </w:rPr>
              <w:t>Node js</w:t>
            </w:r>
            <w:r>
              <w:rPr>
                <w:webHidden/>
              </w:rPr>
              <w:tab/>
            </w:r>
            <w:r>
              <w:rPr>
                <w:webHidden/>
              </w:rPr>
              <w:fldChar w:fldCharType="begin"/>
            </w:r>
            <w:r>
              <w:rPr>
                <w:webHidden/>
              </w:rPr>
              <w:instrText xml:space="preserve"> PAGEREF _Toc104757688 \h </w:instrText>
            </w:r>
            <w:r>
              <w:rPr>
                <w:webHidden/>
              </w:rPr>
            </w:r>
            <w:r>
              <w:rPr>
                <w:webHidden/>
              </w:rPr>
              <w:fldChar w:fldCharType="separate"/>
            </w:r>
            <w:r>
              <w:rPr>
                <w:webHidden/>
              </w:rPr>
              <w:t>5</w:t>
            </w:r>
            <w:r>
              <w:rPr>
                <w:webHidden/>
              </w:rPr>
              <w:fldChar w:fldCharType="end"/>
            </w:r>
          </w:hyperlink>
        </w:p>
        <w:p w14:paraId="51C5A49A" w14:textId="5D0B9E7A" w:rsidR="00824D69" w:rsidRDefault="00824D69">
          <w:pPr>
            <w:pStyle w:val="TOC2"/>
            <w:tabs>
              <w:tab w:val="right" w:leader="dot" w:pos="9350"/>
            </w:tabs>
            <w:rPr>
              <w:rFonts w:cstheme="minorBidi"/>
            </w:rPr>
          </w:pPr>
          <w:hyperlink w:anchor="_Toc104757689" w:history="1">
            <w:r w:rsidRPr="005C7754">
              <w:rPr>
                <w:rStyle w:val="Hyperlink"/>
              </w:rPr>
              <w:t>Express</w:t>
            </w:r>
            <w:r>
              <w:rPr>
                <w:webHidden/>
              </w:rPr>
              <w:tab/>
            </w:r>
            <w:r>
              <w:rPr>
                <w:webHidden/>
              </w:rPr>
              <w:fldChar w:fldCharType="begin"/>
            </w:r>
            <w:r>
              <w:rPr>
                <w:webHidden/>
              </w:rPr>
              <w:instrText xml:space="preserve"> PAGEREF _Toc104757689 \h </w:instrText>
            </w:r>
            <w:r>
              <w:rPr>
                <w:webHidden/>
              </w:rPr>
            </w:r>
            <w:r>
              <w:rPr>
                <w:webHidden/>
              </w:rPr>
              <w:fldChar w:fldCharType="separate"/>
            </w:r>
            <w:r>
              <w:rPr>
                <w:webHidden/>
              </w:rPr>
              <w:t>5</w:t>
            </w:r>
            <w:r>
              <w:rPr>
                <w:webHidden/>
              </w:rPr>
              <w:fldChar w:fldCharType="end"/>
            </w:r>
          </w:hyperlink>
        </w:p>
        <w:p w14:paraId="26488DA0" w14:textId="5A8500A1" w:rsidR="00824D69" w:rsidRDefault="00824D69">
          <w:pPr>
            <w:pStyle w:val="TOC1"/>
            <w:tabs>
              <w:tab w:val="right" w:leader="dot" w:pos="9350"/>
            </w:tabs>
            <w:rPr>
              <w:rFonts w:cstheme="minorBidi"/>
            </w:rPr>
          </w:pPr>
          <w:hyperlink w:anchor="_Toc104757690" w:history="1">
            <w:r w:rsidRPr="005C7754">
              <w:rPr>
                <w:rStyle w:val="Hyperlink"/>
              </w:rPr>
              <w:t>Infrastruktur, nettverk og Docker</w:t>
            </w:r>
            <w:r>
              <w:rPr>
                <w:webHidden/>
              </w:rPr>
              <w:tab/>
            </w:r>
            <w:r>
              <w:rPr>
                <w:webHidden/>
              </w:rPr>
              <w:fldChar w:fldCharType="begin"/>
            </w:r>
            <w:r>
              <w:rPr>
                <w:webHidden/>
              </w:rPr>
              <w:instrText xml:space="preserve"> PAGEREF _Toc104757690 \h </w:instrText>
            </w:r>
            <w:r>
              <w:rPr>
                <w:webHidden/>
              </w:rPr>
            </w:r>
            <w:r>
              <w:rPr>
                <w:webHidden/>
              </w:rPr>
              <w:fldChar w:fldCharType="separate"/>
            </w:r>
            <w:r>
              <w:rPr>
                <w:webHidden/>
              </w:rPr>
              <w:t>6</w:t>
            </w:r>
            <w:r>
              <w:rPr>
                <w:webHidden/>
              </w:rPr>
              <w:fldChar w:fldCharType="end"/>
            </w:r>
          </w:hyperlink>
        </w:p>
        <w:p w14:paraId="486E04B9" w14:textId="40C6BA56" w:rsidR="00824D69" w:rsidRDefault="00824D69">
          <w:pPr>
            <w:pStyle w:val="TOC2"/>
            <w:tabs>
              <w:tab w:val="right" w:leader="dot" w:pos="9350"/>
            </w:tabs>
            <w:rPr>
              <w:rFonts w:cstheme="minorBidi"/>
            </w:rPr>
          </w:pPr>
          <w:hyperlink w:anchor="_Toc104757691" w:history="1">
            <w:r w:rsidRPr="005C7754">
              <w:rPr>
                <w:rStyle w:val="Hyperlink"/>
              </w:rPr>
              <w:t>Skjematisk fremstilling av infrastruktur</w:t>
            </w:r>
            <w:r>
              <w:rPr>
                <w:webHidden/>
              </w:rPr>
              <w:tab/>
            </w:r>
            <w:r>
              <w:rPr>
                <w:webHidden/>
              </w:rPr>
              <w:fldChar w:fldCharType="begin"/>
            </w:r>
            <w:r>
              <w:rPr>
                <w:webHidden/>
              </w:rPr>
              <w:instrText xml:space="preserve"> PAGEREF _Toc104757691 \h </w:instrText>
            </w:r>
            <w:r>
              <w:rPr>
                <w:webHidden/>
              </w:rPr>
            </w:r>
            <w:r>
              <w:rPr>
                <w:webHidden/>
              </w:rPr>
              <w:fldChar w:fldCharType="separate"/>
            </w:r>
            <w:r>
              <w:rPr>
                <w:webHidden/>
              </w:rPr>
              <w:t>7</w:t>
            </w:r>
            <w:r>
              <w:rPr>
                <w:webHidden/>
              </w:rPr>
              <w:fldChar w:fldCharType="end"/>
            </w:r>
          </w:hyperlink>
        </w:p>
        <w:p w14:paraId="3FB7FFA1" w14:textId="02693913" w:rsidR="00824D69" w:rsidRDefault="00824D69">
          <w:pPr>
            <w:pStyle w:val="TOC2"/>
            <w:tabs>
              <w:tab w:val="right" w:leader="dot" w:pos="9350"/>
            </w:tabs>
            <w:rPr>
              <w:rFonts w:cstheme="minorBidi"/>
            </w:rPr>
          </w:pPr>
          <w:hyperlink w:anchor="_Toc104757692" w:history="1">
            <w:r w:rsidRPr="005C7754">
              <w:rPr>
                <w:rStyle w:val="Hyperlink"/>
              </w:rPr>
              <w:t>Docker oppsett</w:t>
            </w:r>
            <w:r>
              <w:rPr>
                <w:webHidden/>
              </w:rPr>
              <w:tab/>
            </w:r>
            <w:r>
              <w:rPr>
                <w:webHidden/>
              </w:rPr>
              <w:fldChar w:fldCharType="begin"/>
            </w:r>
            <w:r>
              <w:rPr>
                <w:webHidden/>
              </w:rPr>
              <w:instrText xml:space="preserve"> PAGEREF _Toc104757692 \h </w:instrText>
            </w:r>
            <w:r>
              <w:rPr>
                <w:webHidden/>
              </w:rPr>
            </w:r>
            <w:r>
              <w:rPr>
                <w:webHidden/>
              </w:rPr>
              <w:fldChar w:fldCharType="separate"/>
            </w:r>
            <w:r>
              <w:rPr>
                <w:webHidden/>
              </w:rPr>
              <w:t>7</w:t>
            </w:r>
            <w:r>
              <w:rPr>
                <w:webHidden/>
              </w:rPr>
              <w:fldChar w:fldCharType="end"/>
            </w:r>
          </w:hyperlink>
        </w:p>
        <w:p w14:paraId="10D695D6" w14:textId="6D6CB291" w:rsidR="00824D69" w:rsidRDefault="00824D69">
          <w:pPr>
            <w:pStyle w:val="TOC3"/>
            <w:tabs>
              <w:tab w:val="right" w:leader="dot" w:pos="9350"/>
            </w:tabs>
            <w:rPr>
              <w:rFonts w:cstheme="minorBidi"/>
            </w:rPr>
          </w:pPr>
          <w:hyperlink w:anchor="_Toc104757693" w:history="1">
            <w:r w:rsidRPr="005C7754">
              <w:rPr>
                <w:rStyle w:val="Hyperlink"/>
              </w:rPr>
              <w:t>Docker-compose</w:t>
            </w:r>
            <w:r>
              <w:rPr>
                <w:webHidden/>
              </w:rPr>
              <w:tab/>
            </w:r>
            <w:r>
              <w:rPr>
                <w:webHidden/>
              </w:rPr>
              <w:fldChar w:fldCharType="begin"/>
            </w:r>
            <w:r>
              <w:rPr>
                <w:webHidden/>
              </w:rPr>
              <w:instrText xml:space="preserve"> PAGEREF _Toc104757693 \h </w:instrText>
            </w:r>
            <w:r>
              <w:rPr>
                <w:webHidden/>
              </w:rPr>
            </w:r>
            <w:r>
              <w:rPr>
                <w:webHidden/>
              </w:rPr>
              <w:fldChar w:fldCharType="separate"/>
            </w:r>
            <w:r>
              <w:rPr>
                <w:webHidden/>
              </w:rPr>
              <w:t>7</w:t>
            </w:r>
            <w:r>
              <w:rPr>
                <w:webHidden/>
              </w:rPr>
              <w:fldChar w:fldCharType="end"/>
            </w:r>
          </w:hyperlink>
        </w:p>
        <w:p w14:paraId="133EFE20" w14:textId="0567F447" w:rsidR="00824D69" w:rsidRDefault="00824D69">
          <w:pPr>
            <w:pStyle w:val="TOC2"/>
            <w:tabs>
              <w:tab w:val="right" w:leader="dot" w:pos="9350"/>
            </w:tabs>
            <w:rPr>
              <w:rFonts w:cstheme="minorBidi"/>
            </w:rPr>
          </w:pPr>
          <w:hyperlink w:anchor="_Toc104757694" w:history="1">
            <w:r w:rsidRPr="005C7754">
              <w:rPr>
                <w:rStyle w:val="Hyperlink"/>
              </w:rPr>
              <w:t>Scripting</w:t>
            </w:r>
            <w:r>
              <w:rPr>
                <w:webHidden/>
              </w:rPr>
              <w:tab/>
            </w:r>
            <w:r>
              <w:rPr>
                <w:webHidden/>
              </w:rPr>
              <w:fldChar w:fldCharType="begin"/>
            </w:r>
            <w:r>
              <w:rPr>
                <w:webHidden/>
              </w:rPr>
              <w:instrText xml:space="preserve"> PAGEREF _Toc104757694 \h </w:instrText>
            </w:r>
            <w:r>
              <w:rPr>
                <w:webHidden/>
              </w:rPr>
            </w:r>
            <w:r>
              <w:rPr>
                <w:webHidden/>
              </w:rPr>
              <w:fldChar w:fldCharType="separate"/>
            </w:r>
            <w:r>
              <w:rPr>
                <w:webHidden/>
              </w:rPr>
              <w:t>8</w:t>
            </w:r>
            <w:r>
              <w:rPr>
                <w:webHidden/>
              </w:rPr>
              <w:fldChar w:fldCharType="end"/>
            </w:r>
          </w:hyperlink>
        </w:p>
        <w:p w14:paraId="72A7BAC2" w14:textId="6E1D5208" w:rsidR="00824D69" w:rsidRDefault="00824D69">
          <w:pPr>
            <w:pStyle w:val="TOC1"/>
            <w:tabs>
              <w:tab w:val="right" w:leader="dot" w:pos="9350"/>
            </w:tabs>
            <w:rPr>
              <w:rFonts w:cstheme="minorBidi"/>
            </w:rPr>
          </w:pPr>
          <w:hyperlink w:anchor="_Toc104757695" w:history="1">
            <w:r w:rsidRPr="005C7754">
              <w:rPr>
                <w:rStyle w:val="Hyperlink"/>
              </w:rPr>
              <w:t>Etikk og lovverk</w:t>
            </w:r>
            <w:r>
              <w:rPr>
                <w:webHidden/>
              </w:rPr>
              <w:tab/>
            </w:r>
            <w:r>
              <w:rPr>
                <w:webHidden/>
              </w:rPr>
              <w:fldChar w:fldCharType="begin"/>
            </w:r>
            <w:r>
              <w:rPr>
                <w:webHidden/>
              </w:rPr>
              <w:instrText xml:space="preserve"> PAGEREF _Toc104757695 \h </w:instrText>
            </w:r>
            <w:r>
              <w:rPr>
                <w:webHidden/>
              </w:rPr>
            </w:r>
            <w:r>
              <w:rPr>
                <w:webHidden/>
              </w:rPr>
              <w:fldChar w:fldCharType="separate"/>
            </w:r>
            <w:r>
              <w:rPr>
                <w:webHidden/>
              </w:rPr>
              <w:t>9</w:t>
            </w:r>
            <w:r>
              <w:rPr>
                <w:webHidden/>
              </w:rPr>
              <w:fldChar w:fldCharType="end"/>
            </w:r>
          </w:hyperlink>
        </w:p>
        <w:p w14:paraId="27B499F7" w14:textId="6F92D37E" w:rsidR="00824D69" w:rsidRDefault="00824D69">
          <w:pPr>
            <w:pStyle w:val="TOC2"/>
            <w:tabs>
              <w:tab w:val="right" w:leader="dot" w:pos="9350"/>
            </w:tabs>
            <w:rPr>
              <w:rFonts w:cstheme="minorBidi"/>
            </w:rPr>
          </w:pPr>
          <w:hyperlink w:anchor="_Toc104757696" w:history="1">
            <w:r w:rsidRPr="005C7754">
              <w:rPr>
                <w:rStyle w:val="Hyperlink"/>
              </w:rPr>
              <w:t>Arbeidsmiljøloven</w:t>
            </w:r>
            <w:r>
              <w:rPr>
                <w:webHidden/>
              </w:rPr>
              <w:tab/>
            </w:r>
            <w:r>
              <w:rPr>
                <w:webHidden/>
              </w:rPr>
              <w:fldChar w:fldCharType="begin"/>
            </w:r>
            <w:r>
              <w:rPr>
                <w:webHidden/>
              </w:rPr>
              <w:instrText xml:space="preserve"> PAGEREF _Toc104757696 \h </w:instrText>
            </w:r>
            <w:r>
              <w:rPr>
                <w:webHidden/>
              </w:rPr>
            </w:r>
            <w:r>
              <w:rPr>
                <w:webHidden/>
              </w:rPr>
              <w:fldChar w:fldCharType="separate"/>
            </w:r>
            <w:r>
              <w:rPr>
                <w:webHidden/>
              </w:rPr>
              <w:t>9</w:t>
            </w:r>
            <w:r>
              <w:rPr>
                <w:webHidden/>
              </w:rPr>
              <w:fldChar w:fldCharType="end"/>
            </w:r>
          </w:hyperlink>
        </w:p>
        <w:p w14:paraId="56836B60" w14:textId="21D35102" w:rsidR="00824D69" w:rsidRDefault="00824D69">
          <w:pPr>
            <w:pStyle w:val="TOC2"/>
            <w:tabs>
              <w:tab w:val="right" w:leader="dot" w:pos="9350"/>
            </w:tabs>
            <w:rPr>
              <w:rFonts w:cstheme="minorBidi"/>
            </w:rPr>
          </w:pPr>
          <w:hyperlink w:anchor="_Toc104757697" w:history="1">
            <w:r w:rsidRPr="005C7754">
              <w:rPr>
                <w:rStyle w:val="Hyperlink"/>
              </w:rPr>
              <w:t>Personvernloven</w:t>
            </w:r>
            <w:r>
              <w:rPr>
                <w:webHidden/>
              </w:rPr>
              <w:tab/>
            </w:r>
            <w:r>
              <w:rPr>
                <w:webHidden/>
              </w:rPr>
              <w:fldChar w:fldCharType="begin"/>
            </w:r>
            <w:r>
              <w:rPr>
                <w:webHidden/>
              </w:rPr>
              <w:instrText xml:space="preserve"> PAGEREF _Toc104757697 \h </w:instrText>
            </w:r>
            <w:r>
              <w:rPr>
                <w:webHidden/>
              </w:rPr>
            </w:r>
            <w:r>
              <w:rPr>
                <w:webHidden/>
              </w:rPr>
              <w:fldChar w:fldCharType="separate"/>
            </w:r>
            <w:r>
              <w:rPr>
                <w:webHidden/>
              </w:rPr>
              <w:t>9</w:t>
            </w:r>
            <w:r>
              <w:rPr>
                <w:webHidden/>
              </w:rPr>
              <w:fldChar w:fldCharType="end"/>
            </w:r>
          </w:hyperlink>
        </w:p>
        <w:p w14:paraId="0ABB2921" w14:textId="34CF1220" w:rsidR="00824D69" w:rsidRDefault="00824D69">
          <w:pPr>
            <w:pStyle w:val="TOC2"/>
            <w:tabs>
              <w:tab w:val="right" w:leader="dot" w:pos="9350"/>
            </w:tabs>
            <w:rPr>
              <w:rFonts w:cstheme="minorBidi"/>
            </w:rPr>
          </w:pPr>
          <w:hyperlink w:anchor="_Toc104757698" w:history="1">
            <w:r w:rsidRPr="005C7754">
              <w:rPr>
                <w:rStyle w:val="Hyperlink"/>
              </w:rPr>
              <w:t>Opphavsrett</w:t>
            </w:r>
            <w:r>
              <w:rPr>
                <w:webHidden/>
              </w:rPr>
              <w:tab/>
            </w:r>
            <w:r>
              <w:rPr>
                <w:webHidden/>
              </w:rPr>
              <w:fldChar w:fldCharType="begin"/>
            </w:r>
            <w:r>
              <w:rPr>
                <w:webHidden/>
              </w:rPr>
              <w:instrText xml:space="preserve"> PAGEREF _Toc104757698 \h </w:instrText>
            </w:r>
            <w:r>
              <w:rPr>
                <w:webHidden/>
              </w:rPr>
            </w:r>
            <w:r>
              <w:rPr>
                <w:webHidden/>
              </w:rPr>
              <w:fldChar w:fldCharType="separate"/>
            </w:r>
            <w:r>
              <w:rPr>
                <w:webHidden/>
              </w:rPr>
              <w:t>9</w:t>
            </w:r>
            <w:r>
              <w:rPr>
                <w:webHidden/>
              </w:rPr>
              <w:fldChar w:fldCharType="end"/>
            </w:r>
          </w:hyperlink>
        </w:p>
        <w:p w14:paraId="49259601" w14:textId="4D8DB9C5" w:rsidR="00824D69" w:rsidRDefault="00824D69">
          <w:pPr>
            <w:pStyle w:val="TOC1"/>
            <w:tabs>
              <w:tab w:val="right" w:leader="dot" w:pos="9350"/>
            </w:tabs>
            <w:rPr>
              <w:rFonts w:cstheme="minorBidi"/>
            </w:rPr>
          </w:pPr>
          <w:hyperlink w:anchor="_Toc104757699" w:history="1">
            <w:r w:rsidRPr="005C7754">
              <w:rPr>
                <w:rStyle w:val="Hyperlink"/>
              </w:rPr>
              <w:t>Sikkerhet</w:t>
            </w:r>
            <w:r>
              <w:rPr>
                <w:webHidden/>
              </w:rPr>
              <w:tab/>
            </w:r>
            <w:r>
              <w:rPr>
                <w:webHidden/>
              </w:rPr>
              <w:fldChar w:fldCharType="begin"/>
            </w:r>
            <w:r>
              <w:rPr>
                <w:webHidden/>
              </w:rPr>
              <w:instrText xml:space="preserve"> PAGEREF _Toc104757699 \h </w:instrText>
            </w:r>
            <w:r>
              <w:rPr>
                <w:webHidden/>
              </w:rPr>
            </w:r>
            <w:r>
              <w:rPr>
                <w:webHidden/>
              </w:rPr>
              <w:fldChar w:fldCharType="separate"/>
            </w:r>
            <w:r>
              <w:rPr>
                <w:webHidden/>
              </w:rPr>
              <w:t>9</w:t>
            </w:r>
            <w:r>
              <w:rPr>
                <w:webHidden/>
              </w:rPr>
              <w:fldChar w:fldCharType="end"/>
            </w:r>
          </w:hyperlink>
        </w:p>
        <w:p w14:paraId="41F874FD" w14:textId="289C91A7" w:rsidR="00824D69" w:rsidRDefault="00824D69">
          <w:pPr>
            <w:pStyle w:val="TOC2"/>
            <w:tabs>
              <w:tab w:val="right" w:leader="dot" w:pos="9350"/>
            </w:tabs>
            <w:rPr>
              <w:rFonts w:cstheme="minorBidi"/>
            </w:rPr>
          </w:pPr>
          <w:hyperlink w:anchor="_Toc104757700" w:history="1">
            <w:r w:rsidRPr="005C7754">
              <w:rPr>
                <w:rStyle w:val="Hyperlink"/>
              </w:rPr>
              <w:t>Passord og Brukere</w:t>
            </w:r>
            <w:r>
              <w:rPr>
                <w:webHidden/>
              </w:rPr>
              <w:tab/>
            </w:r>
            <w:r>
              <w:rPr>
                <w:webHidden/>
              </w:rPr>
              <w:fldChar w:fldCharType="begin"/>
            </w:r>
            <w:r>
              <w:rPr>
                <w:webHidden/>
              </w:rPr>
              <w:instrText xml:space="preserve"> PAGEREF _Toc104757700 \h </w:instrText>
            </w:r>
            <w:r>
              <w:rPr>
                <w:webHidden/>
              </w:rPr>
            </w:r>
            <w:r>
              <w:rPr>
                <w:webHidden/>
              </w:rPr>
              <w:fldChar w:fldCharType="separate"/>
            </w:r>
            <w:r>
              <w:rPr>
                <w:webHidden/>
              </w:rPr>
              <w:t>10</w:t>
            </w:r>
            <w:r>
              <w:rPr>
                <w:webHidden/>
              </w:rPr>
              <w:fldChar w:fldCharType="end"/>
            </w:r>
          </w:hyperlink>
        </w:p>
        <w:p w14:paraId="73ACD277" w14:textId="6E779C7D" w:rsidR="00824D69" w:rsidRDefault="00824D69">
          <w:pPr>
            <w:pStyle w:val="TOC2"/>
            <w:tabs>
              <w:tab w:val="right" w:leader="dot" w:pos="9350"/>
            </w:tabs>
            <w:rPr>
              <w:rFonts w:cstheme="minorBidi"/>
            </w:rPr>
          </w:pPr>
          <w:hyperlink w:anchor="_Toc104757701" w:history="1">
            <w:r w:rsidRPr="005C7754">
              <w:rPr>
                <w:rStyle w:val="Hyperlink"/>
              </w:rPr>
              <w:t>Hacking</w:t>
            </w:r>
            <w:r>
              <w:rPr>
                <w:webHidden/>
              </w:rPr>
              <w:tab/>
            </w:r>
            <w:r>
              <w:rPr>
                <w:webHidden/>
              </w:rPr>
              <w:fldChar w:fldCharType="begin"/>
            </w:r>
            <w:r>
              <w:rPr>
                <w:webHidden/>
              </w:rPr>
              <w:instrText xml:space="preserve"> PAGEREF _Toc104757701 \h </w:instrText>
            </w:r>
            <w:r>
              <w:rPr>
                <w:webHidden/>
              </w:rPr>
            </w:r>
            <w:r>
              <w:rPr>
                <w:webHidden/>
              </w:rPr>
              <w:fldChar w:fldCharType="separate"/>
            </w:r>
            <w:r>
              <w:rPr>
                <w:webHidden/>
              </w:rPr>
              <w:t>10</w:t>
            </w:r>
            <w:r>
              <w:rPr>
                <w:webHidden/>
              </w:rPr>
              <w:fldChar w:fldCharType="end"/>
            </w:r>
          </w:hyperlink>
        </w:p>
        <w:p w14:paraId="169A1619" w14:textId="48132726" w:rsidR="00A35D9E" w:rsidRPr="00A35D9E" w:rsidRDefault="00A35D9E">
          <w:pPr>
            <w:rPr>
              <w:lang w:val="en-US"/>
            </w:rPr>
          </w:pPr>
          <w:r>
            <w:rPr>
              <w:b/>
              <w:bCs/>
            </w:rPr>
            <w:fldChar w:fldCharType="end"/>
          </w:r>
        </w:p>
      </w:sdtContent>
    </w:sdt>
    <w:p w14:paraId="3A197A02" w14:textId="77777777" w:rsidR="00AB655A" w:rsidRDefault="00AB655A" w:rsidP="001746B2">
      <w:pPr>
        <w:spacing w:line="360" w:lineRule="auto"/>
        <w:jc w:val="center"/>
        <w:rPr>
          <w:rFonts w:ascii="Times New Roman" w:hAnsi="Times New Roman" w:cs="Times New Roman"/>
          <w:sz w:val="40"/>
          <w:szCs w:val="40"/>
          <w:lang w:val="en-US"/>
        </w:rPr>
      </w:pPr>
    </w:p>
    <w:p w14:paraId="544453FF" w14:textId="77777777" w:rsidR="00AB655A" w:rsidRDefault="00AB655A">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F276CF0" w14:textId="51BC6934" w:rsidR="00AC2882" w:rsidRDefault="00EB1909" w:rsidP="00AC2882">
      <w:pPr>
        <w:pStyle w:val="Heading1"/>
      </w:pPr>
      <w:bookmarkStart w:id="0" w:name="_Toc104757679"/>
      <w:r w:rsidRPr="002F69FD">
        <w:lastRenderedPageBreak/>
        <w:t>Intro</w:t>
      </w:r>
      <w:r w:rsidR="006A5227">
        <w:t>duksjon og prosjektes visjon</w:t>
      </w:r>
      <w:bookmarkEnd w:id="0"/>
    </w:p>
    <w:p w14:paraId="441CC83B" w14:textId="1D62B9E3" w:rsidR="00AC2882" w:rsidRDefault="00AC2882" w:rsidP="00AC2882">
      <w:r>
        <w:tab/>
      </w:r>
    </w:p>
    <w:p w14:paraId="6F820032" w14:textId="7D3CFD5E" w:rsidR="00AC2882" w:rsidRDefault="00AC2882" w:rsidP="00AC2882">
      <w:pPr>
        <w:pStyle w:val="Heading2"/>
      </w:pPr>
      <w:bookmarkStart w:id="1" w:name="_Toc104757680"/>
      <w:r>
        <w:t>Introduksjon</w:t>
      </w:r>
      <w:bookmarkEnd w:id="1"/>
    </w:p>
    <w:p w14:paraId="5B583904" w14:textId="7BB53E0D" w:rsidR="00AC2882" w:rsidRDefault="00772802" w:rsidP="00AC2882">
      <w:r w:rsidRPr="00772802">
        <w:t>MovieMatcher er et IT prosjekt</w:t>
      </w:r>
      <w:r>
        <w:t xml:space="preserve"> jeg har jobbet på gjennom hele 2022</w:t>
      </w:r>
      <w:r w:rsidR="004512FC">
        <w:t>. Gjennom planleggingen til utførelsen av dette</w:t>
      </w:r>
      <w:r w:rsidR="008670A1">
        <w:t xml:space="preserve"> prosjektet har jeg lært ekstr</w:t>
      </w:r>
      <w:r w:rsidR="003B48C5">
        <w:t>emt mye, alt fra det tekniske til tidspress</w:t>
      </w:r>
      <w:r w:rsidR="00543C06">
        <w:t xml:space="preserve"> er prosjektet komplisert og omfattende. Dette dokumentet er for å få bedre oversikt og innsikt </w:t>
      </w:r>
      <w:r w:rsidR="009049D5">
        <w:t>i prosjektet som en helhet.</w:t>
      </w:r>
    </w:p>
    <w:p w14:paraId="731A70E8" w14:textId="03E877F8" w:rsidR="009049D5" w:rsidRPr="002F69FD" w:rsidRDefault="008330E9" w:rsidP="008330E9">
      <w:pPr>
        <w:pStyle w:val="Heading2"/>
      </w:pPr>
      <w:bookmarkStart w:id="2" w:name="_Toc104757681"/>
      <w:r w:rsidRPr="002F69FD">
        <w:t>Visjon</w:t>
      </w:r>
      <w:bookmarkEnd w:id="2"/>
    </w:p>
    <w:p w14:paraId="279A84E1" w14:textId="3C5DFB41" w:rsidR="006A5227" w:rsidRPr="002F69FD" w:rsidRDefault="007F3110" w:rsidP="006A5227">
      <w:pPr>
        <w:pStyle w:val="ListParagraph"/>
        <w:tabs>
          <w:tab w:val="left" w:pos="3821"/>
        </w:tabs>
      </w:pPr>
      <w:r w:rsidRPr="002F69FD">
        <w:t xml:space="preserve">Originalt var ideen bak prosjektet </w:t>
      </w:r>
      <w:r w:rsidR="00F02E20" w:rsidRPr="002F69FD">
        <w:t>at det skulle være en nettside/app på både pc og mobil som skulle hjelpe brukere med valg av film.</w:t>
      </w:r>
    </w:p>
    <w:p w14:paraId="7C7CAE79" w14:textId="563E4B32" w:rsidR="00F02E20" w:rsidRPr="002F69FD" w:rsidRDefault="00F02E20" w:rsidP="006A5227">
      <w:pPr>
        <w:pStyle w:val="ListParagraph"/>
        <w:tabs>
          <w:tab w:val="left" w:pos="3821"/>
        </w:tabs>
      </w:pPr>
    </w:p>
    <w:p w14:paraId="2ED7A517" w14:textId="21AD6B51" w:rsidR="00F02E20" w:rsidRDefault="00F02E20" w:rsidP="006A5227">
      <w:pPr>
        <w:pStyle w:val="ListParagraph"/>
        <w:tabs>
          <w:tab w:val="left" w:pos="3821"/>
        </w:tabs>
      </w:pPr>
      <w:r w:rsidRPr="00F02E20">
        <w:t>Først må du opprette en</w:t>
      </w:r>
      <w:r>
        <w:t xml:space="preserve"> bruker </w:t>
      </w:r>
      <w:r w:rsidR="00DA36CA">
        <w:t>på siden og deretter logge inn. Når du har logget inn kan du starte en sesjon hvor du kan invitere andre bukere på appen.</w:t>
      </w:r>
    </w:p>
    <w:p w14:paraId="14FAD66C" w14:textId="7600B876" w:rsidR="00DA36CA" w:rsidRDefault="00DA36CA" w:rsidP="006A5227">
      <w:pPr>
        <w:pStyle w:val="ListParagraph"/>
        <w:tabs>
          <w:tab w:val="left" w:pos="3821"/>
        </w:tabs>
      </w:pPr>
    </w:p>
    <w:p w14:paraId="14B16ECC" w14:textId="12AF8BB6" w:rsidR="00DA36CA" w:rsidRDefault="00DA36CA" w:rsidP="006A5227">
      <w:pPr>
        <w:pStyle w:val="ListParagraph"/>
        <w:tabs>
          <w:tab w:val="left" w:pos="3821"/>
        </w:tabs>
      </w:pPr>
      <w:r>
        <w:t xml:space="preserve">Når </w:t>
      </w:r>
      <w:r w:rsidR="0021124B">
        <w:t>du har invitert de som skal være med</w:t>
      </w:r>
      <w:r w:rsidR="009510BC">
        <w:t xml:space="preserve"> så velger lederen av sesjon de streaming platformene dere vil inkludere</w:t>
      </w:r>
      <w:r w:rsidR="00AF05F9">
        <w:t>. Deretter blir</w:t>
      </w:r>
      <w:r w:rsidR="007643BB">
        <w:t xml:space="preserve"> </w:t>
      </w:r>
      <w:r w:rsidR="00BD3EC2">
        <w:t>dere presenter</w:t>
      </w:r>
      <w:r w:rsidR="00354877">
        <w:t>t</w:t>
      </w:r>
      <w:r w:rsidR="00BD3EC2">
        <w:t xml:space="preserve"> med de forskjellige sjangrene som er tilgjengelige</w:t>
      </w:r>
      <w:r w:rsidR="00354877">
        <w:t>, dere for et totalt indiv</w:t>
      </w:r>
      <w:r w:rsidR="00505597">
        <w:t>iduelt valg om dere vil si ja eller nei</w:t>
      </w:r>
      <w:r w:rsidR="00357365">
        <w:t>. Programmet vil sjekke hva dere svarte ja og nei på og de sjangrene som matchet mellom medlemmene vi</w:t>
      </w:r>
      <w:r w:rsidR="001E6F16">
        <w:t>l da bli valgt.</w:t>
      </w:r>
    </w:p>
    <w:p w14:paraId="738F85B4" w14:textId="64093A42" w:rsidR="001E6F16" w:rsidRDefault="001E6F16" w:rsidP="006A5227">
      <w:pPr>
        <w:pStyle w:val="ListParagraph"/>
        <w:tabs>
          <w:tab w:val="left" w:pos="3821"/>
        </w:tabs>
      </w:pPr>
    </w:p>
    <w:p w14:paraId="510CD728" w14:textId="38B7C438" w:rsidR="001E6F16" w:rsidRPr="00F02E20" w:rsidRDefault="001E6F16" w:rsidP="006A5227">
      <w:pPr>
        <w:pStyle w:val="ListParagraph"/>
        <w:tabs>
          <w:tab w:val="left" w:pos="3821"/>
        </w:tabs>
      </w:pPr>
      <w:r>
        <w:t xml:space="preserve">Deretter blir alle individer som er med presentert med ti filmer fra matchet sjangre. Deretter svar alle individuet ja eller nei på de filmene som blir presentert, når alle har svart ja eller nei på alle filmene </w:t>
      </w:r>
      <w:r w:rsidR="00195524">
        <w:t>vil da de filmene som har ja som matchende svar bli presentert til gruppen.</w:t>
      </w:r>
    </w:p>
    <w:p w14:paraId="09C9EDED" w14:textId="2580EE8F" w:rsidR="006A5227" w:rsidRDefault="006A5227" w:rsidP="00DB3099">
      <w:pPr>
        <w:tabs>
          <w:tab w:val="left" w:pos="3821"/>
        </w:tabs>
      </w:pPr>
    </w:p>
    <w:p w14:paraId="5E4CAE80" w14:textId="66A0D72E" w:rsidR="00DB3099" w:rsidRDefault="00DB3099" w:rsidP="00DB3099">
      <w:pPr>
        <w:tabs>
          <w:tab w:val="left" w:pos="3821"/>
        </w:tabs>
      </w:pPr>
    </w:p>
    <w:p w14:paraId="436BE756" w14:textId="334F48AA" w:rsidR="00DB3099" w:rsidRDefault="00DB3099" w:rsidP="00DB3099">
      <w:pPr>
        <w:tabs>
          <w:tab w:val="left" w:pos="3821"/>
        </w:tabs>
      </w:pPr>
    </w:p>
    <w:p w14:paraId="03A371B6" w14:textId="304DFF53" w:rsidR="00DB3099" w:rsidRDefault="00DB3099" w:rsidP="00DB3099">
      <w:pPr>
        <w:tabs>
          <w:tab w:val="left" w:pos="3821"/>
        </w:tabs>
      </w:pPr>
    </w:p>
    <w:p w14:paraId="3B48F370" w14:textId="78AFD2D2" w:rsidR="00DB3099" w:rsidRDefault="00DB3099" w:rsidP="00DB3099">
      <w:pPr>
        <w:tabs>
          <w:tab w:val="left" w:pos="3821"/>
        </w:tabs>
      </w:pPr>
    </w:p>
    <w:p w14:paraId="0C37B8E7" w14:textId="50BD3E13" w:rsidR="00DB3099" w:rsidRDefault="00DB3099" w:rsidP="00DB3099">
      <w:pPr>
        <w:tabs>
          <w:tab w:val="left" w:pos="3821"/>
        </w:tabs>
      </w:pPr>
    </w:p>
    <w:p w14:paraId="070335AC" w14:textId="212EC800" w:rsidR="00DB3099" w:rsidRDefault="00DB3099" w:rsidP="00DB3099">
      <w:pPr>
        <w:tabs>
          <w:tab w:val="left" w:pos="3821"/>
        </w:tabs>
      </w:pPr>
    </w:p>
    <w:p w14:paraId="1ABB6A8A" w14:textId="22F2EF00" w:rsidR="00DB3099" w:rsidRDefault="00DB3099" w:rsidP="00DB3099">
      <w:pPr>
        <w:tabs>
          <w:tab w:val="left" w:pos="3821"/>
        </w:tabs>
      </w:pPr>
    </w:p>
    <w:p w14:paraId="5CC795AF" w14:textId="6FC64DBD" w:rsidR="00DB3099" w:rsidRDefault="00DB3099" w:rsidP="00DB3099">
      <w:pPr>
        <w:tabs>
          <w:tab w:val="left" w:pos="3821"/>
        </w:tabs>
      </w:pPr>
    </w:p>
    <w:p w14:paraId="25A12C78" w14:textId="3333C525" w:rsidR="00DB3099" w:rsidRDefault="00DB3099" w:rsidP="00DB3099">
      <w:pPr>
        <w:tabs>
          <w:tab w:val="left" w:pos="3821"/>
        </w:tabs>
      </w:pPr>
    </w:p>
    <w:p w14:paraId="641EF634" w14:textId="12D819F6" w:rsidR="00DB3099" w:rsidRDefault="00DB3099" w:rsidP="00DB3099">
      <w:pPr>
        <w:tabs>
          <w:tab w:val="left" w:pos="3821"/>
        </w:tabs>
      </w:pPr>
    </w:p>
    <w:p w14:paraId="0768A985" w14:textId="553BFACD" w:rsidR="00DB3099" w:rsidRDefault="00DB3099" w:rsidP="00DB3099">
      <w:pPr>
        <w:tabs>
          <w:tab w:val="left" w:pos="3821"/>
        </w:tabs>
      </w:pPr>
    </w:p>
    <w:p w14:paraId="7911801B" w14:textId="2F6C92C1" w:rsidR="00DB3099" w:rsidRDefault="00DB3099" w:rsidP="00DB3099">
      <w:pPr>
        <w:tabs>
          <w:tab w:val="left" w:pos="3821"/>
        </w:tabs>
      </w:pPr>
    </w:p>
    <w:p w14:paraId="7346D532" w14:textId="05E15451" w:rsidR="00DB3099" w:rsidRDefault="00DB3099" w:rsidP="00DB3099">
      <w:pPr>
        <w:pStyle w:val="Heading1"/>
      </w:pPr>
      <w:bookmarkStart w:id="3" w:name="_Toc104757682"/>
      <w:r>
        <w:lastRenderedPageBreak/>
        <w:t>Forutsetninger</w:t>
      </w:r>
      <w:r w:rsidR="007F0235">
        <w:t xml:space="preserve"> og eventuelle endringer</w:t>
      </w:r>
      <w:bookmarkEnd w:id="3"/>
    </w:p>
    <w:p w14:paraId="306C5E33" w14:textId="5923D0FA" w:rsidR="00446B52" w:rsidRPr="00446B52" w:rsidRDefault="00121BC8" w:rsidP="00446B52">
      <w:r>
        <w:t>For å simplifisere oppgaven så referer</w:t>
      </w:r>
      <w:r w:rsidR="00ED302E">
        <w:t>er</w:t>
      </w:r>
      <w:r>
        <w:t xml:space="preserve"> jeg til et par forutsetninger</w:t>
      </w:r>
      <w:r w:rsidR="00BC57D7">
        <w:t xml:space="preserve"> som jeg tar i forhold</w:t>
      </w:r>
      <w:r w:rsidR="00B735E5">
        <w:t xml:space="preserve"> til de forskjellige delene i oppgaven og hva slags endringer jeg hadde gjort hvis programmet skulle blitt lagt</w:t>
      </w:r>
      <w:r w:rsidR="00043E65">
        <w:t xml:space="preserve"> ut for åpent bruk.</w:t>
      </w:r>
    </w:p>
    <w:p w14:paraId="305A871A" w14:textId="77777777" w:rsidR="00A33D43" w:rsidRPr="00A33D43" w:rsidRDefault="00A33D43" w:rsidP="00A33D43"/>
    <w:p w14:paraId="0B71966A" w14:textId="76FB2060" w:rsidR="007F0235" w:rsidRDefault="00A33D43" w:rsidP="00A33D43">
      <w:pPr>
        <w:pStyle w:val="Heading2"/>
      </w:pPr>
      <w:bookmarkStart w:id="4" w:name="_Toc104757683"/>
      <w:r>
        <w:t>Oppretholdningen av infrastruktur og systemet</w:t>
      </w:r>
      <w:bookmarkEnd w:id="4"/>
    </w:p>
    <w:p w14:paraId="1B160BC6" w14:textId="7955BF11" w:rsidR="00A33D43" w:rsidRDefault="00EF4C56" w:rsidP="00D466DF">
      <w:pPr>
        <w:pStyle w:val="ListParagraph"/>
        <w:numPr>
          <w:ilvl w:val="0"/>
          <w:numId w:val="2"/>
        </w:numPr>
      </w:pPr>
      <w:r>
        <w:t>Brukeren er koblet til samme lukket nettverk som systemet kjører på.</w:t>
      </w:r>
    </w:p>
    <w:p w14:paraId="698FE184" w14:textId="28DB187C" w:rsidR="00EF4C56" w:rsidRDefault="00376E8D" w:rsidP="00D466DF">
      <w:pPr>
        <w:pStyle w:val="ListParagraph"/>
        <w:numPr>
          <w:ilvl w:val="0"/>
          <w:numId w:val="2"/>
        </w:numPr>
      </w:pPr>
      <w:r>
        <w:t xml:space="preserve">Laptopen er hvor </w:t>
      </w:r>
      <w:r w:rsidR="0084164E">
        <w:t>systemet kjører for praktiske grunner</w:t>
      </w:r>
    </w:p>
    <w:p w14:paraId="0ED8BE2D" w14:textId="23042FFD" w:rsidR="00A00606" w:rsidRDefault="00A00606" w:rsidP="00A00606">
      <w:pPr>
        <w:pStyle w:val="ListParagraph"/>
      </w:pPr>
    </w:p>
    <w:p w14:paraId="72B1CB48" w14:textId="29D08936" w:rsidR="00A00606" w:rsidRDefault="00A00606" w:rsidP="00A00606">
      <w:pPr>
        <w:pStyle w:val="ListParagraph"/>
      </w:pPr>
    </w:p>
    <w:p w14:paraId="402CA06D" w14:textId="77777777" w:rsidR="00A00606" w:rsidRPr="00A33D43" w:rsidRDefault="00A00606" w:rsidP="00A00606">
      <w:pPr>
        <w:pStyle w:val="ListParagraph"/>
      </w:pPr>
    </w:p>
    <w:p w14:paraId="60675265" w14:textId="76D0CCBF" w:rsidR="00976C84" w:rsidRDefault="00976C84" w:rsidP="00976C84"/>
    <w:p w14:paraId="434BB658" w14:textId="315ED0A3" w:rsidR="00976C84" w:rsidRDefault="000C1073" w:rsidP="000C1073">
      <w:pPr>
        <w:pStyle w:val="Heading2"/>
      </w:pPr>
      <w:bookmarkStart w:id="5" w:name="_Toc104757684"/>
      <w:r>
        <w:t>Sikkerhet</w:t>
      </w:r>
      <w:bookmarkEnd w:id="5"/>
    </w:p>
    <w:p w14:paraId="1D76C3E0" w14:textId="5E083405" w:rsidR="000C1073" w:rsidRDefault="00D376BB" w:rsidP="00AF2DC9">
      <w:pPr>
        <w:pStyle w:val="ListParagraph"/>
        <w:numPr>
          <w:ilvl w:val="0"/>
          <w:numId w:val="2"/>
        </w:numPr>
      </w:pPr>
      <w:r>
        <w:t>For praktiske grunner er sikkerheten lavere enn det den hadde vært hvis programmet hadde gått live.</w:t>
      </w:r>
    </w:p>
    <w:p w14:paraId="7BC0916F" w14:textId="13A3F77E" w:rsidR="00D376BB" w:rsidRDefault="00283382" w:rsidP="00AF2DC9">
      <w:pPr>
        <w:pStyle w:val="ListParagraph"/>
        <w:numPr>
          <w:ilvl w:val="0"/>
          <w:numId w:val="2"/>
        </w:numPr>
      </w:pPr>
      <w:r>
        <w:t xml:space="preserve">Hovedsakelig er ikke systemet beskyttet godt mot hacking og utnytting, men </w:t>
      </w:r>
      <w:r w:rsidR="0066304F">
        <w:t>siden dette er et lokalt program som skal brukes i all hovedsak til å presentere min</w:t>
      </w:r>
      <w:r w:rsidR="00D879C0">
        <w:t xml:space="preserve">e egne ferdigheter og </w:t>
      </w:r>
      <w:r w:rsidR="0064185D">
        <w:t>kunnskap.</w:t>
      </w:r>
    </w:p>
    <w:p w14:paraId="100F3B5C" w14:textId="34A25A97" w:rsidR="00244158" w:rsidRDefault="00244158" w:rsidP="00244158">
      <w:pPr>
        <w:pStyle w:val="ListParagraph"/>
      </w:pPr>
    </w:p>
    <w:p w14:paraId="537A15B1" w14:textId="0D9F020B" w:rsidR="00244158" w:rsidRDefault="00244158" w:rsidP="00244158"/>
    <w:p w14:paraId="281E1233" w14:textId="528E1A2B" w:rsidR="00244158" w:rsidRDefault="00244158" w:rsidP="00B449B0">
      <w:pPr>
        <w:pStyle w:val="Heading1"/>
      </w:pPr>
      <w:bookmarkStart w:id="6" w:name="_Toc104757685"/>
      <w:r>
        <w:t>Docker</w:t>
      </w:r>
      <w:r w:rsidR="00B449B0">
        <w:t>, hva er det? Hvordan brukes det?</w:t>
      </w:r>
      <w:bookmarkEnd w:id="6"/>
    </w:p>
    <w:p w14:paraId="308EBE96" w14:textId="35DB1F2C" w:rsidR="00B449B0" w:rsidRDefault="00A1269E" w:rsidP="00B449B0">
      <w:r>
        <w:t xml:space="preserve">Docker </w:t>
      </w:r>
      <w:r w:rsidR="00374427">
        <w:t xml:space="preserve">er et program som bruker OS-level virtualisering for servere programmer </w:t>
      </w:r>
      <w:r w:rsidR="00A64FC6">
        <w:t>i pakker som kalles containere.</w:t>
      </w:r>
    </w:p>
    <w:p w14:paraId="3247B533" w14:textId="51819C14" w:rsidR="001863A0" w:rsidRDefault="001863A0" w:rsidP="00B449B0">
      <w:r>
        <w:t>I</w:t>
      </w:r>
      <w:r w:rsidR="00887496">
        <w:t xml:space="preserve"> bunnen ligger en minimal linux kernel som du kan bygge applikasjonen din uttapå.</w:t>
      </w:r>
      <w:r w:rsidR="00BD0E9F">
        <w:t xml:space="preserve"> Istedet for å lage en hel virtuell maskin med eget operativsystem og masse annet</w:t>
      </w:r>
      <w:r w:rsidR="004D0BAE">
        <w:t xml:space="preserve"> bygger du heller bare et program som virtualiseres.</w:t>
      </w:r>
    </w:p>
    <w:p w14:paraId="78A96D18" w14:textId="04327414" w:rsidR="00B449B0" w:rsidRDefault="00B449B0" w:rsidP="00B449B0">
      <w:pPr>
        <w:pStyle w:val="Heading2"/>
      </w:pPr>
      <w:bookmarkStart w:id="7" w:name="_Toc104757686"/>
      <w:r>
        <w:t>Docker-compose</w:t>
      </w:r>
      <w:bookmarkEnd w:id="7"/>
    </w:p>
    <w:p w14:paraId="1E9BC968" w14:textId="1E3611F1" w:rsidR="00B449B0" w:rsidRDefault="00532080" w:rsidP="00B449B0">
      <w:pPr>
        <w:pStyle w:val="ListParagraph"/>
        <w:numPr>
          <w:ilvl w:val="0"/>
          <w:numId w:val="2"/>
        </w:numPr>
      </w:pPr>
      <w:r>
        <w:t>Samler alle containere i et samlet nettverk.</w:t>
      </w:r>
    </w:p>
    <w:p w14:paraId="1B5B1DF3" w14:textId="16DA35CE" w:rsidR="00532080" w:rsidRDefault="000864FF" w:rsidP="00B449B0">
      <w:pPr>
        <w:pStyle w:val="ListParagraph"/>
        <w:numPr>
          <w:ilvl w:val="0"/>
          <w:numId w:val="2"/>
        </w:numPr>
      </w:pPr>
      <w:r>
        <w:t>Gir hver container en unik ip adresse litt som en DNS-server.</w:t>
      </w:r>
    </w:p>
    <w:p w14:paraId="4C4EEDC3" w14:textId="22D8B846" w:rsidR="000864FF" w:rsidRDefault="000864FF" w:rsidP="00B449B0">
      <w:pPr>
        <w:pStyle w:val="ListParagraph"/>
        <w:numPr>
          <w:ilvl w:val="0"/>
          <w:numId w:val="2"/>
        </w:numPr>
      </w:pPr>
    </w:p>
    <w:p w14:paraId="6F2208FA" w14:textId="07BF5DD4" w:rsidR="00D66455" w:rsidRPr="00D66455" w:rsidRDefault="00D66455" w:rsidP="00D66455"/>
    <w:p w14:paraId="537F3CFF" w14:textId="5353D834" w:rsidR="00D66455" w:rsidRDefault="00D66455" w:rsidP="00D66455"/>
    <w:p w14:paraId="529A2D5D" w14:textId="6DF98003" w:rsidR="00D66455" w:rsidRDefault="00D66455" w:rsidP="00E64A51">
      <w:pPr>
        <w:pStyle w:val="Heading1"/>
      </w:pPr>
      <w:bookmarkStart w:id="8" w:name="_Toc104757687"/>
      <w:r>
        <w:t>Node js og Express</w:t>
      </w:r>
      <w:r w:rsidR="00E64A51">
        <w:t>, hva er det? Hvordan brukes det?</w:t>
      </w:r>
      <w:bookmarkEnd w:id="8"/>
    </w:p>
    <w:p w14:paraId="17B0ED3A" w14:textId="7989808A" w:rsidR="00E64A51" w:rsidRDefault="00E64A51" w:rsidP="00E64A51"/>
    <w:p w14:paraId="2B15305C" w14:textId="2689D78B" w:rsidR="00E64A51" w:rsidRDefault="00E64A51" w:rsidP="00E64A51">
      <w:pPr>
        <w:pStyle w:val="Heading2"/>
      </w:pPr>
      <w:bookmarkStart w:id="9" w:name="_Toc104757688"/>
      <w:r>
        <w:lastRenderedPageBreak/>
        <w:t>Node js</w:t>
      </w:r>
      <w:bookmarkEnd w:id="9"/>
    </w:p>
    <w:p w14:paraId="111EB02A" w14:textId="2C781EEE" w:rsidR="00E64A51" w:rsidRDefault="00E64A51" w:rsidP="00E64A51">
      <w:r>
        <w:t>Node js er et rammeverk</w:t>
      </w:r>
      <w:r w:rsidR="00FE07B1">
        <w:t xml:space="preserve"> som lar</w:t>
      </w:r>
      <w:r w:rsidR="00DD4FC6">
        <w:t xml:space="preserve"> </w:t>
      </w:r>
      <w:r w:rsidR="00DB6C90">
        <w:t>utviklere skrive javascript kode som kan bli utført i bac</w:t>
      </w:r>
      <w:r w:rsidR="0023297B">
        <w:t>k-end på server siden.</w:t>
      </w:r>
    </w:p>
    <w:p w14:paraId="17475E2A" w14:textId="677D7FB2" w:rsidR="00DA3312" w:rsidRDefault="00DA3312" w:rsidP="00E64A51">
      <w:r>
        <w:t xml:space="preserve">Introduksjon til Node js: </w:t>
      </w:r>
      <w:hyperlink r:id="rId8" w:history="1">
        <w:r>
          <w:rPr>
            <w:rStyle w:val="Hyperlink"/>
          </w:rPr>
          <w:t>Introduction to Node.js (nodejs.dev)</w:t>
        </w:r>
      </w:hyperlink>
    </w:p>
    <w:p w14:paraId="5498BC9C" w14:textId="44C36842" w:rsidR="00782D1A" w:rsidRDefault="00782D1A" w:rsidP="00E64A51">
      <w:r w:rsidRPr="004F31B4">
        <w:t>Node</w:t>
      </w:r>
      <w:r w:rsidR="004F31B4" w:rsidRPr="004F31B4">
        <w:t xml:space="preserve"> js er kanskje mest kjent</w:t>
      </w:r>
      <w:r w:rsidR="004F31B4">
        <w:t xml:space="preserve"> for sitt modul system, dette systemet er bygd slik at du kan kalle funskjonaliteten til et js dokument inn til et annet</w:t>
      </w:r>
      <w:r w:rsidR="004B3DB8">
        <w:t>.</w:t>
      </w:r>
      <w:r w:rsidR="004511AC">
        <w:t xml:space="preserve"> Dette gjør du ved å importere filene med en require kommando</w:t>
      </w:r>
      <w:r w:rsidR="00261E80">
        <w:t>, slik:</w:t>
      </w:r>
    </w:p>
    <w:p w14:paraId="17838F7C" w14:textId="126BC9A2" w:rsidR="00261E80" w:rsidRPr="004F31B4" w:rsidRDefault="00261E80" w:rsidP="00E64A51">
      <w:r>
        <w:drawing>
          <wp:inline distT="0" distB="0" distL="0" distR="0" wp14:anchorId="4C2310DC" wp14:editId="784AACEC">
            <wp:extent cx="5772150" cy="110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72150" cy="1104900"/>
                    </a:xfrm>
                    <a:prstGeom prst="rect">
                      <a:avLst/>
                    </a:prstGeom>
                  </pic:spPr>
                </pic:pic>
              </a:graphicData>
            </a:graphic>
          </wp:inline>
        </w:drawing>
      </w:r>
    </w:p>
    <w:p w14:paraId="2C5572A6" w14:textId="40D68E1F" w:rsidR="00E64A51" w:rsidRDefault="00D21153" w:rsidP="00E64A51">
      <w:r>
        <w:t xml:space="preserve">Denne modul funksjonaliteten </w:t>
      </w:r>
      <w:r w:rsidR="00BE5D37">
        <w:t>er det som gjør Node js litt vanskelig å forstå i starten.</w:t>
      </w:r>
      <w:r w:rsidR="00111162">
        <w:t xml:space="preserve"> For å ta i bruk spesifike funksjoner som ligger i disse filene som har blitt required må du eksportere dem i </w:t>
      </w:r>
      <w:r w:rsidR="0020097F">
        <w:t>filen de kommer fra, slik:</w:t>
      </w:r>
    </w:p>
    <w:p w14:paraId="02171601" w14:textId="2BD15BF5" w:rsidR="0020097F" w:rsidRDefault="001E11E6" w:rsidP="00E64A51">
      <w:r>
        <w:drawing>
          <wp:inline distT="0" distB="0" distL="0" distR="0" wp14:anchorId="5A1E2034" wp14:editId="6FAB729F">
            <wp:extent cx="5943600" cy="36220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622040"/>
                    </a:xfrm>
                    <a:prstGeom prst="rect">
                      <a:avLst/>
                    </a:prstGeom>
                  </pic:spPr>
                </pic:pic>
              </a:graphicData>
            </a:graphic>
          </wp:inline>
        </w:drawing>
      </w:r>
    </w:p>
    <w:p w14:paraId="19C1950E" w14:textId="4DE1EE66" w:rsidR="00A108E9" w:rsidRPr="004F31B4" w:rsidRDefault="00A108E9" w:rsidP="00E64A51">
      <w:r>
        <w:t>Her brukes det module.exports=, for å definere hva som skal eksporteres fra denne spe</w:t>
      </w:r>
      <w:r w:rsidR="008D7861">
        <w:t>sifike modulen.</w:t>
      </w:r>
    </w:p>
    <w:p w14:paraId="2A642423" w14:textId="63F48D8C" w:rsidR="00E64A51" w:rsidRDefault="00E64A51" w:rsidP="00E64A51">
      <w:pPr>
        <w:pStyle w:val="Heading2"/>
      </w:pPr>
      <w:bookmarkStart w:id="10" w:name="_Toc104757689"/>
      <w:r>
        <w:t>Express</w:t>
      </w:r>
      <w:bookmarkEnd w:id="10"/>
    </w:p>
    <w:p w14:paraId="37E710B2" w14:textId="36785887" w:rsidR="00E20C1D" w:rsidRDefault="00E20C1D" w:rsidP="00E20C1D"/>
    <w:p w14:paraId="41E9010B" w14:textId="1182273B" w:rsidR="00E20C1D" w:rsidRDefault="00306CBF" w:rsidP="00E20C1D">
      <w:r>
        <w:lastRenderedPageBreak/>
        <w:t xml:space="preserve">Express er et lite rammeverk som </w:t>
      </w:r>
      <w:r w:rsidR="00860B3A">
        <w:t>sitter opppå Node js sin web-server funskjonalitet</w:t>
      </w:r>
      <w:r w:rsidR="0012608B">
        <w:t xml:space="preserve">. </w:t>
      </w:r>
      <w:r w:rsidR="007443DE">
        <w:t xml:space="preserve">Express simplifiserer web-server API’et til Node js </w:t>
      </w:r>
      <w:r w:rsidR="00896A01">
        <w:t xml:space="preserve">som gjør at </w:t>
      </w:r>
      <w:r w:rsidR="007832BB">
        <w:t>spesielt routing for webserveren blir lettere.</w:t>
      </w:r>
    </w:p>
    <w:p w14:paraId="4927ACFE" w14:textId="3B109CA6" w:rsidR="00BF0AA3" w:rsidRDefault="00BF0AA3" w:rsidP="00E20C1D">
      <w:r>
        <w:t>Her er et eksempel på routing med Express:</w:t>
      </w:r>
    </w:p>
    <w:p w14:paraId="0756512B" w14:textId="7198122B" w:rsidR="00BF0AA3" w:rsidRDefault="00B0702A" w:rsidP="00E20C1D">
      <w:r>
        <w:drawing>
          <wp:inline distT="0" distB="0" distL="0" distR="0" wp14:anchorId="118EFF7D" wp14:editId="35EC0DC4">
            <wp:extent cx="4829175" cy="2333625"/>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4829175" cy="2333625"/>
                    </a:xfrm>
                    <a:prstGeom prst="rect">
                      <a:avLst/>
                    </a:prstGeom>
                  </pic:spPr>
                </pic:pic>
              </a:graphicData>
            </a:graphic>
          </wp:inline>
        </w:drawing>
      </w:r>
    </w:p>
    <w:p w14:paraId="71FDEE7C" w14:textId="13028465" w:rsidR="00111A45" w:rsidRDefault="00111A45" w:rsidP="00E20C1D"/>
    <w:p w14:paraId="629DC55F" w14:textId="393E3C3A" w:rsidR="00111A45" w:rsidRDefault="007F5208" w:rsidP="00D02264">
      <w:pPr>
        <w:pStyle w:val="Heading1"/>
      </w:pPr>
      <w:bookmarkStart w:id="11" w:name="_Toc104757690"/>
      <w:r>
        <w:t>Infrastruktur</w:t>
      </w:r>
      <w:r w:rsidR="00D02264">
        <w:t>, nettverk og Docker</w:t>
      </w:r>
      <w:bookmarkEnd w:id="11"/>
    </w:p>
    <w:p w14:paraId="23995FE7" w14:textId="00DC3B82" w:rsidR="00D02264" w:rsidRDefault="00D02264" w:rsidP="00D02264"/>
    <w:p w14:paraId="1BE3AC04" w14:textId="01151A74" w:rsidR="00302058" w:rsidRDefault="00302058" w:rsidP="00D02264">
      <w:r>
        <w:t>For å vise frem infrastrukturen på en god måte har jeg laget en visio schematic som jeg kan prate rundt på fagsamtalen</w:t>
      </w:r>
      <w:r w:rsidR="008D21C4">
        <w:t>.</w:t>
      </w:r>
      <w:r w:rsidR="0016065C">
        <w:t xml:space="preserve"> </w:t>
      </w:r>
    </w:p>
    <w:p w14:paraId="5D4B2A15" w14:textId="277F93B1" w:rsidR="004E7A08" w:rsidRDefault="001466CB" w:rsidP="00D02264">
      <w:r>
        <w:t xml:space="preserve">En kort beskrivelse av infrastrukturen: </w:t>
      </w:r>
      <w:r w:rsidR="003566CC">
        <w:t>I bunnen er det to docker containere, den ene er virtualiseringen av node js applikasjonen</w:t>
      </w:r>
      <w:r w:rsidR="004E7A08">
        <w:t xml:space="preserve">. Den andre er en virtualisering av mongo db databasen. </w:t>
      </w:r>
      <w:r w:rsidR="008360ED">
        <w:t xml:space="preserve">Disse ligger innenfor en docker-compose, dette er også en slags container, men den fungerer mer som </w:t>
      </w:r>
      <w:r w:rsidR="008A4EDC">
        <w:t xml:space="preserve">en virtualisering av et nettverk. Denne composen vil gi ut unike ip adresser til de forskjellige containerne. </w:t>
      </w:r>
      <w:r w:rsidR="00FB5C92">
        <w:t>For sikkerhet kan ikke containern med databasen kommunisere med noe annet en node js applikasjonen og dermed har den ikke tilgang til internett, dette beskytter den fra angrep utenfor systemet.</w:t>
      </w:r>
    </w:p>
    <w:p w14:paraId="7C9D3A26" w14:textId="5E3A2BC4" w:rsidR="00C436D1" w:rsidRDefault="00C436D1" w:rsidP="00C436D1">
      <w:pPr>
        <w:pStyle w:val="Heading2"/>
      </w:pPr>
      <w:bookmarkStart w:id="12" w:name="_Toc104757691"/>
      <w:r>
        <w:lastRenderedPageBreak/>
        <w:t>Skjematisk fremstilling av infrastruktur</w:t>
      </w:r>
      <w:bookmarkEnd w:id="12"/>
    </w:p>
    <w:p w14:paraId="6751E070" w14:textId="403F30A4" w:rsidR="00C436D1" w:rsidRDefault="00C436D1" w:rsidP="00C436D1">
      <w:r>
        <w:drawing>
          <wp:inline distT="0" distB="0" distL="0" distR="0" wp14:anchorId="607D3861" wp14:editId="279C9B50">
            <wp:extent cx="5943600" cy="3996055"/>
            <wp:effectExtent l="0" t="0" r="0" b="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12"/>
                    <a:stretch>
                      <a:fillRect/>
                    </a:stretch>
                  </pic:blipFill>
                  <pic:spPr>
                    <a:xfrm>
                      <a:off x="0" y="0"/>
                      <a:ext cx="5943600" cy="3996055"/>
                    </a:xfrm>
                    <a:prstGeom prst="rect">
                      <a:avLst/>
                    </a:prstGeom>
                  </pic:spPr>
                </pic:pic>
              </a:graphicData>
            </a:graphic>
          </wp:inline>
        </w:drawing>
      </w:r>
    </w:p>
    <w:p w14:paraId="5339D03B" w14:textId="23974863" w:rsidR="00D500FB" w:rsidRDefault="00142258" w:rsidP="00142258">
      <w:pPr>
        <w:pStyle w:val="Heading2"/>
      </w:pPr>
      <w:bookmarkStart w:id="13" w:name="_Toc104757692"/>
      <w:r>
        <w:t>Docker oppsett</w:t>
      </w:r>
      <w:bookmarkEnd w:id="13"/>
    </w:p>
    <w:p w14:paraId="5B111DB5" w14:textId="67FCADCD" w:rsidR="0045140C" w:rsidRDefault="0045140C" w:rsidP="00142258"/>
    <w:p w14:paraId="63A47786" w14:textId="42B432BC" w:rsidR="004F12FF" w:rsidRDefault="004F12FF" w:rsidP="00142258">
      <w:r>
        <w:t xml:space="preserve">Det ligger spesifike readme filer i innlevering som har alle scriptsene og filene som er nødvendig for å sette opp </w:t>
      </w:r>
      <w:r w:rsidR="00802D09">
        <w:t>docker images og containere.</w:t>
      </w:r>
    </w:p>
    <w:p w14:paraId="160B3E86" w14:textId="0350DD11" w:rsidR="00D6464C" w:rsidRDefault="0043158D" w:rsidP="0090229A">
      <w:pPr>
        <w:pStyle w:val="Heading3"/>
      </w:pPr>
      <w:bookmarkStart w:id="14" w:name="_Toc104757693"/>
      <w:r>
        <w:t>Docker-compose</w:t>
      </w:r>
      <w:bookmarkEnd w:id="14"/>
    </w:p>
    <w:p w14:paraId="7F30C7E9" w14:textId="2370FD6E" w:rsidR="0090229A" w:rsidRDefault="0090229A" w:rsidP="0090229A"/>
    <w:p w14:paraId="40B729E5" w14:textId="45441DA5" w:rsidR="00883611" w:rsidRDefault="00883611" w:rsidP="0090229A">
      <w:r>
        <w:t xml:space="preserve">For å lage </w:t>
      </w:r>
      <w:r w:rsidR="008770E0">
        <w:t>en docker-compose av de nødvendige applikasjonene bruker vi en docker-compose fil</w:t>
      </w:r>
      <w:r w:rsidR="00394925">
        <w:t>. Denne filen har all informasjonen docker trenger for å bygge composen av alle containerne.</w:t>
      </w:r>
    </w:p>
    <w:p w14:paraId="61322B17" w14:textId="4BB5E5EB" w:rsidR="00364FED" w:rsidRDefault="002C2E20" w:rsidP="0090229A">
      <w:r>
        <w:lastRenderedPageBreak/>
        <w:drawing>
          <wp:inline distT="0" distB="0" distL="0" distR="0" wp14:anchorId="30B5DEBE" wp14:editId="0B25FF0A">
            <wp:extent cx="5943600" cy="51238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5123815"/>
                    </a:xfrm>
                    <a:prstGeom prst="rect">
                      <a:avLst/>
                    </a:prstGeom>
                  </pic:spPr>
                </pic:pic>
              </a:graphicData>
            </a:graphic>
          </wp:inline>
        </w:drawing>
      </w:r>
    </w:p>
    <w:p w14:paraId="015B5143" w14:textId="77777777" w:rsidR="00CB4DC9" w:rsidRDefault="00CB4DC9" w:rsidP="002C2E20">
      <w:pPr>
        <w:pStyle w:val="Heading2"/>
      </w:pPr>
    </w:p>
    <w:p w14:paraId="3DD3FBE6" w14:textId="77777777" w:rsidR="00CB4DC9" w:rsidRDefault="00CB4DC9" w:rsidP="002C2E20">
      <w:pPr>
        <w:pStyle w:val="Heading2"/>
      </w:pPr>
    </w:p>
    <w:p w14:paraId="53661500" w14:textId="77777777" w:rsidR="00CB4DC9" w:rsidRDefault="00CB4DC9" w:rsidP="002C2E20">
      <w:pPr>
        <w:pStyle w:val="Heading2"/>
      </w:pPr>
    </w:p>
    <w:p w14:paraId="1C42468F" w14:textId="08738947" w:rsidR="002C2E20" w:rsidRDefault="002C2E20" w:rsidP="002C2E20">
      <w:pPr>
        <w:pStyle w:val="Heading2"/>
      </w:pPr>
      <w:bookmarkStart w:id="15" w:name="_Toc104757694"/>
      <w:r>
        <w:t>Scripting</w:t>
      </w:r>
      <w:bookmarkEnd w:id="15"/>
    </w:p>
    <w:p w14:paraId="11C4D70A" w14:textId="777884D4" w:rsidR="002C2E20" w:rsidRDefault="008752C7" w:rsidP="002C2E20">
      <w:r>
        <w:t>Når vi har de nødvendige filene</w:t>
      </w:r>
      <w:r w:rsidR="00BD27E1">
        <w:t xml:space="preserve"> for å bygge composen bruker vi et par kommandoer for </w:t>
      </w:r>
      <w:r w:rsidR="00CD2EC9">
        <w:t>å kjøre dette, disse har jeg skrevet ned i en readme fil med kommentarer sånn at hvem som helst kunne satt det opp.</w:t>
      </w:r>
    </w:p>
    <w:p w14:paraId="658CB7CB" w14:textId="2C9B2298" w:rsidR="00CB4DC9" w:rsidRDefault="00CB4DC9" w:rsidP="002C2E20">
      <w:r>
        <w:object w:dxaOrig="1538" w:dyaOrig="994" w14:anchorId="14BD2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715371404" r:id="rId15"/>
        </w:object>
      </w:r>
    </w:p>
    <w:p w14:paraId="568ADC7C" w14:textId="4E526A6B" w:rsidR="00366C3E" w:rsidRDefault="00366C3E" w:rsidP="002C2E20">
      <w:r>
        <w:t>Eksempel på kommando:</w:t>
      </w:r>
    </w:p>
    <w:p w14:paraId="4AC963BC" w14:textId="6D3AD9BA" w:rsidR="00A3766A" w:rsidRDefault="00A3766A" w:rsidP="002C2E20">
      <w:r>
        <w:drawing>
          <wp:inline distT="0" distB="0" distL="0" distR="0" wp14:anchorId="3933C781" wp14:editId="1ECD3F5F">
            <wp:extent cx="5943600" cy="53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845"/>
                    </a:xfrm>
                    <a:prstGeom prst="rect">
                      <a:avLst/>
                    </a:prstGeom>
                  </pic:spPr>
                </pic:pic>
              </a:graphicData>
            </a:graphic>
          </wp:inline>
        </w:drawing>
      </w:r>
    </w:p>
    <w:p w14:paraId="05BF9BC0" w14:textId="780C104A" w:rsidR="00A82F73" w:rsidRDefault="00BF341E" w:rsidP="00BF341E">
      <w:pPr>
        <w:pStyle w:val="Heading1"/>
      </w:pPr>
      <w:bookmarkStart w:id="16" w:name="_Toc104757695"/>
      <w:r>
        <w:lastRenderedPageBreak/>
        <w:t>Etikk og lovverk</w:t>
      </w:r>
      <w:bookmarkEnd w:id="16"/>
    </w:p>
    <w:p w14:paraId="01D9EB6F" w14:textId="2B02294F" w:rsidR="00BF341E" w:rsidRDefault="00BF341E" w:rsidP="00BF341E"/>
    <w:p w14:paraId="0CF77ED7" w14:textId="3936C4E8" w:rsidR="00AA5422" w:rsidRDefault="00AA5422" w:rsidP="003D39BA">
      <w:pPr>
        <w:pStyle w:val="Heading2"/>
      </w:pPr>
      <w:bookmarkStart w:id="17" w:name="_Toc104757696"/>
      <w:r>
        <w:t>Arbei</w:t>
      </w:r>
      <w:r w:rsidR="003D39BA">
        <w:t>dsmiljøloven</w:t>
      </w:r>
      <w:bookmarkEnd w:id="17"/>
    </w:p>
    <w:p w14:paraId="47EC978A" w14:textId="0C924CB5" w:rsidR="00873E2D" w:rsidRDefault="00873E2D" w:rsidP="003D39BA"/>
    <w:p w14:paraId="63957D50" w14:textId="63B04C52" w:rsidR="00873E2D" w:rsidRDefault="00873E2D" w:rsidP="003D39BA">
      <w:r>
        <w:t>Formål</w:t>
      </w:r>
      <w:r w:rsidR="00A75A5D">
        <w:t xml:space="preserve"> er å hjelpe arbeidsgiver og arbeidstaker for å oppnå et godt arbeidsmiljø</w:t>
      </w:r>
    </w:p>
    <w:p w14:paraId="7D6CC997" w14:textId="7560F057" w:rsidR="00A75A5D" w:rsidRDefault="007A46F3" w:rsidP="003D39BA">
      <w:hyperlink r:id="rId17" w:history="1">
        <w:r w:rsidRPr="002017DA">
          <w:rPr>
            <w:rStyle w:val="Hyperlink"/>
          </w:rPr>
          <w:t>https://lovdata.no/lov/2005-06-17-62/§1-1</w:t>
        </w:r>
      </w:hyperlink>
    </w:p>
    <w:p w14:paraId="3BB1780E" w14:textId="2310772B" w:rsidR="00DF7D2E" w:rsidRPr="00DF7D2E" w:rsidRDefault="00DF7D2E" w:rsidP="00DF7D2E">
      <w:pPr>
        <w:spacing w:before="225" w:after="0" w:line="240" w:lineRule="auto"/>
        <w:rPr>
          <w:rFonts w:ascii="Helvetica" w:eastAsia="Times New Roman" w:hAnsi="Helvetica" w:cs="Helvetica"/>
          <w:noProof w:val="0"/>
          <w:color w:val="333333"/>
          <w:sz w:val="23"/>
          <w:szCs w:val="23"/>
        </w:rPr>
      </w:pPr>
      <w:r w:rsidRPr="00DF7D2E">
        <w:rPr>
          <w:rFonts w:ascii="Helvetica" w:eastAsia="Times New Roman" w:hAnsi="Helvetica" w:cs="Helvetica"/>
          <w:noProof w:val="0"/>
          <w:color w:val="333333"/>
          <w:sz w:val="23"/>
          <w:szCs w:val="23"/>
        </w:rPr>
        <w:t>Loven gjelder for virksomhet som sysselsetter arbeidstaker, med mindre annet er uttrykkelig fastsatt i loven.</w:t>
      </w:r>
    </w:p>
    <w:p w14:paraId="7BF1E663" w14:textId="49B8E398" w:rsidR="007A46F3" w:rsidRDefault="007A46F3" w:rsidP="003D39BA"/>
    <w:p w14:paraId="55000F97" w14:textId="3C2833FD" w:rsidR="00CF2101" w:rsidRDefault="00CF2101" w:rsidP="003D39BA">
      <w:r>
        <w:t>Denne loven gjelder for det meste ikke for min oppgave siden jeg ikke har en bedrift som ansetter folk, men å vite litt om loven og hva den gjelder er viktig inn i arbeidslivet</w:t>
      </w:r>
      <w:r w:rsidR="0061198C">
        <w:t>.</w:t>
      </w:r>
    </w:p>
    <w:p w14:paraId="53679E93" w14:textId="493B413F" w:rsidR="003D39BA" w:rsidRDefault="003D39BA" w:rsidP="003D39BA"/>
    <w:p w14:paraId="0142F18C" w14:textId="269D183A" w:rsidR="003D39BA" w:rsidRDefault="003D39BA" w:rsidP="003D39BA">
      <w:pPr>
        <w:pStyle w:val="Heading2"/>
      </w:pPr>
      <w:bookmarkStart w:id="18" w:name="_Toc104757697"/>
      <w:r>
        <w:t>Personvernloven</w:t>
      </w:r>
      <w:bookmarkEnd w:id="18"/>
    </w:p>
    <w:p w14:paraId="73B7386B" w14:textId="56FC486C" w:rsidR="00D27C5F" w:rsidRDefault="00D27C5F" w:rsidP="00D27C5F"/>
    <w:p w14:paraId="29F37475" w14:textId="77777777" w:rsidR="00A35FB2" w:rsidRDefault="00D27C5F" w:rsidP="00D27C5F">
      <w:pPr>
        <w:rPr>
          <w:rFonts w:ascii="Helvetica" w:hAnsi="Helvetica"/>
          <w:color w:val="000000" w:themeColor="text1"/>
        </w:rPr>
      </w:pPr>
      <w:r w:rsidRPr="00D27C5F">
        <w:rPr>
          <w:rFonts w:ascii="Helvetica" w:hAnsi="Helvetica"/>
          <w:color w:val="000000" w:themeColor="text1"/>
        </w:rPr>
        <w:t xml:space="preserve">§5 </w:t>
      </w:r>
      <w:r w:rsidR="003B25FC">
        <w:rPr>
          <w:rFonts w:ascii="Helvetica" w:hAnsi="Helvetica"/>
          <w:color w:val="000000" w:themeColor="text1"/>
        </w:rPr>
        <w:t xml:space="preserve">For å kunne </w:t>
      </w:r>
      <w:r w:rsidR="00A47317">
        <w:rPr>
          <w:rFonts w:ascii="Helvetica" w:hAnsi="Helvetica"/>
          <w:color w:val="000000" w:themeColor="text1"/>
        </w:rPr>
        <w:t>be om samtykke</w:t>
      </w:r>
      <w:r w:rsidR="00564FA4">
        <w:rPr>
          <w:rFonts w:ascii="Helvetica" w:hAnsi="Helvetica"/>
          <w:color w:val="000000" w:themeColor="text1"/>
        </w:rPr>
        <w:t xml:space="preserve"> må man være </w:t>
      </w:r>
      <w:r w:rsidR="005B5C93">
        <w:rPr>
          <w:rFonts w:ascii="Helvetica" w:hAnsi="Helvetica"/>
          <w:color w:val="000000" w:themeColor="text1"/>
        </w:rPr>
        <w:t>minst 13 år.</w:t>
      </w:r>
    </w:p>
    <w:p w14:paraId="27733246" w14:textId="68915193" w:rsidR="00D27C5F" w:rsidRDefault="008548CB" w:rsidP="00D27C5F">
      <w:pPr>
        <w:rPr>
          <w:rFonts w:ascii="Helvetica" w:hAnsi="Helvetica"/>
          <w:color w:val="000000" w:themeColor="text1"/>
        </w:rPr>
      </w:pPr>
      <w:r>
        <w:rPr>
          <w:rFonts w:ascii="Helvetica" w:hAnsi="Helvetica"/>
          <w:color w:val="000000" w:themeColor="text1"/>
        </w:rPr>
        <w:t xml:space="preserve"> </w:t>
      </w:r>
      <w:r w:rsidRPr="008548CB">
        <w:rPr>
          <w:rFonts w:ascii="Helvetica" w:hAnsi="Helvetica"/>
          <w:color w:val="000000" w:themeColor="text1"/>
        </w:rPr>
        <w:t>https://lovdata.no/lov/2018-06-15-38/§5</w:t>
      </w:r>
    </w:p>
    <w:p w14:paraId="23B24854" w14:textId="77777777" w:rsidR="00517AD7" w:rsidRDefault="002F2FA1" w:rsidP="00D27C5F">
      <w:pPr>
        <w:rPr>
          <w:color w:val="000000" w:themeColor="text1"/>
        </w:rPr>
      </w:pPr>
      <w:r w:rsidRPr="002F2FA1">
        <w:rPr>
          <w:rFonts w:ascii="Helvetica" w:hAnsi="Helvetica"/>
          <w:color w:val="000000" w:themeColor="text1"/>
        </w:rPr>
        <w:t xml:space="preserve">Artikkel 5 – behandle epost for kontakt og sikkerhet + enklere login, brukernavn og passord for pålogging, brukernavn for identitet på nettsiden. Altså lagre epost, brukernavn og passord </w:t>
      </w:r>
      <w:hyperlink r:id="rId18" w:tgtFrame="_blank" w:tooltip="https://www.datatilsynet.no/regelverk-og-verktoy/lover-og-regler/" w:history="1">
        <w:r w:rsidRPr="002F2FA1">
          <w:rPr>
            <w:rStyle w:val="Hyperlink"/>
            <w:rFonts w:ascii="Helvetica" w:hAnsi="Helvetica"/>
            <w:color w:val="000000" w:themeColor="text1"/>
            <w:bdr w:val="none" w:sz="0" w:space="0" w:color="auto" w:frame="1"/>
          </w:rPr>
          <w:t>https://www.datatilsynet.no/regelverk-og-verktoy/lover-og-regler/</w:t>
        </w:r>
      </w:hyperlink>
    </w:p>
    <w:p w14:paraId="3112B591" w14:textId="7FA9A65B" w:rsidR="00E8414D" w:rsidRDefault="002F2FA1" w:rsidP="00D27C5F">
      <w:pPr>
        <w:rPr>
          <w:rFonts w:ascii="Helvetica" w:hAnsi="Helvetica"/>
          <w:color w:val="000000" w:themeColor="text1"/>
        </w:rPr>
      </w:pPr>
      <w:r w:rsidRPr="002F2FA1">
        <w:rPr>
          <w:rFonts w:ascii="Helvetica" w:hAnsi="Helvetica"/>
          <w:color w:val="000000" w:themeColor="text1"/>
        </w:rPr>
        <w:t xml:space="preserve">lagringen følger dataminimering </w:t>
      </w:r>
      <w:hyperlink r:id="rId19" w:tgtFrame="_blank" w:tooltip="https://www.datatilsynet.no/rettigheter-og-plikter/personopplysninger/" w:history="1">
        <w:r w:rsidRPr="002F2FA1">
          <w:rPr>
            <w:rStyle w:val="Hyperlink"/>
            <w:rFonts w:ascii="Helvetica" w:hAnsi="Helvetica"/>
            <w:color w:val="000000" w:themeColor="text1"/>
            <w:bdr w:val="none" w:sz="0" w:space="0" w:color="auto" w:frame="1"/>
          </w:rPr>
          <w:t>https://www.datatilsynet.no/rettigheter-og-plikter/personopplysninger/</w:t>
        </w:r>
      </w:hyperlink>
      <w:r w:rsidRPr="002F2FA1">
        <w:rPr>
          <w:rFonts w:ascii="Helvetica" w:hAnsi="Helvetica"/>
          <w:color w:val="000000" w:themeColor="text1"/>
        </w:rPr>
        <w:t xml:space="preserve"> </w:t>
      </w:r>
      <w:hyperlink r:id="rId20" w:tgtFrame="_blank" w:tooltip="https://lovdata.no/lov/2018-06-15-38/gdpr/a4" w:history="1">
        <w:r w:rsidRPr="002F2FA1">
          <w:rPr>
            <w:rStyle w:val="Hyperlink"/>
            <w:rFonts w:ascii="Helvetica" w:hAnsi="Helvetica"/>
            <w:color w:val="000000" w:themeColor="text1"/>
            <w:bdr w:val="none" w:sz="0" w:space="0" w:color="auto" w:frame="1"/>
          </w:rPr>
          <w:t>https://lovdata.no/lov/2018-06-15-38/gdpr/a4</w:t>
        </w:r>
      </w:hyperlink>
      <w:r w:rsidRPr="002F2FA1">
        <w:rPr>
          <w:rFonts w:ascii="Helvetica" w:hAnsi="Helvetica"/>
          <w:color w:val="000000" w:themeColor="text1"/>
        </w:rPr>
        <w:t xml:space="preserve"> samler ikke inn sensitive person opplysninger Pop-up med bekreftelse på lagring på personopplysninger og at alder er over 13 på registre</w:t>
      </w:r>
      <w:r w:rsidR="007D4C9F">
        <w:rPr>
          <w:rFonts w:ascii="Helvetica" w:hAnsi="Helvetica"/>
          <w:color w:val="000000" w:themeColor="text1"/>
        </w:rPr>
        <w:t>ring.</w:t>
      </w:r>
    </w:p>
    <w:p w14:paraId="2A5FDBFC" w14:textId="082A0A7B" w:rsidR="00736B42" w:rsidRDefault="008038D9" w:rsidP="008038D9">
      <w:pPr>
        <w:pStyle w:val="Heading2"/>
      </w:pPr>
      <w:bookmarkStart w:id="19" w:name="_Toc104757698"/>
      <w:r>
        <w:t>Opphavsrett</w:t>
      </w:r>
      <w:bookmarkEnd w:id="19"/>
    </w:p>
    <w:p w14:paraId="5B567E5D" w14:textId="72D6AF5F" w:rsidR="00721DF4" w:rsidRPr="002F2FA1" w:rsidRDefault="002F2FA1" w:rsidP="00D27C5F">
      <w:pPr>
        <w:rPr>
          <w:rFonts w:ascii="Helvetica" w:hAnsi="Helvetica"/>
          <w:color w:val="000000" w:themeColor="text1"/>
        </w:rPr>
      </w:pPr>
      <w:r w:rsidRPr="002F2FA1">
        <w:rPr>
          <w:rFonts w:ascii="Helvetica" w:hAnsi="Helvetica"/>
          <w:color w:val="000000" w:themeColor="text1"/>
        </w:rPr>
        <w:t xml:space="preserve"> </w:t>
      </w:r>
      <w:hyperlink r:id="rId21" w:anchor="KAPITTEL_3" w:tgtFrame="_blank" w:tooltip="https://lovdata.no/dokument/NL/lov/2017-06-16-51/KAPITTEL_3#KAPITTEL_3" w:history="1">
        <w:r w:rsidRPr="002F2FA1">
          <w:rPr>
            <w:rStyle w:val="Hyperlink"/>
            <w:rFonts w:ascii="Helvetica" w:hAnsi="Helvetica"/>
            <w:color w:val="000000" w:themeColor="text1"/>
            <w:bdr w:val="none" w:sz="0" w:space="0" w:color="auto" w:frame="1"/>
          </w:rPr>
          <w:t>https://lovdata.no/dokument/NL/lov/2017-06-16-51/KAPITTEL_3#KAPITTEL_3</w:t>
        </w:r>
      </w:hyperlink>
      <w:r w:rsidRPr="002F2FA1">
        <w:rPr>
          <w:rFonts w:ascii="Helvetica" w:hAnsi="Helvetica"/>
          <w:color w:val="000000" w:themeColor="text1"/>
        </w:rPr>
        <w:t xml:space="preserve"> § 18 og 19.a tekst til bilder Videoer med underteksting tilgang til lyd og noe synlig for alt på nettsiden eventuelt tenke på fargeblindhet opphavsrett </w:t>
      </w:r>
      <w:hyperlink r:id="rId22" w:tgtFrame="_blank" w:tooltip="https://lovdata.no/dokument/NL/lov/2018-06-15-40?q=Lov%20om%20opphavsrett%20til%20%C3%A5ndsverk" w:history="1">
        <w:r w:rsidRPr="002F2FA1">
          <w:rPr>
            <w:rStyle w:val="Hyperlink"/>
            <w:rFonts w:ascii="Helvetica" w:hAnsi="Helvetica"/>
            <w:color w:val="000000" w:themeColor="text1"/>
            <w:bdr w:val="none" w:sz="0" w:space="0" w:color="auto" w:frame="1"/>
          </w:rPr>
          <w:t>https://lovdata.no/dokument/NL/lov/2018-06-15-40?q=Lov%20om%20opphavsrett%20til%20%C3%A5ndsverk</w:t>
        </w:r>
      </w:hyperlink>
      <w:r w:rsidRPr="002F2FA1">
        <w:rPr>
          <w:rFonts w:ascii="Helvetica" w:hAnsi="Helvetica"/>
          <w:color w:val="000000" w:themeColor="text1"/>
        </w:rPr>
        <w:t xml:space="preserve"> jeg har eneretten til databasen min etter § 24 § 41 § 42 § 23</w:t>
      </w:r>
    </w:p>
    <w:p w14:paraId="629F8D8B" w14:textId="1E05E923" w:rsidR="00576CAA" w:rsidRDefault="00576CAA" w:rsidP="00D27C5F">
      <w:pPr>
        <w:rPr>
          <w:rFonts w:ascii="Helvetica" w:hAnsi="Helvetica"/>
          <w:color w:val="000000" w:themeColor="text1"/>
        </w:rPr>
      </w:pPr>
    </w:p>
    <w:p w14:paraId="63CD9CCF" w14:textId="7E58A1C9" w:rsidR="00576CAA" w:rsidRDefault="00576CAA" w:rsidP="00576CAA">
      <w:pPr>
        <w:pStyle w:val="Heading1"/>
      </w:pPr>
      <w:bookmarkStart w:id="20" w:name="_Toc104757699"/>
      <w:r>
        <w:t>Sikkerhet</w:t>
      </w:r>
      <w:bookmarkEnd w:id="20"/>
    </w:p>
    <w:p w14:paraId="29438F30" w14:textId="0C084414" w:rsidR="00150B0F" w:rsidRDefault="002F69FD" w:rsidP="00150B0F">
      <w:r>
        <w:t xml:space="preserve">Risikoanalyse ligger </w:t>
      </w:r>
      <w:r w:rsidR="00B34C9D">
        <w:t>i</w:t>
      </w:r>
      <w:r w:rsidR="00C91CD6">
        <w:t xml:space="preserve"> en tabell på applikasjonen sin about side i tilegg</w:t>
      </w:r>
      <w:r w:rsidR="00B34C9D">
        <w:t xml:space="preserve"> samme mappe som dette dokumentet.</w:t>
      </w:r>
    </w:p>
    <w:p w14:paraId="3428616C" w14:textId="4A6DF645" w:rsidR="00D52783" w:rsidRDefault="00D52783" w:rsidP="00150B0F">
      <w:r>
        <w:lastRenderedPageBreak/>
        <w:drawing>
          <wp:inline distT="0" distB="0" distL="0" distR="0" wp14:anchorId="778D99B1" wp14:editId="1ED7917B">
            <wp:extent cx="5943600" cy="166941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3"/>
                    <a:stretch>
                      <a:fillRect/>
                    </a:stretch>
                  </pic:blipFill>
                  <pic:spPr>
                    <a:xfrm>
                      <a:off x="0" y="0"/>
                      <a:ext cx="5943600" cy="1669415"/>
                    </a:xfrm>
                    <a:prstGeom prst="rect">
                      <a:avLst/>
                    </a:prstGeom>
                  </pic:spPr>
                </pic:pic>
              </a:graphicData>
            </a:graphic>
          </wp:inline>
        </w:drawing>
      </w:r>
    </w:p>
    <w:p w14:paraId="20263826" w14:textId="0888487F" w:rsidR="006F36F0" w:rsidRDefault="00975184" w:rsidP="006F36F0">
      <w:pPr>
        <w:pStyle w:val="Heading2"/>
      </w:pPr>
      <w:bookmarkStart w:id="21" w:name="_Toc104757700"/>
      <w:r>
        <w:t>Passord og Brukere</w:t>
      </w:r>
      <w:bookmarkEnd w:id="21"/>
    </w:p>
    <w:p w14:paraId="6F51E003" w14:textId="2F5CF0B2" w:rsidR="00975184" w:rsidRDefault="00BF212D" w:rsidP="00975184">
      <w:r w:rsidRPr="00A81F14">
        <w:t>Det origi</w:t>
      </w:r>
      <w:r w:rsidR="00A81F14" w:rsidRPr="00A81F14">
        <w:t>nale oppsette for programmet lagrer passord i klartekst dette ble en</w:t>
      </w:r>
      <w:r w:rsidR="00A81F14">
        <w:t>dret med hashing i siste versjon av applikasjonen</w:t>
      </w:r>
      <w:r w:rsidR="00633A39">
        <w:t>.</w:t>
      </w:r>
    </w:p>
    <w:p w14:paraId="1B8A9A55" w14:textId="7466C76F" w:rsidR="00633A39" w:rsidRDefault="00633A39" w:rsidP="00975184">
      <w:r>
        <w:t>Hvis denne applikasjonen hadde gått live hadde vært en god del endring når det kommer til passord sikkerheten. Alle passord som er brukt over all</w:t>
      </w:r>
      <w:r w:rsidR="006E0B08">
        <w:t xml:space="preserve">e administrerende brukere eller maskiner ville vært </w:t>
      </w:r>
      <w:r w:rsidR="00776DA9">
        <w:t>lagd og lagret i et passordlagringsystem i mitt tilfelle ville jeg brukt 1Password fordi det har jeg tilgang til.</w:t>
      </w:r>
    </w:p>
    <w:p w14:paraId="25FDD241" w14:textId="09752979" w:rsidR="00CD2D34" w:rsidRPr="00A81F14" w:rsidRDefault="00CD2D34" w:rsidP="00975184">
      <w:r>
        <w:t xml:space="preserve">Passord </w:t>
      </w:r>
      <w:r w:rsidR="001A20E1">
        <w:t>ville også blitt implentert på flere stadier av applikasjonen, dette gjelder da for eksempel kobling til database som i siste versjon av applikasjonen</w:t>
      </w:r>
      <w:r w:rsidR="00832F07">
        <w:t xml:space="preserve"> ikke krever brukernavn og passord ville da blitt endret til å kreve dette.</w:t>
      </w:r>
    </w:p>
    <w:p w14:paraId="3849E24D" w14:textId="38F09F38" w:rsidR="006F36F0" w:rsidRDefault="004D137A" w:rsidP="004D137A">
      <w:pPr>
        <w:pStyle w:val="Heading2"/>
      </w:pPr>
      <w:bookmarkStart w:id="22" w:name="_Toc104757701"/>
      <w:r>
        <w:t>Hacking</w:t>
      </w:r>
      <w:bookmarkEnd w:id="22"/>
    </w:p>
    <w:p w14:paraId="0218F2E0" w14:textId="2E38807D" w:rsidR="004D137A" w:rsidRDefault="004D137A" w:rsidP="004D137A">
      <w:r>
        <w:t>Akkurat i dette tilfelle vil ikke cyberkriminalitet være et problem siden applikasjonen ikke er på nett</w:t>
      </w:r>
      <w:r w:rsidR="00994826">
        <w:t xml:space="preserve">, men det er </w:t>
      </w:r>
      <w:r w:rsidR="00E84D19">
        <w:t>tatt noen tiltak for å beskytte applikasjonen, hovedsakelig</w:t>
      </w:r>
      <w:r w:rsidR="00645C8C">
        <w:t xml:space="preserve"> ligger disse i infrastrukturen.</w:t>
      </w:r>
    </w:p>
    <w:p w14:paraId="48A5FC4C" w14:textId="65C6DFC4" w:rsidR="00370CD6" w:rsidRDefault="00D31406" w:rsidP="00DE6F2C">
      <w:pPr>
        <w:pStyle w:val="Heading2"/>
      </w:pPr>
      <w:r>
        <w:t>Lokal</w:t>
      </w:r>
      <w:r w:rsidR="00DE6F2C">
        <w:t xml:space="preserve"> kontra ekstern</w:t>
      </w:r>
    </w:p>
    <w:p w14:paraId="3F82026C" w14:textId="0B58B232" w:rsidR="006649C8" w:rsidRDefault="006649C8" w:rsidP="006649C8"/>
    <w:p w14:paraId="64B8E48E" w14:textId="347F91BB" w:rsidR="006649C8" w:rsidRPr="006649C8" w:rsidRDefault="006649C8" w:rsidP="00A10434">
      <w:pPr>
        <w:pStyle w:val="Heading3"/>
      </w:pPr>
      <w:r>
        <w:t xml:space="preserve">Identitet og </w:t>
      </w:r>
      <w:r w:rsidR="00A10434">
        <w:t>autorisering</w:t>
      </w:r>
    </w:p>
    <w:p w14:paraId="2491D794" w14:textId="36541899" w:rsidR="00DE6F2C" w:rsidRDefault="006E1CB4" w:rsidP="00DE6F2C">
      <w:r>
        <w:t>Denne applikasjonen bruker bare lokale</w:t>
      </w:r>
      <w:r w:rsidR="00114B78">
        <w:t xml:space="preserve"> sikringsmetoder, altså alt av innlogging og brukerhåndtering skjer på maskinen hvor applikasjonen skjøres, dette </w:t>
      </w:r>
      <w:r w:rsidR="004E4878">
        <w:t>er noe som hadde blitt endret i en live versjon.</w:t>
      </w:r>
    </w:p>
    <w:p w14:paraId="0956C30B" w14:textId="32CE086F" w:rsidR="00BD0BD7" w:rsidRDefault="004E4878" w:rsidP="00DE6F2C">
      <w:r>
        <w:t xml:space="preserve">Å bruke en IDP(identity service provider) </w:t>
      </w:r>
      <w:r w:rsidR="00BD0BD7">
        <w:t xml:space="preserve">som for eksempel google eller facebook er smartere når det kommer til sikkerhet fordi det er vanskelig å finne sikkerhetshull i sitt eget program. I tillegg </w:t>
      </w:r>
      <w:r w:rsidR="004C1749">
        <w:t>er det store team og mange år som er brukt på å utvikle sikre I</w:t>
      </w:r>
      <w:r w:rsidR="00C30492">
        <w:t>DP’er dette vil da være et bedre tiltak enn å gjøre det lokalt.</w:t>
      </w:r>
    </w:p>
    <w:p w14:paraId="252651F5" w14:textId="370EC37B" w:rsidR="0049097C" w:rsidRDefault="0049097C" w:rsidP="00DE6F2C">
      <w:r>
        <w:t xml:space="preserve">Hvis </w:t>
      </w:r>
      <w:r w:rsidR="00DE6CEA">
        <w:t>vi måtte bruke noe lokalt hadde det vært lurt å bruke et skreddersydd program eller tjeneste for formålet, dette kan for eksempel være noe som KeyCloak.</w:t>
      </w:r>
    </w:p>
    <w:p w14:paraId="4C6E1E53" w14:textId="39BC6B8B" w:rsidR="00A10434" w:rsidRPr="00DE6F2C" w:rsidRDefault="00034B68" w:rsidP="00034B68">
      <w:pPr>
        <w:pStyle w:val="Heading3"/>
      </w:pPr>
      <w:r>
        <w:t>Drift</w:t>
      </w:r>
    </w:p>
    <w:p w14:paraId="2713BE89" w14:textId="0DB71922" w:rsidR="00370CD6" w:rsidRDefault="00034B68" w:rsidP="004D137A">
      <w:r>
        <w:t>Programmet kjører også på min personlige laptop, dette er veldig usikkert av mange grunner, feks tyveri, uhell</w:t>
      </w:r>
      <w:r w:rsidR="003577AD">
        <w:t xml:space="preserve"> eller maskinfeil og derfor ville en ekstern løsning vært smartere.</w:t>
      </w:r>
    </w:p>
    <w:p w14:paraId="5D6C8854" w14:textId="06254A14" w:rsidR="00D86482" w:rsidRDefault="00B20F64" w:rsidP="004D137A">
      <w:r>
        <w:t xml:space="preserve">Feks kunne applikasjonen blitt driftet ekstern i Azure </w:t>
      </w:r>
      <w:r w:rsidR="00D86482">
        <w:t>skyen. Dette hadde f</w:t>
      </w:r>
      <w:r w:rsidR="00311A07">
        <w:t>jernet så og si alle driftsproblemene til applikasjonen.</w:t>
      </w:r>
    </w:p>
    <w:p w14:paraId="5F97878D" w14:textId="7B6D3490" w:rsidR="00274E11" w:rsidRDefault="00274E11" w:rsidP="004D137A">
      <w:r>
        <w:lastRenderedPageBreak/>
        <w:t xml:space="preserve">Hvis jeg måtte kjøre applikasjonen lokalt hadde jeg satt opp en server dedikert til applikasjonen som hadde vært i en stengt og minimalt </w:t>
      </w:r>
      <w:r w:rsidR="00D6760A">
        <w:t>overvåket lokasjon.</w:t>
      </w:r>
      <w:r w:rsidR="00632C01">
        <w:t xml:space="preserve"> Med ressursene jeg har tilgjengelig hadde dette blitt </w:t>
      </w:r>
      <w:r w:rsidR="00C34342">
        <w:t>nas-server i huset mitt.</w:t>
      </w:r>
    </w:p>
    <w:p w14:paraId="6B404212" w14:textId="1B33996A" w:rsidR="00370CD6" w:rsidRDefault="00370CD6" w:rsidP="004D137A"/>
    <w:p w14:paraId="25912823" w14:textId="4CBD9C22" w:rsidR="00370CD6" w:rsidRDefault="00370CD6" w:rsidP="004D137A"/>
    <w:p w14:paraId="211BA0E4" w14:textId="3BF80AD1" w:rsidR="00370CD6" w:rsidRDefault="00370CD6" w:rsidP="004D137A"/>
    <w:p w14:paraId="35C3D269" w14:textId="346BE1DC" w:rsidR="00370CD6" w:rsidRDefault="00370CD6" w:rsidP="004D137A"/>
    <w:p w14:paraId="29C474FD" w14:textId="70C8CCFF" w:rsidR="00370CD6" w:rsidRDefault="00370CD6" w:rsidP="004D137A"/>
    <w:p w14:paraId="626D5097" w14:textId="16B997BC" w:rsidR="00370CD6" w:rsidRDefault="00370CD6" w:rsidP="004D137A"/>
    <w:p w14:paraId="68FEC9D5" w14:textId="1191D59C" w:rsidR="00370CD6" w:rsidRDefault="00370CD6" w:rsidP="004D137A"/>
    <w:p w14:paraId="22BC845C" w14:textId="352E8A39" w:rsidR="00370CD6" w:rsidRDefault="00370CD6" w:rsidP="004D137A"/>
    <w:p w14:paraId="55798D83" w14:textId="3336CE81" w:rsidR="00370CD6" w:rsidRDefault="00370CD6" w:rsidP="004D137A"/>
    <w:p w14:paraId="589D04A0" w14:textId="1AC75F32" w:rsidR="00370CD6" w:rsidRDefault="00370CD6" w:rsidP="004D137A"/>
    <w:p w14:paraId="6D9BB84F" w14:textId="09FAA2EB" w:rsidR="00370CD6" w:rsidRDefault="00370CD6" w:rsidP="004D137A"/>
    <w:p w14:paraId="6F48BA5B" w14:textId="54221C9C" w:rsidR="00370CD6" w:rsidRDefault="00370CD6" w:rsidP="004D137A"/>
    <w:p w14:paraId="3BB067B6" w14:textId="79877F30" w:rsidR="00370CD6" w:rsidRDefault="00370CD6" w:rsidP="004D137A"/>
    <w:p w14:paraId="5E275EFA" w14:textId="2773977B" w:rsidR="00370CD6" w:rsidRDefault="00370CD6" w:rsidP="004D137A"/>
    <w:p w14:paraId="18870A6D" w14:textId="0FA7A8AE" w:rsidR="00370CD6" w:rsidRDefault="00370CD6" w:rsidP="004D137A"/>
    <w:p w14:paraId="2DFECDB7" w14:textId="2326A94B" w:rsidR="00370CD6" w:rsidRDefault="00370CD6" w:rsidP="004D137A"/>
    <w:p w14:paraId="1D39647C" w14:textId="3DD0B267" w:rsidR="00370CD6" w:rsidRDefault="00370CD6" w:rsidP="004D137A"/>
    <w:p w14:paraId="360C7623" w14:textId="35A7D7F8" w:rsidR="000B156F" w:rsidRDefault="000B156F" w:rsidP="000B156F">
      <w:pPr>
        <w:pStyle w:val="Heading1"/>
      </w:pPr>
      <w:r>
        <w:t>Support</w:t>
      </w:r>
    </w:p>
    <w:p w14:paraId="0A58EC98" w14:textId="4C9CCD13" w:rsidR="00370CD6" w:rsidRDefault="00370CD6" w:rsidP="004D137A">
      <w:r>
        <w:t>Trenger du mer informasjon eller oppklarering</w:t>
      </w:r>
      <w:r w:rsidR="00322ECC">
        <w:t xml:space="preserve"> så kontakt Vilmer Hagelid ved </w:t>
      </w:r>
      <w:hyperlink r:id="rId24" w:history="1">
        <w:r w:rsidR="000B156F" w:rsidRPr="002017DA">
          <w:rPr>
            <w:rStyle w:val="Hyperlink"/>
          </w:rPr>
          <w:t>vihaa004@osloskolen.no</w:t>
        </w:r>
      </w:hyperlink>
      <w:r w:rsidR="000E7DF9">
        <w:t>.</w:t>
      </w:r>
    </w:p>
    <w:p w14:paraId="68193386" w14:textId="3E03199B" w:rsidR="000B156F" w:rsidRPr="004D137A" w:rsidRDefault="00036F54" w:rsidP="004D137A">
      <w:r>
        <w:t>Support requests kan bli sendt inn via et form på applikasjon</w:t>
      </w:r>
      <w:r w:rsidR="00472B54">
        <w:t xml:space="preserve"> nettsiden, disse formsene ville kunne blitt lest av administrerende brukere via databasen.</w:t>
      </w:r>
    </w:p>
    <w:sectPr w:rsidR="000B156F" w:rsidRPr="004D137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8A7E" w14:textId="77777777" w:rsidR="00AC3CB1" w:rsidRDefault="00AC3CB1" w:rsidP="003478AA">
      <w:pPr>
        <w:spacing w:after="0" w:line="240" w:lineRule="auto"/>
      </w:pPr>
      <w:r>
        <w:separator/>
      </w:r>
    </w:p>
  </w:endnote>
  <w:endnote w:type="continuationSeparator" w:id="0">
    <w:p w14:paraId="2D52A7CE" w14:textId="77777777" w:rsidR="00AC3CB1" w:rsidRDefault="00AC3CB1" w:rsidP="0034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71320"/>
      <w:docPartObj>
        <w:docPartGallery w:val="Page Numbers (Bottom of Page)"/>
        <w:docPartUnique/>
      </w:docPartObj>
    </w:sdtPr>
    <w:sdtEndPr/>
    <w:sdtContent>
      <w:sdt>
        <w:sdtPr>
          <w:id w:val="-1769616900"/>
          <w:docPartObj>
            <w:docPartGallery w:val="Page Numbers (Top of Page)"/>
            <w:docPartUnique/>
          </w:docPartObj>
        </w:sdtPr>
        <w:sdtEndPr/>
        <w:sdtContent>
          <w:p w14:paraId="507CE4BC" w14:textId="1E013777" w:rsidR="003478AA" w:rsidRDefault="003478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491E317" w14:textId="77777777" w:rsidR="003478AA" w:rsidRDefault="0034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DCBF" w14:textId="77777777" w:rsidR="00AC3CB1" w:rsidRDefault="00AC3CB1" w:rsidP="003478AA">
      <w:pPr>
        <w:spacing w:after="0" w:line="240" w:lineRule="auto"/>
      </w:pPr>
      <w:r>
        <w:separator/>
      </w:r>
    </w:p>
  </w:footnote>
  <w:footnote w:type="continuationSeparator" w:id="0">
    <w:p w14:paraId="4B42ADF0" w14:textId="77777777" w:rsidR="00AC3CB1" w:rsidRDefault="00AC3CB1" w:rsidP="00347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90B2" w14:textId="75DE1914" w:rsidR="003478AA" w:rsidRDefault="003478AA" w:rsidP="003478AA">
    <w:pPr>
      <w:pStyle w:val="Header"/>
      <w:tabs>
        <w:tab w:val="clear" w:pos="4680"/>
        <w:tab w:val="clear" w:pos="9360"/>
        <w:tab w:val="left" w:pos="7851"/>
      </w:tabs>
      <w:rPr>
        <w:lang w:val="en-US"/>
      </w:rPr>
    </w:pPr>
    <w:r>
      <w:rPr>
        <w:lang w:val="en-US"/>
      </w:rPr>
      <w:t>Vilmer Hagelid</w:t>
    </w:r>
    <w:r>
      <w:rPr>
        <w:lang w:val="en-US"/>
      </w:rPr>
      <w:tab/>
      <w:t>24.</w:t>
    </w:r>
    <w:r w:rsidR="00245C8B">
      <w:rPr>
        <w:lang w:val="en-US"/>
      </w:rPr>
      <w:t>5.02</w:t>
    </w:r>
  </w:p>
  <w:p w14:paraId="64751D62" w14:textId="77777777" w:rsidR="00245C8B" w:rsidRPr="003478AA" w:rsidRDefault="00245C8B" w:rsidP="003478AA">
    <w:pPr>
      <w:pStyle w:val="Header"/>
      <w:tabs>
        <w:tab w:val="clear" w:pos="4680"/>
        <w:tab w:val="clear" w:pos="9360"/>
        <w:tab w:val="left" w:pos="7851"/>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62"/>
    <w:multiLevelType w:val="hybridMultilevel"/>
    <w:tmpl w:val="1A36D6D8"/>
    <w:lvl w:ilvl="0" w:tplc="C0AE87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21FD5"/>
    <w:multiLevelType w:val="hybridMultilevel"/>
    <w:tmpl w:val="85EAC74C"/>
    <w:lvl w:ilvl="0" w:tplc="BFD03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76981">
    <w:abstractNumId w:val="1"/>
  </w:num>
  <w:num w:numId="2" w16cid:durableId="25116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E49"/>
    <w:rsid w:val="00010ECB"/>
    <w:rsid w:val="00023A0E"/>
    <w:rsid w:val="00034B68"/>
    <w:rsid w:val="00036F54"/>
    <w:rsid w:val="00043E65"/>
    <w:rsid w:val="000864FF"/>
    <w:rsid w:val="000B156F"/>
    <w:rsid w:val="000C1073"/>
    <w:rsid w:val="000E7DF9"/>
    <w:rsid w:val="000F0BAE"/>
    <w:rsid w:val="00111162"/>
    <w:rsid w:val="00111A45"/>
    <w:rsid w:val="00114B78"/>
    <w:rsid w:val="00121BC8"/>
    <w:rsid w:val="0012608B"/>
    <w:rsid w:val="00142258"/>
    <w:rsid w:val="001466CB"/>
    <w:rsid w:val="00150B0F"/>
    <w:rsid w:val="0016065C"/>
    <w:rsid w:val="001746B2"/>
    <w:rsid w:val="001863A0"/>
    <w:rsid w:val="00195524"/>
    <w:rsid w:val="001A20E1"/>
    <w:rsid w:val="001E11E6"/>
    <w:rsid w:val="001E6F16"/>
    <w:rsid w:val="0020097F"/>
    <w:rsid w:val="0021124B"/>
    <w:rsid w:val="0023297B"/>
    <w:rsid w:val="00244158"/>
    <w:rsid w:val="00245C8B"/>
    <w:rsid w:val="00261E80"/>
    <w:rsid w:val="00274E11"/>
    <w:rsid w:val="00283382"/>
    <w:rsid w:val="002C2E20"/>
    <w:rsid w:val="002F2FA1"/>
    <w:rsid w:val="002F69FD"/>
    <w:rsid w:val="00302058"/>
    <w:rsid w:val="00306CBF"/>
    <w:rsid w:val="00311A07"/>
    <w:rsid w:val="00322ECC"/>
    <w:rsid w:val="003478AA"/>
    <w:rsid w:val="00354877"/>
    <w:rsid w:val="003566CC"/>
    <w:rsid w:val="00357365"/>
    <w:rsid w:val="003577AD"/>
    <w:rsid w:val="00364FED"/>
    <w:rsid w:val="00366C3E"/>
    <w:rsid w:val="00370CD6"/>
    <w:rsid w:val="00374427"/>
    <w:rsid w:val="00376E8D"/>
    <w:rsid w:val="00391E65"/>
    <w:rsid w:val="00394925"/>
    <w:rsid w:val="003B25FC"/>
    <w:rsid w:val="003B48C5"/>
    <w:rsid w:val="003D39BA"/>
    <w:rsid w:val="004130A8"/>
    <w:rsid w:val="00425DA9"/>
    <w:rsid w:val="0043158D"/>
    <w:rsid w:val="00446B52"/>
    <w:rsid w:val="004511AC"/>
    <w:rsid w:val="004512FC"/>
    <w:rsid w:val="0045140C"/>
    <w:rsid w:val="00472B54"/>
    <w:rsid w:val="0049097C"/>
    <w:rsid w:val="004B3DB8"/>
    <w:rsid w:val="004C1749"/>
    <w:rsid w:val="004D0BAE"/>
    <w:rsid w:val="004D137A"/>
    <w:rsid w:val="004E4878"/>
    <w:rsid w:val="004E7A08"/>
    <w:rsid w:val="004F12FF"/>
    <w:rsid w:val="004F31B4"/>
    <w:rsid w:val="00505597"/>
    <w:rsid w:val="00516646"/>
    <w:rsid w:val="00517AD7"/>
    <w:rsid w:val="00532080"/>
    <w:rsid w:val="00543C06"/>
    <w:rsid w:val="00564FA4"/>
    <w:rsid w:val="00576CAA"/>
    <w:rsid w:val="005B5C93"/>
    <w:rsid w:val="0061198C"/>
    <w:rsid w:val="00632C01"/>
    <w:rsid w:val="00633A39"/>
    <w:rsid w:val="0064185D"/>
    <w:rsid w:val="00645C8C"/>
    <w:rsid w:val="0066304F"/>
    <w:rsid w:val="006649C8"/>
    <w:rsid w:val="006A5227"/>
    <w:rsid w:val="006E0B08"/>
    <w:rsid w:val="006E1CB4"/>
    <w:rsid w:val="006E3697"/>
    <w:rsid w:val="006F36F0"/>
    <w:rsid w:val="00706B82"/>
    <w:rsid w:val="00721DF4"/>
    <w:rsid w:val="00736B42"/>
    <w:rsid w:val="007443DE"/>
    <w:rsid w:val="007643BB"/>
    <w:rsid w:val="0077138E"/>
    <w:rsid w:val="00772802"/>
    <w:rsid w:val="00776DA9"/>
    <w:rsid w:val="00782D1A"/>
    <w:rsid w:val="007832BB"/>
    <w:rsid w:val="007A46F3"/>
    <w:rsid w:val="007D4C9F"/>
    <w:rsid w:val="007F0235"/>
    <w:rsid w:val="007F30A2"/>
    <w:rsid w:val="007F3110"/>
    <w:rsid w:val="007F5208"/>
    <w:rsid w:val="00802D09"/>
    <w:rsid w:val="008038D9"/>
    <w:rsid w:val="00824D69"/>
    <w:rsid w:val="00832F07"/>
    <w:rsid w:val="008330E9"/>
    <w:rsid w:val="008360ED"/>
    <w:rsid w:val="0084164E"/>
    <w:rsid w:val="008548CB"/>
    <w:rsid w:val="00860B3A"/>
    <w:rsid w:val="008670A1"/>
    <w:rsid w:val="00873E2D"/>
    <w:rsid w:val="008752C7"/>
    <w:rsid w:val="008770E0"/>
    <w:rsid w:val="00883611"/>
    <w:rsid w:val="00887496"/>
    <w:rsid w:val="00896A01"/>
    <w:rsid w:val="008A4EDC"/>
    <w:rsid w:val="008D21C4"/>
    <w:rsid w:val="008D7861"/>
    <w:rsid w:val="0090229A"/>
    <w:rsid w:val="009049D5"/>
    <w:rsid w:val="009270A4"/>
    <w:rsid w:val="009510BC"/>
    <w:rsid w:val="00975184"/>
    <w:rsid w:val="00976C84"/>
    <w:rsid w:val="00994826"/>
    <w:rsid w:val="00995776"/>
    <w:rsid w:val="009A5151"/>
    <w:rsid w:val="00A00606"/>
    <w:rsid w:val="00A0187E"/>
    <w:rsid w:val="00A10434"/>
    <w:rsid w:val="00A108E9"/>
    <w:rsid w:val="00A10CB9"/>
    <w:rsid w:val="00A1269E"/>
    <w:rsid w:val="00A27AB0"/>
    <w:rsid w:val="00A33D43"/>
    <w:rsid w:val="00A35D9E"/>
    <w:rsid w:val="00A35FB2"/>
    <w:rsid w:val="00A3766A"/>
    <w:rsid w:val="00A47317"/>
    <w:rsid w:val="00A631E9"/>
    <w:rsid w:val="00A64FC6"/>
    <w:rsid w:val="00A75A5D"/>
    <w:rsid w:val="00A81F14"/>
    <w:rsid w:val="00A82F73"/>
    <w:rsid w:val="00AA5422"/>
    <w:rsid w:val="00AB655A"/>
    <w:rsid w:val="00AC2882"/>
    <w:rsid w:val="00AC3CB1"/>
    <w:rsid w:val="00AF05F9"/>
    <w:rsid w:val="00AF2DC9"/>
    <w:rsid w:val="00B0702A"/>
    <w:rsid w:val="00B20F64"/>
    <w:rsid w:val="00B256D6"/>
    <w:rsid w:val="00B34C9D"/>
    <w:rsid w:val="00B442EC"/>
    <w:rsid w:val="00B449B0"/>
    <w:rsid w:val="00B449D4"/>
    <w:rsid w:val="00B463B3"/>
    <w:rsid w:val="00B735E5"/>
    <w:rsid w:val="00BA48D1"/>
    <w:rsid w:val="00BC57D7"/>
    <w:rsid w:val="00BD0BD7"/>
    <w:rsid w:val="00BD0E9F"/>
    <w:rsid w:val="00BD27E1"/>
    <w:rsid w:val="00BD3EC2"/>
    <w:rsid w:val="00BE5D37"/>
    <w:rsid w:val="00BF0AA3"/>
    <w:rsid w:val="00BF212D"/>
    <w:rsid w:val="00BF341E"/>
    <w:rsid w:val="00C26314"/>
    <w:rsid w:val="00C30492"/>
    <w:rsid w:val="00C34342"/>
    <w:rsid w:val="00C436D1"/>
    <w:rsid w:val="00C91CD6"/>
    <w:rsid w:val="00CB33DE"/>
    <w:rsid w:val="00CB4DC9"/>
    <w:rsid w:val="00CD2D34"/>
    <w:rsid w:val="00CD2EC9"/>
    <w:rsid w:val="00CF2101"/>
    <w:rsid w:val="00D02264"/>
    <w:rsid w:val="00D21153"/>
    <w:rsid w:val="00D27C5F"/>
    <w:rsid w:val="00D31406"/>
    <w:rsid w:val="00D376BB"/>
    <w:rsid w:val="00D466DF"/>
    <w:rsid w:val="00D500FB"/>
    <w:rsid w:val="00D52783"/>
    <w:rsid w:val="00D6464C"/>
    <w:rsid w:val="00D66455"/>
    <w:rsid w:val="00D6760A"/>
    <w:rsid w:val="00D86482"/>
    <w:rsid w:val="00D879C0"/>
    <w:rsid w:val="00DA3312"/>
    <w:rsid w:val="00DA36CA"/>
    <w:rsid w:val="00DB3099"/>
    <w:rsid w:val="00DB6C90"/>
    <w:rsid w:val="00DD4FC6"/>
    <w:rsid w:val="00DE6CEA"/>
    <w:rsid w:val="00DE6F2C"/>
    <w:rsid w:val="00DF7D2E"/>
    <w:rsid w:val="00E20C1D"/>
    <w:rsid w:val="00E64A51"/>
    <w:rsid w:val="00E8414D"/>
    <w:rsid w:val="00E84D19"/>
    <w:rsid w:val="00EB1909"/>
    <w:rsid w:val="00ED302E"/>
    <w:rsid w:val="00EE75F5"/>
    <w:rsid w:val="00EF3628"/>
    <w:rsid w:val="00EF4C56"/>
    <w:rsid w:val="00F02E20"/>
    <w:rsid w:val="00F27E49"/>
    <w:rsid w:val="00F7597C"/>
    <w:rsid w:val="00FB5C92"/>
    <w:rsid w:val="00FE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471E75"/>
  <w15:chartTrackingRefBased/>
  <w15:docId w15:val="{5B53D7B2-FE2D-4FEA-8FAD-ECDCAAE0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B2"/>
    <w:rPr>
      <w:noProof/>
      <w:lang w:val="nb-NO"/>
    </w:rPr>
  </w:style>
  <w:style w:type="paragraph" w:styleId="Heading1">
    <w:name w:val="heading 1"/>
    <w:basedOn w:val="Normal"/>
    <w:next w:val="Normal"/>
    <w:link w:val="Heading1Char"/>
    <w:uiPriority w:val="9"/>
    <w:qFormat/>
    <w:rsid w:val="00A01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7E"/>
    <w:rPr>
      <w:rFonts w:asciiTheme="majorHAnsi" w:eastAsiaTheme="majorEastAsia" w:hAnsiTheme="majorHAnsi" w:cstheme="majorBidi"/>
      <w:color w:val="2F5496" w:themeColor="accent1" w:themeShade="BF"/>
      <w:sz w:val="32"/>
      <w:szCs w:val="32"/>
      <w:lang w:val="nb-NO"/>
    </w:rPr>
  </w:style>
  <w:style w:type="paragraph" w:styleId="TOCHeading">
    <w:name w:val="TOC Heading"/>
    <w:basedOn w:val="Heading1"/>
    <w:next w:val="Normal"/>
    <w:uiPriority w:val="39"/>
    <w:unhideWhenUsed/>
    <w:qFormat/>
    <w:rsid w:val="00A0187E"/>
    <w:pPr>
      <w:outlineLvl w:val="9"/>
    </w:pPr>
    <w:rPr>
      <w:lang w:val="en-US"/>
    </w:rPr>
  </w:style>
  <w:style w:type="paragraph" w:styleId="TOC2">
    <w:name w:val="toc 2"/>
    <w:basedOn w:val="Normal"/>
    <w:next w:val="Normal"/>
    <w:autoRedefine/>
    <w:uiPriority w:val="39"/>
    <w:unhideWhenUsed/>
    <w:rsid w:val="00A0187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0187E"/>
    <w:pPr>
      <w:spacing w:after="100"/>
    </w:pPr>
    <w:rPr>
      <w:rFonts w:eastAsiaTheme="minorEastAsia" w:cs="Times New Roman"/>
      <w:lang w:val="en-US"/>
    </w:rPr>
  </w:style>
  <w:style w:type="paragraph" w:styleId="TOC3">
    <w:name w:val="toc 3"/>
    <w:basedOn w:val="Normal"/>
    <w:next w:val="Normal"/>
    <w:autoRedefine/>
    <w:uiPriority w:val="39"/>
    <w:unhideWhenUsed/>
    <w:rsid w:val="00A0187E"/>
    <w:pPr>
      <w:spacing w:after="100"/>
      <w:ind w:left="440"/>
    </w:pPr>
    <w:rPr>
      <w:rFonts w:eastAsiaTheme="minorEastAsia" w:cs="Times New Roman"/>
      <w:lang w:val="en-US"/>
    </w:rPr>
  </w:style>
  <w:style w:type="paragraph" w:styleId="ListParagraph">
    <w:name w:val="List Paragraph"/>
    <w:basedOn w:val="Normal"/>
    <w:uiPriority w:val="34"/>
    <w:qFormat/>
    <w:rsid w:val="00EB1909"/>
    <w:pPr>
      <w:ind w:left="720"/>
      <w:contextualSpacing/>
    </w:pPr>
  </w:style>
  <w:style w:type="character" w:customStyle="1" w:styleId="Heading2Char">
    <w:name w:val="Heading 2 Char"/>
    <w:basedOn w:val="DefaultParagraphFont"/>
    <w:link w:val="Heading2"/>
    <w:uiPriority w:val="9"/>
    <w:rsid w:val="00A631E9"/>
    <w:rPr>
      <w:rFonts w:asciiTheme="majorHAnsi" w:eastAsiaTheme="majorEastAsia" w:hAnsiTheme="majorHAnsi" w:cstheme="majorBidi"/>
      <w:noProof/>
      <w:color w:val="2F5496" w:themeColor="accent1" w:themeShade="BF"/>
      <w:sz w:val="26"/>
      <w:szCs w:val="26"/>
      <w:lang w:val="nb-NO"/>
    </w:rPr>
  </w:style>
  <w:style w:type="paragraph" w:styleId="Header">
    <w:name w:val="header"/>
    <w:basedOn w:val="Normal"/>
    <w:link w:val="HeaderChar"/>
    <w:uiPriority w:val="99"/>
    <w:unhideWhenUsed/>
    <w:rsid w:val="00347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8AA"/>
    <w:rPr>
      <w:noProof/>
      <w:lang w:val="nb-NO"/>
    </w:rPr>
  </w:style>
  <w:style w:type="paragraph" w:styleId="Footer">
    <w:name w:val="footer"/>
    <w:basedOn w:val="Normal"/>
    <w:link w:val="FooterChar"/>
    <w:uiPriority w:val="99"/>
    <w:unhideWhenUsed/>
    <w:rsid w:val="00347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8AA"/>
    <w:rPr>
      <w:noProof/>
      <w:lang w:val="nb-NO"/>
    </w:rPr>
  </w:style>
  <w:style w:type="character" w:styleId="Hyperlink">
    <w:name w:val="Hyperlink"/>
    <w:basedOn w:val="DefaultParagraphFont"/>
    <w:uiPriority w:val="99"/>
    <w:unhideWhenUsed/>
    <w:rsid w:val="00245C8B"/>
    <w:rPr>
      <w:color w:val="0563C1" w:themeColor="hyperlink"/>
      <w:u w:val="single"/>
    </w:rPr>
  </w:style>
  <w:style w:type="character" w:customStyle="1" w:styleId="Heading3Char">
    <w:name w:val="Heading 3 Char"/>
    <w:basedOn w:val="DefaultParagraphFont"/>
    <w:link w:val="Heading3"/>
    <w:uiPriority w:val="9"/>
    <w:rsid w:val="0090229A"/>
    <w:rPr>
      <w:rFonts w:asciiTheme="majorHAnsi" w:eastAsiaTheme="majorEastAsia" w:hAnsiTheme="majorHAnsi" w:cstheme="majorBidi"/>
      <w:noProof/>
      <w:color w:val="1F3763" w:themeColor="accent1" w:themeShade="7F"/>
      <w:sz w:val="24"/>
      <w:szCs w:val="24"/>
      <w:lang w:val="nb-NO"/>
    </w:rPr>
  </w:style>
  <w:style w:type="character" w:styleId="FollowedHyperlink">
    <w:name w:val="FollowedHyperlink"/>
    <w:basedOn w:val="DefaultParagraphFont"/>
    <w:uiPriority w:val="99"/>
    <w:semiHidden/>
    <w:unhideWhenUsed/>
    <w:rsid w:val="00E8414D"/>
    <w:rPr>
      <w:color w:val="954F72" w:themeColor="followedHyperlink"/>
      <w:u w:val="single"/>
    </w:rPr>
  </w:style>
  <w:style w:type="character" w:styleId="UnresolvedMention">
    <w:name w:val="Unresolved Mention"/>
    <w:basedOn w:val="DefaultParagraphFont"/>
    <w:uiPriority w:val="99"/>
    <w:semiHidden/>
    <w:unhideWhenUsed/>
    <w:rsid w:val="007A46F3"/>
    <w:rPr>
      <w:color w:val="605E5C"/>
      <w:shd w:val="clear" w:color="auto" w:fill="E1DFDD"/>
    </w:rPr>
  </w:style>
  <w:style w:type="character" w:customStyle="1" w:styleId="avsnittnummer">
    <w:name w:val="avsnittnummer"/>
    <w:basedOn w:val="DefaultParagraphFont"/>
    <w:rsid w:val="00DF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learn" TargetMode="External"/><Relationship Id="rId13" Type="http://schemas.openxmlformats.org/officeDocument/2006/relationships/image" Target="media/image5.png"/><Relationship Id="rId18" Type="http://schemas.openxmlformats.org/officeDocument/2006/relationships/hyperlink" Target="https://www.datatilsynet.no/regelverk-og-verktoy/lover-og-regl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ovdata.no/dokument/NL/lov/2017-06-16-51/KAPITTEL_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ovdata.no/lov/2005-06-17-62/&#167;1-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ovdata.no/lov/2018-06-15-38/gdpr/a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vihaa004@osloskolen.no"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atatilsynet.no/rettigheter-og-plikter/personopplysning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lovdata.no/dokument/NL/lov/2018-06-15-40?q=Lov%20om%20opphavsrett%20til%20%C3%A5ndsve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663C-C9F2-4EF5-BB15-AFEF8B6A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Vilmer Hagelid</dc:creator>
  <cp:keywords/>
  <dc:description/>
  <cp:lastModifiedBy>Vilmer Hagelid</cp:lastModifiedBy>
  <cp:revision>214</cp:revision>
  <dcterms:created xsi:type="dcterms:W3CDTF">2022-05-24T07:24:00Z</dcterms:created>
  <dcterms:modified xsi:type="dcterms:W3CDTF">2022-05-29T21:16:00Z</dcterms:modified>
</cp:coreProperties>
</file>