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https://github.com/makarova1507ana/python312/tree/OOP/lesson27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- 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Выбрать минимум 1 любую  задачу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Создайте базовый класс "Школьный предмет" с общими характеристиками (например, название, уровень сложности). Затем создайте подклассы для различных предметов, таких как "Математика" и "Литература", добавляя уникальные свойства и методы для каждого предмета. Реализуйте методы для вычисления средней оценки по предмету.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Разработайте систему классов для управления рестораном. Создайте базовый класс "Блюдо" с общими характеристиками (например, название, цена). Затем создайте подклассы для различных типов блюд, таких как "Завтрак" и "Ужин", добавляя специфичные свойства и методы. Реализуйте метод для расчета общей стоимости заказа.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Создайте базовый класс "Сотрудник" с общими характеристиками (например, имя, зарплата). Затем создайте подклассы для различных типов сотрудников, таких как "Менеджер" и "Разработчик", добавляя уникальные свойства и методы для каждого типа. Реализуйте методы для подсчета общей зарплаты и вычисления премии.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Задача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Разработайте иерархию классов для компьютерных игр. Создайте базовый класс "Игра" с общими характеристиками (например, название, жанр). Затем создайте подклассы для различных жанров, таких как "Экшн" и "Стратегия", добавляя уникальные свойства и методы. Реализуйте метод для подсчета общего времени игры.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OOP/lesson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