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sql  файл с комментариями</w:t>
      </w:r>
    </w:p>
    <w:p w:rsidR="00000000" w:rsidDel="00000000" w:rsidP="00000000" w:rsidRDefault="00000000" w:rsidRPr="00000000" w14:paraId="0000000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4"/>
          <w:szCs w:val="34"/>
        </w:rPr>
      </w:pPr>
      <w:hyperlink r:id="rId6">
        <w:r w:rsidDel="00000000" w:rsidR="00000000" w:rsidRPr="00000000">
          <w:rPr>
            <w:color w:val="1155cc"/>
            <w:sz w:val="34"/>
            <w:szCs w:val="34"/>
            <w:u w:val="single"/>
            <w:rtl w:val="0"/>
          </w:rPr>
          <w:t xml:space="preserve">https://github.com/makarova1507ana/qa32/blob/main/lesson1.sql</w:t>
        </w:r>
      </w:hyperlink>
      <w:r w:rsidDel="00000000" w:rsidR="00000000" w:rsidRPr="00000000">
        <w:rPr>
          <w:sz w:val="34"/>
          <w:szCs w:val="34"/>
          <w:rtl w:val="0"/>
        </w:rPr>
        <w:t xml:space="preserve"> - последняя практика</w:t>
      </w:r>
    </w:p>
    <w:p w:rsidR="00000000" w:rsidDel="00000000" w:rsidP="00000000" w:rsidRDefault="00000000" w:rsidRPr="00000000" w14:paraId="0000000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Выберите 3 любые таблицы (среди 1-5)  и выполните задание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уточнение:</w:t>
      </w:r>
    </w:p>
    <w:p w:rsidR="00000000" w:rsidDel="00000000" w:rsidP="00000000" w:rsidRDefault="00000000" w:rsidRPr="00000000" w14:paraId="0000000C">
      <w:pPr>
        <w:rPr>
          <w:i w:val="1"/>
          <w:sz w:val="32"/>
          <w:szCs w:val="32"/>
        </w:rPr>
      </w:pPr>
      <w:r w:rsidDel="00000000" w:rsidR="00000000" w:rsidRPr="00000000">
        <w:rPr>
          <w:i w:val="1"/>
          <w:sz w:val="32"/>
          <w:szCs w:val="32"/>
          <w:rtl w:val="0"/>
        </w:rPr>
        <w:t xml:space="preserve">меня интересует сам код для работы с таблицами</w:t>
      </w:r>
    </w:p>
    <w:p w:rsidR="00000000" w:rsidDel="00000000" w:rsidP="00000000" w:rsidRDefault="00000000" w:rsidRPr="00000000" w14:paraId="0000000D">
      <w:pPr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1.</w:t>
      </w:r>
    </w:p>
    <w:p w:rsidR="00000000" w:rsidDel="00000000" w:rsidP="00000000" w:rsidRDefault="00000000" w:rsidRPr="00000000" w14:paraId="0000000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таблицу группа (имя, рейтинг, курс)</w:t>
      </w:r>
    </w:p>
    <w:p w:rsidR="00000000" w:rsidDel="00000000" w:rsidP="00000000" w:rsidRDefault="00000000" w:rsidRPr="00000000" w14:paraId="0000001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3 любые группы </w:t>
      </w:r>
    </w:p>
    <w:p w:rsidR="00000000" w:rsidDel="00000000" w:rsidP="00000000" w:rsidRDefault="00000000" w:rsidRPr="00000000" w14:paraId="0000001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*показать группы(имя, рейтинг и курс)  рейтинг, которых меньше либо равен 50</w:t>
      </w:r>
    </w:p>
    <w:p w:rsidR="00000000" w:rsidDel="00000000" w:rsidP="00000000" w:rsidRDefault="00000000" w:rsidRPr="00000000" w14:paraId="0000001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2.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таблицу оружие(имя, тип, мощность)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3 любых оружия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показать оружия(имя, тип и мощность) мощность, которых равна 200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3.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таблицу игры (имя игры, дата и время сохранения)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3 любые игры </w:t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показать все записи игр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4.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таблицу врачи(имя, должность, ставка)</w:t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3 любых врача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показать всех врачей(имя должность ставка), должность которых равна Хирург</w:t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5.</w:t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Создать таблицу занятие (тип, дата, стоимость)</w:t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добавить 3 любых занятия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показать все занятия, тип которых соответствует английский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qa32/blob/main/lesson1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